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09D90ED" w14:textId="77777777" w:rsidR="00376262" w:rsidRDefault="00ED69BE">
      <w:pPr>
        <w:pStyle w:val="a3"/>
        <w:rPr>
          <w:rFonts w:ascii="Avenir" w:eastAsia="Avenir" w:hAnsi="Avenir" w:cs="Avenir"/>
          <w:b/>
          <w:color w:val="000000"/>
          <w:sz w:val="52"/>
          <w:szCs w:val="52"/>
        </w:rPr>
      </w:pPr>
      <w:r>
        <w:rPr>
          <w:noProof/>
        </w:rPr>
        <w:drawing>
          <wp:anchor distT="0" distB="0" distL="0" distR="0" simplePos="0" relativeHeight="251658240" behindDoc="1" locked="0" layoutInCell="1" hidden="0" allowOverlap="1" wp14:anchorId="5D41B71B" wp14:editId="3D1A758E">
            <wp:simplePos x="0" y="0"/>
            <wp:positionH relativeFrom="column">
              <wp:posOffset>-152610</wp:posOffset>
            </wp:positionH>
            <wp:positionV relativeFrom="paragraph">
              <wp:posOffset>378672</wp:posOffset>
            </wp:positionV>
            <wp:extent cx="3657600" cy="2133600"/>
            <wp:effectExtent l="0" t="0" r="0" b="0"/>
            <wp:wrapNone/>
            <wp:docPr id="797" name="image78.jpg"/>
            <wp:cNvGraphicFramePr/>
            <a:graphic xmlns:a="http://schemas.openxmlformats.org/drawingml/2006/main">
              <a:graphicData uri="http://schemas.openxmlformats.org/drawingml/2006/picture">
                <pic:pic xmlns:pic="http://schemas.openxmlformats.org/drawingml/2006/picture">
                  <pic:nvPicPr>
                    <pic:cNvPr id="0" name="image78.jpg"/>
                    <pic:cNvPicPr preferRelativeResize="0"/>
                  </pic:nvPicPr>
                  <pic:blipFill>
                    <a:blip r:embed="rId9"/>
                    <a:srcRect/>
                    <a:stretch>
                      <a:fillRect/>
                    </a:stretch>
                  </pic:blipFill>
                  <pic:spPr>
                    <a:xfrm>
                      <a:off x="0" y="0"/>
                      <a:ext cx="3657600" cy="2133600"/>
                    </a:xfrm>
                    <a:prstGeom prst="rect">
                      <a:avLst/>
                    </a:prstGeom>
                    <a:ln/>
                  </pic:spPr>
                </pic:pic>
              </a:graphicData>
            </a:graphic>
          </wp:anchor>
        </w:drawing>
      </w:r>
    </w:p>
    <w:p w14:paraId="47CDBD39" w14:textId="77777777" w:rsidR="00376262" w:rsidRDefault="00376262">
      <w:pPr>
        <w:pStyle w:val="a3"/>
        <w:rPr>
          <w:rFonts w:ascii="Avenir" w:eastAsia="Avenir" w:hAnsi="Avenir" w:cs="Avenir"/>
          <w:b/>
          <w:color w:val="000000"/>
          <w:sz w:val="52"/>
          <w:szCs w:val="52"/>
        </w:rPr>
      </w:pPr>
    </w:p>
    <w:p w14:paraId="3AE1077A" w14:textId="77777777" w:rsidR="00376262" w:rsidRDefault="00376262">
      <w:pPr>
        <w:rPr>
          <w:rFonts w:ascii="Avenir" w:eastAsia="Avenir" w:hAnsi="Avenir" w:cs="Avenir"/>
        </w:rPr>
      </w:pPr>
    </w:p>
    <w:p w14:paraId="65E8B001" w14:textId="77777777" w:rsidR="00376262" w:rsidRDefault="00376262">
      <w:pPr>
        <w:rPr>
          <w:rFonts w:ascii="Avenir" w:eastAsia="Avenir" w:hAnsi="Avenir" w:cs="Avenir"/>
          <w:color w:val="00457D"/>
        </w:rPr>
      </w:pPr>
    </w:p>
    <w:p w14:paraId="2AB50AA7" w14:textId="77777777" w:rsidR="00376262" w:rsidRDefault="00376262">
      <w:pPr>
        <w:rPr>
          <w:rFonts w:ascii="Avenir" w:eastAsia="Avenir" w:hAnsi="Avenir" w:cs="Avenir"/>
          <w:b/>
          <w:color w:val="902E60"/>
          <w:sz w:val="32"/>
          <w:szCs w:val="32"/>
        </w:rPr>
      </w:pPr>
    </w:p>
    <w:p w14:paraId="7E667EE8" w14:textId="77777777" w:rsidR="00376262" w:rsidRDefault="00376262">
      <w:pPr>
        <w:rPr>
          <w:rFonts w:ascii="Avenir" w:eastAsia="Avenir" w:hAnsi="Avenir" w:cs="Avenir"/>
          <w:b/>
          <w:color w:val="902E60"/>
          <w:sz w:val="32"/>
          <w:szCs w:val="32"/>
        </w:rPr>
      </w:pPr>
    </w:p>
    <w:p w14:paraId="3D1F8D1B" w14:textId="77777777" w:rsidR="00376262" w:rsidRDefault="00376262">
      <w:pPr>
        <w:rPr>
          <w:rFonts w:ascii="Avenir" w:eastAsia="Avenir" w:hAnsi="Avenir" w:cs="Avenir"/>
          <w:b/>
          <w:color w:val="902E60"/>
          <w:sz w:val="32"/>
          <w:szCs w:val="32"/>
        </w:rPr>
      </w:pPr>
    </w:p>
    <w:p w14:paraId="7E752457" w14:textId="77777777" w:rsidR="00376262" w:rsidRDefault="00376262">
      <w:pPr>
        <w:rPr>
          <w:rFonts w:ascii="Avenir" w:eastAsia="Avenir" w:hAnsi="Avenir" w:cs="Avenir"/>
          <w:b/>
          <w:color w:val="902E60"/>
          <w:sz w:val="32"/>
          <w:szCs w:val="32"/>
        </w:rPr>
      </w:pPr>
    </w:p>
    <w:p w14:paraId="6F000E25" w14:textId="77777777" w:rsidR="00376262" w:rsidRDefault="00376262">
      <w:pPr>
        <w:rPr>
          <w:rFonts w:ascii="Avenir" w:eastAsia="Avenir" w:hAnsi="Avenir" w:cs="Avenir"/>
          <w:b/>
          <w:color w:val="902E60"/>
          <w:sz w:val="32"/>
          <w:szCs w:val="32"/>
        </w:rPr>
      </w:pPr>
    </w:p>
    <w:p w14:paraId="702B9B0C" w14:textId="77777777" w:rsidR="00376262" w:rsidRDefault="00376262">
      <w:pPr>
        <w:rPr>
          <w:rFonts w:ascii="Avenir" w:eastAsia="Avenir" w:hAnsi="Avenir" w:cs="Avenir"/>
        </w:rPr>
      </w:pPr>
    </w:p>
    <w:p w14:paraId="53E81411" w14:textId="77777777" w:rsidR="00376262" w:rsidRDefault="00376262">
      <w:pPr>
        <w:rPr>
          <w:rFonts w:ascii="Helvetica Neue" w:eastAsia="Helvetica Neue" w:hAnsi="Helvetica Neue" w:cs="Helvetica Neue"/>
          <w:b/>
          <w:color w:val="00457D"/>
          <w:sz w:val="40"/>
          <w:szCs w:val="40"/>
        </w:rPr>
      </w:pPr>
    </w:p>
    <w:p w14:paraId="0956C1FF" w14:textId="77777777" w:rsidR="00376262" w:rsidRDefault="00ED69BE">
      <w:pPr>
        <w:rPr>
          <w:rFonts w:ascii="Avenir" w:eastAsia="Avenir" w:hAnsi="Avenir" w:cs="Avenir"/>
          <w:b/>
          <w:color w:val="EA6312"/>
          <w:sz w:val="40"/>
          <w:szCs w:val="40"/>
        </w:rPr>
      </w:pPr>
      <w:r>
        <w:rPr>
          <w:rFonts w:ascii="Helvetica Neue" w:eastAsia="Helvetica Neue" w:hAnsi="Helvetica Neue" w:cs="Helvetica Neue"/>
          <w:b/>
          <w:color w:val="EA6312"/>
          <w:sz w:val="40"/>
          <w:szCs w:val="40"/>
        </w:rPr>
        <w:t xml:space="preserve">Inclusive Peer Learning with Augmented Reality Apps </w:t>
      </w:r>
    </w:p>
    <w:p w14:paraId="605D03BD" w14:textId="77777777" w:rsidR="00376262" w:rsidRDefault="00376262">
      <w:pPr>
        <w:rPr>
          <w:rFonts w:ascii="Avenir" w:eastAsia="Avenir" w:hAnsi="Avenir" w:cs="Avenir"/>
        </w:rPr>
      </w:pPr>
    </w:p>
    <w:p w14:paraId="6B655B06" w14:textId="77777777" w:rsidR="00376262" w:rsidRDefault="00376262">
      <w:pPr>
        <w:rPr>
          <w:rFonts w:ascii="Avenir" w:eastAsia="Avenir" w:hAnsi="Avenir" w:cs="Avenir"/>
          <w:b/>
          <w:color w:val="902E60"/>
          <w:sz w:val="32"/>
          <w:szCs w:val="32"/>
        </w:rPr>
      </w:pPr>
    </w:p>
    <w:p w14:paraId="2A61EE91" w14:textId="77777777" w:rsidR="00376262" w:rsidRDefault="00376262">
      <w:pPr>
        <w:rPr>
          <w:rFonts w:ascii="Avenir" w:eastAsia="Avenir" w:hAnsi="Avenir" w:cs="Avenir"/>
          <w:b/>
          <w:color w:val="902E60"/>
          <w:sz w:val="32"/>
          <w:szCs w:val="32"/>
        </w:rPr>
      </w:pPr>
    </w:p>
    <w:p w14:paraId="0A09EE0C" w14:textId="77777777" w:rsidR="00376262" w:rsidRDefault="00376262">
      <w:pPr>
        <w:rPr>
          <w:rFonts w:ascii="Avenir" w:eastAsia="Avenir" w:hAnsi="Avenir" w:cs="Avenir"/>
          <w:b/>
          <w:color w:val="902E60"/>
          <w:sz w:val="32"/>
          <w:szCs w:val="32"/>
        </w:rPr>
      </w:pPr>
    </w:p>
    <w:p w14:paraId="39FDECC5" w14:textId="77777777" w:rsidR="00376262" w:rsidRDefault="00ED69BE">
      <w:pPr>
        <w:rPr>
          <w:rFonts w:ascii="Avenir" w:eastAsia="Avenir" w:hAnsi="Avenir" w:cs="Avenir"/>
        </w:rPr>
      </w:pPr>
      <w:r>
        <w:rPr>
          <w:rFonts w:ascii="Helvetica Neue" w:eastAsia="Helvetica Neue" w:hAnsi="Helvetica Neue" w:cs="Helvetica Neue"/>
          <w:b/>
          <w:color w:val="00457D"/>
          <w:sz w:val="40"/>
          <w:szCs w:val="40"/>
        </w:rPr>
        <w:t xml:space="preserve">O1.2 Evaluation of Educational AR apps and </w:t>
      </w:r>
      <w:r>
        <w:t xml:space="preserve">     </w:t>
      </w:r>
      <w:r>
        <w:rPr>
          <w:rFonts w:ascii="Helvetica Neue" w:eastAsia="Helvetica Neue" w:hAnsi="Helvetica Neue" w:cs="Helvetica Neue"/>
          <w:b/>
          <w:color w:val="00457D"/>
          <w:sz w:val="40"/>
          <w:szCs w:val="40"/>
        </w:rPr>
        <w:t>Toolkit with Unified Guidelines for Educators</w:t>
      </w:r>
    </w:p>
    <w:p w14:paraId="5D711410" w14:textId="77777777" w:rsidR="00376262" w:rsidRDefault="00376262">
      <w:pPr>
        <w:rPr>
          <w:rFonts w:ascii="Avenir" w:eastAsia="Avenir" w:hAnsi="Avenir" w:cs="Avenir"/>
          <w:sz w:val="20"/>
          <w:szCs w:val="20"/>
        </w:rPr>
      </w:pPr>
    </w:p>
    <w:p w14:paraId="561B8320" w14:textId="77777777" w:rsidR="00376262" w:rsidRDefault="00376262">
      <w:pPr>
        <w:rPr>
          <w:rFonts w:ascii="Avenir" w:eastAsia="Avenir" w:hAnsi="Avenir" w:cs="Avenir"/>
          <w:sz w:val="20"/>
          <w:szCs w:val="20"/>
        </w:rPr>
      </w:pPr>
    </w:p>
    <w:p w14:paraId="7882503E" w14:textId="77777777" w:rsidR="00376262" w:rsidRDefault="00376262">
      <w:pPr>
        <w:rPr>
          <w:rFonts w:ascii="Avenir" w:eastAsia="Avenir" w:hAnsi="Avenir" w:cs="Avenir"/>
          <w:sz w:val="20"/>
          <w:szCs w:val="20"/>
        </w:rPr>
      </w:pPr>
    </w:p>
    <w:p w14:paraId="3A4D50C3" w14:textId="77777777" w:rsidR="00376262" w:rsidRDefault="00ED69BE">
      <w:pPr>
        <w:widowControl w:val="0"/>
        <w:rPr>
          <w:rFonts w:ascii="Helvetica Neue" w:eastAsia="Helvetica Neue" w:hAnsi="Helvetica Neue" w:cs="Helvetica Neue"/>
          <w:color w:val="18376A"/>
          <w:sz w:val="22"/>
          <w:szCs w:val="22"/>
        </w:rPr>
      </w:pPr>
      <w:r>
        <w:rPr>
          <w:rFonts w:ascii="Helvetica Neue" w:eastAsia="Helvetica Neue" w:hAnsi="Helvetica Neue" w:cs="Helvetica Neue"/>
          <w:color w:val="18376A"/>
          <w:sz w:val="22"/>
          <w:szCs w:val="22"/>
        </w:rPr>
        <w:t>Authors: George Terzopoulos and Avgoustos Tsinakos (IHU)</w:t>
      </w:r>
    </w:p>
    <w:p w14:paraId="43201498" w14:textId="77777777" w:rsidR="00376262" w:rsidRDefault="00ED69BE">
      <w:pPr>
        <w:widowControl w:val="0"/>
        <w:rPr>
          <w:rFonts w:ascii="Helvetica Neue" w:eastAsia="Helvetica Neue" w:hAnsi="Helvetica Neue" w:cs="Helvetica Neue"/>
          <w:color w:val="18376A"/>
          <w:sz w:val="22"/>
          <w:szCs w:val="22"/>
        </w:rPr>
      </w:pPr>
      <w:r>
        <w:rPr>
          <w:rFonts w:ascii="Helvetica Neue" w:eastAsia="Helvetica Neue" w:hAnsi="Helvetica Neue" w:cs="Helvetica Neue"/>
          <w:color w:val="18376A"/>
          <w:sz w:val="22"/>
          <w:szCs w:val="22"/>
        </w:rPr>
        <w:t>Start date of Project: 2020-09-01</w:t>
      </w:r>
      <w:r>
        <w:rPr>
          <w:rFonts w:ascii="Helvetica Neue" w:eastAsia="Helvetica Neue" w:hAnsi="Helvetica Neue" w:cs="Helvetica Neue"/>
          <w:color w:val="18376A"/>
          <w:sz w:val="22"/>
          <w:szCs w:val="22"/>
        </w:rPr>
        <w:tab/>
      </w:r>
    </w:p>
    <w:p w14:paraId="40C2D732" w14:textId="77777777" w:rsidR="00376262" w:rsidRDefault="00ED69BE">
      <w:pPr>
        <w:widowControl w:val="0"/>
        <w:rPr>
          <w:rFonts w:ascii="Helvetica Neue" w:eastAsia="Helvetica Neue" w:hAnsi="Helvetica Neue" w:cs="Helvetica Neue"/>
          <w:color w:val="18376A"/>
          <w:sz w:val="22"/>
          <w:szCs w:val="22"/>
        </w:rPr>
      </w:pPr>
      <w:r>
        <w:rPr>
          <w:rFonts w:ascii="Helvetica Neue" w:eastAsia="Helvetica Neue" w:hAnsi="Helvetica Neue" w:cs="Helvetica Neue"/>
          <w:color w:val="18376A"/>
          <w:sz w:val="22"/>
          <w:szCs w:val="22"/>
        </w:rPr>
        <w:t>Duration: 36 months</w:t>
      </w:r>
      <w:r>
        <w:rPr>
          <w:rFonts w:ascii="Helvetica Neue" w:eastAsia="Helvetica Neue" w:hAnsi="Helvetica Neue" w:cs="Helvetica Neue"/>
          <w:color w:val="18376A"/>
          <w:sz w:val="22"/>
          <w:szCs w:val="22"/>
        </w:rPr>
        <w:tab/>
      </w:r>
    </w:p>
    <w:p w14:paraId="0DC67A0D" w14:textId="77777777" w:rsidR="00376262" w:rsidRDefault="00ED69BE">
      <w:pPr>
        <w:widowControl w:val="0"/>
        <w:rPr>
          <w:rFonts w:ascii="Helvetica Neue" w:eastAsia="Helvetica Neue" w:hAnsi="Helvetica Neue" w:cs="Helvetica Neue"/>
          <w:color w:val="18376A"/>
          <w:sz w:val="22"/>
          <w:szCs w:val="22"/>
        </w:rPr>
      </w:pPr>
      <w:r>
        <w:rPr>
          <w:rFonts w:ascii="Helvetica Neue" w:eastAsia="Helvetica Neue" w:hAnsi="Helvetica Neue" w:cs="Helvetica Neue"/>
          <w:color w:val="18376A"/>
          <w:sz w:val="22"/>
          <w:szCs w:val="22"/>
        </w:rPr>
        <w:t>Grant Agreement: 2020-1-DE01-KA203-005733</w:t>
      </w:r>
    </w:p>
    <w:p w14:paraId="1244F2E2" w14:textId="77777777" w:rsidR="00376262" w:rsidRDefault="00ED69BE">
      <w:pPr>
        <w:spacing w:after="160" w:line="300" w:lineRule="auto"/>
        <w:rPr>
          <w:rFonts w:ascii="Avenir" w:eastAsia="Avenir" w:hAnsi="Avenir" w:cs="Avenir"/>
          <w:sz w:val="15"/>
          <w:szCs w:val="15"/>
        </w:rPr>
      </w:pPr>
      <w:r>
        <w:br w:type="page"/>
      </w:r>
    </w:p>
    <w:p w14:paraId="7A267761" w14:textId="77777777" w:rsidR="00376262" w:rsidRDefault="00ED69BE">
      <w:pPr>
        <w:rPr>
          <w:rFonts w:ascii="Helvetica Neue" w:eastAsia="Helvetica Neue" w:hAnsi="Helvetica Neue" w:cs="Helvetica Neue"/>
          <w:b/>
          <w:color w:val="EA6312"/>
          <w:sz w:val="32"/>
          <w:szCs w:val="32"/>
        </w:rPr>
      </w:pPr>
      <w:r>
        <w:rPr>
          <w:rFonts w:ascii="Helvetica Neue" w:eastAsia="Helvetica Neue" w:hAnsi="Helvetica Neue" w:cs="Helvetica Neue"/>
          <w:b/>
          <w:color w:val="EA6312"/>
          <w:sz w:val="32"/>
          <w:szCs w:val="32"/>
        </w:rPr>
        <w:lastRenderedPageBreak/>
        <w:t>Executive summary</w:t>
      </w:r>
    </w:p>
    <w:p w14:paraId="30BEB5AE" w14:textId="77777777" w:rsidR="00376262" w:rsidRDefault="00ED69BE">
      <w:pPr>
        <w:pBdr>
          <w:top w:val="nil"/>
          <w:left w:val="nil"/>
          <w:bottom w:val="nil"/>
          <w:right w:val="nil"/>
          <w:between w:val="nil"/>
        </w:pBdr>
        <w:jc w:val="both"/>
        <w:rPr>
          <w:rFonts w:ascii="Helvetica Neue" w:eastAsia="Helvetica Neue" w:hAnsi="Helvetica Neue" w:cs="Helvetica Neue"/>
          <w:color w:val="18376A"/>
          <w:sz w:val="22"/>
          <w:szCs w:val="22"/>
        </w:rPr>
      </w:pPr>
      <w:r>
        <w:rPr>
          <w:rFonts w:ascii="Helvetica Neue" w:eastAsia="Helvetica Neue" w:hAnsi="Helvetica Neue" w:cs="Helvetica Neue"/>
          <w:color w:val="18376A"/>
          <w:sz w:val="22"/>
          <w:szCs w:val="22"/>
        </w:rPr>
        <w:t xml:space="preserve">Inclusive Peer Learning with Augmented Reality Apps (iPEAR) project is a three-year Erasmus+ ΚΑ3 project with a mission to streamline the adoption of Augmented Reality (AR) technology in educational practice. The project combines the collaborative expertise of technology-enhanced learning researchers, computer scientists, and educators to build a strategic partnership. </w:t>
      </w:r>
    </w:p>
    <w:p w14:paraId="1F4CAE5A" w14:textId="77777777" w:rsidR="00376262" w:rsidRDefault="00ED69BE">
      <w:pPr>
        <w:pBdr>
          <w:top w:val="nil"/>
          <w:left w:val="nil"/>
          <w:bottom w:val="nil"/>
          <w:right w:val="nil"/>
          <w:between w:val="nil"/>
        </w:pBdr>
        <w:jc w:val="both"/>
        <w:rPr>
          <w:rFonts w:ascii="Helvetica Neue" w:eastAsia="Helvetica Neue" w:hAnsi="Helvetica Neue" w:cs="Helvetica Neue"/>
          <w:color w:val="18376A"/>
          <w:sz w:val="22"/>
          <w:szCs w:val="22"/>
        </w:rPr>
      </w:pPr>
      <w:r>
        <w:rPr>
          <w:rFonts w:ascii="Helvetica Neue" w:eastAsia="Helvetica Neue" w:hAnsi="Helvetica Neue" w:cs="Helvetica Neue"/>
          <w:color w:val="18376A"/>
          <w:sz w:val="22"/>
          <w:szCs w:val="22"/>
        </w:rPr>
        <w:t>AR is a rapidly growing market amongst ICT technologies. AR provides an enriched view onto the physical world, adding layers with contextually useful information, delivered visually or by stimulating other senses using hand-held or wearable devices. Many industrial use cases of AR in, for example, manufacturing, construction, health, the service sector, or in trade can be found. While the AR R&amp;D community is growing stronger in Europe, the adoption of the technology in education is still very fragmented.</w:t>
      </w:r>
    </w:p>
    <w:p w14:paraId="5BC979E0" w14:textId="77777777" w:rsidR="00376262" w:rsidRDefault="00ED69BE">
      <w:pPr>
        <w:pBdr>
          <w:top w:val="nil"/>
          <w:left w:val="nil"/>
          <w:bottom w:val="nil"/>
          <w:right w:val="nil"/>
          <w:between w:val="nil"/>
        </w:pBdr>
        <w:jc w:val="both"/>
        <w:rPr>
          <w:rFonts w:ascii="Helvetica Neue" w:eastAsia="Helvetica Neue" w:hAnsi="Helvetica Neue" w:cs="Helvetica Neue"/>
          <w:color w:val="18376A"/>
          <w:sz w:val="22"/>
          <w:szCs w:val="22"/>
        </w:rPr>
      </w:pPr>
      <w:r>
        <w:rPr>
          <w:rFonts w:ascii="Helvetica Neue" w:eastAsia="Helvetica Neue" w:hAnsi="Helvetica Neue" w:cs="Helvetica Neue"/>
          <w:color w:val="18376A"/>
          <w:sz w:val="22"/>
          <w:szCs w:val="22"/>
        </w:rPr>
        <w:t>The iPEAR project aims to mainstream the adoption of educational AR apps by assembling a comprehensive overview of available offers, collecting best practices, creating guidelines for educators and developing an online course to deliver these materials. The project will create innovative open educational resources for educators that help implement and integrate active and collaborative learning pedagogical approaches supported by AR.</w:t>
      </w:r>
    </w:p>
    <w:p w14:paraId="5B5575A4" w14:textId="77777777" w:rsidR="00376262" w:rsidRDefault="00ED69BE">
      <w:pPr>
        <w:pBdr>
          <w:top w:val="nil"/>
          <w:left w:val="nil"/>
          <w:bottom w:val="nil"/>
          <w:right w:val="nil"/>
          <w:between w:val="nil"/>
        </w:pBdr>
        <w:jc w:val="both"/>
        <w:rPr>
          <w:rFonts w:ascii="Helvetica Neue" w:eastAsia="Helvetica Neue" w:hAnsi="Helvetica Neue" w:cs="Helvetica Neue"/>
          <w:color w:val="18376A"/>
          <w:sz w:val="22"/>
          <w:szCs w:val="22"/>
        </w:rPr>
      </w:pPr>
      <w:r>
        <w:rPr>
          <w:rFonts w:ascii="Helvetica Neue" w:eastAsia="Helvetica Neue" w:hAnsi="Helvetica Neue" w:cs="Helvetica Neue"/>
          <w:color w:val="18376A"/>
          <w:sz w:val="22"/>
          <w:szCs w:val="22"/>
        </w:rPr>
        <w:t>The project targets higher education (educators and their students) and maps the educational use of AR, focusing on collaborative and peer learning approaches. It intends to facilitate the adoption of AR in education by creating open access teaching and learning material for educators. It also aims to create and maintain a community of experts in educational AR and other stakeholders that will ensure sustainability of the project and keep the most useful results up-to-date.</w:t>
      </w:r>
    </w:p>
    <w:p w14:paraId="788F0AA9" w14:textId="77777777" w:rsidR="00376262" w:rsidRDefault="00ED69BE">
      <w:pPr>
        <w:pBdr>
          <w:top w:val="nil"/>
          <w:left w:val="nil"/>
          <w:bottom w:val="nil"/>
          <w:right w:val="nil"/>
          <w:between w:val="nil"/>
        </w:pBdr>
        <w:jc w:val="both"/>
        <w:rPr>
          <w:rFonts w:ascii="Helvetica Neue" w:eastAsia="Helvetica Neue" w:hAnsi="Helvetica Neue" w:cs="Helvetica Neue"/>
          <w:color w:val="18376A"/>
          <w:sz w:val="22"/>
          <w:szCs w:val="22"/>
        </w:rPr>
      </w:pPr>
      <w:r>
        <w:rPr>
          <w:rFonts w:ascii="Helvetica Neue" w:eastAsia="Helvetica Neue" w:hAnsi="Helvetica Neue" w:cs="Helvetica Neue"/>
          <w:color w:val="18376A"/>
          <w:sz w:val="22"/>
          <w:szCs w:val="22"/>
        </w:rPr>
        <w:t xml:space="preserve">This document constitutes the “Evaluation of educational AR apps and unified guidelines for educators” for Task O1.2 of the iPEAR project. This evaluation aims to depict the uses and capabilities of the available </w:t>
      </w:r>
      <w:r>
        <w:t xml:space="preserve">     </w:t>
      </w:r>
      <w:r>
        <w:rPr>
          <w:rFonts w:ascii="Helvetica Neue" w:eastAsia="Helvetica Neue" w:hAnsi="Helvetica Neue" w:cs="Helvetica Neue"/>
          <w:color w:val="18376A"/>
          <w:sz w:val="22"/>
          <w:szCs w:val="22"/>
        </w:rPr>
        <w:t>tools for building educational AR experiences. Educators can use this information in order to select the appropriate tool and design an educational AR experience based on the guides provided. Section 1 presents online platforms for creating AR experiences that can be viewed with a mobile device through an application, while Section 2 presents platforms that create WebAR experiences that can be viewed in a browser without the need of a specific application. Section 3 presents AR Head Mounted Displays (HMDs) and specific HoloLens2 applications for AR experiences through HMDs. Annex 1 contains links to all available AR platforms, while Annex 2 depicts available repositories for 3D models that can be used in AR experiences.</w:t>
      </w:r>
    </w:p>
    <w:p w14:paraId="2298FFCA" w14:textId="77777777" w:rsidR="00376262" w:rsidRDefault="00ED69BE">
      <w:pPr>
        <w:pBdr>
          <w:top w:val="nil"/>
          <w:left w:val="nil"/>
          <w:bottom w:val="nil"/>
          <w:right w:val="nil"/>
          <w:between w:val="nil"/>
        </w:pBdr>
        <w:jc w:val="both"/>
        <w:rPr>
          <w:rFonts w:ascii="Helvetica Neue" w:eastAsia="Helvetica Neue" w:hAnsi="Helvetica Neue" w:cs="Helvetica Neue"/>
          <w:color w:val="18376A"/>
          <w:sz w:val="22"/>
          <w:szCs w:val="22"/>
        </w:rPr>
      </w:pPr>
      <w:r>
        <w:rPr>
          <w:rFonts w:ascii="Helvetica Neue" w:eastAsia="Helvetica Neue" w:hAnsi="Helvetica Neue" w:cs="Helvetica Neue"/>
          <w:color w:val="18376A"/>
          <w:sz w:val="22"/>
          <w:szCs w:val="22"/>
        </w:rPr>
        <w:t>Users of this toolkit please note, that we do not grant the privacy compliance of the tools presented here. The use of these tools is at your own responsibility.</w:t>
      </w:r>
      <w:r>
        <w:br w:type="page"/>
      </w:r>
    </w:p>
    <w:p w14:paraId="6299AEBD" w14:textId="77777777" w:rsidR="00376262" w:rsidRDefault="00ED69BE">
      <w:pPr>
        <w:spacing w:after="160" w:line="300" w:lineRule="auto"/>
        <w:rPr>
          <w:rFonts w:ascii="Helvetica Neue" w:eastAsia="Helvetica Neue" w:hAnsi="Helvetica Neue" w:cs="Helvetica Neue"/>
          <w:b/>
          <w:color w:val="EA6312"/>
          <w:sz w:val="32"/>
          <w:szCs w:val="32"/>
        </w:rPr>
      </w:pPr>
      <w:r>
        <w:rPr>
          <w:rFonts w:ascii="Helvetica Neue" w:eastAsia="Helvetica Neue" w:hAnsi="Helvetica Neue" w:cs="Helvetica Neue"/>
          <w:b/>
          <w:color w:val="EA6312"/>
          <w:sz w:val="32"/>
          <w:szCs w:val="32"/>
        </w:rPr>
        <w:lastRenderedPageBreak/>
        <w:t>Table of Contents</w:t>
      </w:r>
    </w:p>
    <w:sdt>
      <w:sdtPr>
        <w:id w:val="1088360251"/>
        <w:docPartObj>
          <w:docPartGallery w:val="Table of Contents"/>
          <w:docPartUnique/>
        </w:docPartObj>
      </w:sdtPr>
      <w:sdtEndPr>
        <w:rPr>
          <w:rStyle w:val="-"/>
          <w:rFonts w:ascii="Helvetica Neue" w:eastAsiaTheme="minorEastAsia" w:hAnsi="Helvetica Neue" w:cs="Arial"/>
          <w:b w:val="0"/>
          <w:noProof/>
          <w:color w:val="18376A"/>
          <w:sz w:val="24"/>
          <w:szCs w:val="24"/>
          <w:u w:val="single"/>
        </w:rPr>
      </w:sdtEndPr>
      <w:sdtContent>
        <w:p w14:paraId="3CD17801" w14:textId="77777777" w:rsidR="00376262" w:rsidRPr="00327CB6" w:rsidRDefault="00ED69BE" w:rsidP="00327CB6">
          <w:pPr>
            <w:pStyle w:val="20"/>
            <w:tabs>
              <w:tab w:val="left" w:pos="1093"/>
              <w:tab w:val="right" w:leader="dot" w:pos="8779"/>
            </w:tabs>
            <w:spacing w:before="0" w:line="360" w:lineRule="auto"/>
            <w:ind w:left="567"/>
            <w:rPr>
              <w:rStyle w:val="-"/>
              <w:rFonts w:ascii="Helvetica Neue" w:eastAsiaTheme="minorEastAsia" w:hAnsi="Helvetica Neue" w:cs="Arial"/>
              <w:b w:val="0"/>
              <w:noProof/>
              <w:color w:val="18376A"/>
              <w:sz w:val="24"/>
              <w:szCs w:val="24"/>
            </w:rPr>
          </w:pPr>
          <w:r w:rsidRPr="00327CB6">
            <w:rPr>
              <w:rStyle w:val="-"/>
              <w:rFonts w:ascii="Helvetica Neue" w:eastAsiaTheme="minorEastAsia" w:hAnsi="Helvetica Neue" w:cs="Arial"/>
              <w:b w:val="0"/>
              <w:noProof/>
              <w:color w:val="18376A"/>
              <w:sz w:val="24"/>
              <w:szCs w:val="24"/>
            </w:rPr>
            <w:fldChar w:fldCharType="begin"/>
          </w:r>
          <w:r w:rsidRPr="00327CB6">
            <w:rPr>
              <w:rStyle w:val="-"/>
              <w:rFonts w:ascii="Helvetica Neue" w:eastAsiaTheme="minorEastAsia" w:hAnsi="Helvetica Neue" w:cs="Arial"/>
              <w:b w:val="0"/>
              <w:noProof/>
              <w:color w:val="18376A"/>
              <w:sz w:val="24"/>
              <w:szCs w:val="24"/>
            </w:rPr>
            <w:instrText xml:space="preserve"> TOC \h \u \z \t "Heading 1,1,Heading 2,2,Heading 3,3,Heading 4,4,Heading 5,5,Heading 6,6,"</w:instrText>
          </w:r>
          <w:r w:rsidRPr="00327CB6">
            <w:rPr>
              <w:rStyle w:val="-"/>
              <w:rFonts w:ascii="Helvetica Neue" w:eastAsiaTheme="minorEastAsia" w:hAnsi="Helvetica Neue" w:cs="Arial"/>
              <w:b w:val="0"/>
              <w:noProof/>
              <w:color w:val="18376A"/>
              <w:sz w:val="24"/>
              <w:szCs w:val="24"/>
            </w:rPr>
            <w:fldChar w:fldCharType="separate"/>
          </w:r>
          <w:hyperlink w:anchor="_heading=h.3sv78d1">
            <w:r w:rsidRPr="00327CB6">
              <w:rPr>
                <w:rStyle w:val="-"/>
                <w:rFonts w:ascii="Helvetica Neue" w:eastAsiaTheme="minorEastAsia" w:hAnsi="Helvetica Neue" w:cs="Arial"/>
                <w:b w:val="0"/>
                <w:noProof/>
                <w:color w:val="18376A"/>
                <w:sz w:val="24"/>
                <w:szCs w:val="24"/>
              </w:rPr>
              <w:t>Development of the document</w:t>
            </w:r>
          </w:hyperlink>
          <w:hyperlink w:anchor="_heading=h.3sv78d1">
            <w:r w:rsidRPr="00327CB6">
              <w:rPr>
                <w:rStyle w:val="-"/>
                <w:rFonts w:ascii="Helvetica Neue" w:eastAsiaTheme="minorEastAsia" w:hAnsi="Helvetica Neue" w:cs="Arial"/>
                <w:b w:val="0"/>
                <w:noProof/>
                <w:color w:val="18376A"/>
                <w:sz w:val="24"/>
                <w:szCs w:val="24"/>
              </w:rPr>
              <w:tab/>
              <w:t>4</w:t>
            </w:r>
          </w:hyperlink>
        </w:p>
        <w:p w14:paraId="4AF5950E" w14:textId="77777777" w:rsidR="00376262" w:rsidRPr="00327CB6" w:rsidRDefault="00277D76" w:rsidP="00327CB6">
          <w:pPr>
            <w:pStyle w:val="20"/>
            <w:tabs>
              <w:tab w:val="left" w:pos="1093"/>
              <w:tab w:val="right" w:leader="dot" w:pos="8779"/>
            </w:tabs>
            <w:spacing w:before="0" w:line="360" w:lineRule="auto"/>
            <w:ind w:left="567"/>
            <w:rPr>
              <w:rStyle w:val="-"/>
              <w:rFonts w:ascii="Helvetica Neue" w:eastAsiaTheme="minorEastAsia" w:hAnsi="Helvetica Neue" w:cs="Arial"/>
              <w:b w:val="0"/>
              <w:noProof/>
              <w:color w:val="18376A"/>
              <w:sz w:val="24"/>
              <w:szCs w:val="24"/>
            </w:rPr>
          </w:pPr>
          <w:hyperlink w:anchor="_heading=h.280hiku">
            <w:r w:rsidR="00ED69BE" w:rsidRPr="00327CB6">
              <w:rPr>
                <w:rStyle w:val="-"/>
                <w:rFonts w:ascii="Helvetica Neue" w:eastAsiaTheme="minorEastAsia" w:hAnsi="Helvetica Neue" w:cs="Arial"/>
                <w:b w:val="0"/>
                <w:noProof/>
                <w:color w:val="18376A"/>
                <w:sz w:val="24"/>
                <w:szCs w:val="24"/>
              </w:rPr>
              <w:t>Table of Abbreviations</w:t>
            </w:r>
          </w:hyperlink>
          <w:hyperlink w:anchor="_heading=h.280hiku">
            <w:r w:rsidR="00ED69BE" w:rsidRPr="00327CB6">
              <w:rPr>
                <w:rStyle w:val="-"/>
                <w:rFonts w:ascii="Helvetica Neue" w:eastAsiaTheme="minorEastAsia" w:hAnsi="Helvetica Neue" w:cs="Arial"/>
                <w:b w:val="0"/>
                <w:noProof/>
                <w:color w:val="18376A"/>
                <w:sz w:val="24"/>
                <w:szCs w:val="24"/>
              </w:rPr>
              <w:tab/>
              <w:t>4</w:t>
            </w:r>
          </w:hyperlink>
        </w:p>
        <w:p w14:paraId="4A6419FE" w14:textId="77777777" w:rsidR="00376262" w:rsidRPr="00327CB6" w:rsidRDefault="00277D76" w:rsidP="00327CB6">
          <w:pPr>
            <w:pStyle w:val="20"/>
            <w:tabs>
              <w:tab w:val="left" w:pos="1093"/>
              <w:tab w:val="right" w:leader="dot" w:pos="8779"/>
            </w:tabs>
            <w:spacing w:before="0" w:line="360" w:lineRule="auto"/>
            <w:ind w:left="567"/>
            <w:rPr>
              <w:rStyle w:val="-"/>
              <w:rFonts w:ascii="Helvetica Neue" w:eastAsiaTheme="minorEastAsia" w:hAnsi="Helvetica Neue" w:cs="Arial"/>
              <w:b w:val="0"/>
              <w:noProof/>
              <w:color w:val="18376A"/>
              <w:sz w:val="24"/>
              <w:szCs w:val="24"/>
            </w:rPr>
          </w:pPr>
          <w:hyperlink w:anchor="_heading=h.n5rssn">
            <w:r w:rsidR="00ED69BE" w:rsidRPr="00327CB6">
              <w:rPr>
                <w:rStyle w:val="-"/>
                <w:rFonts w:ascii="Helvetica Neue" w:eastAsiaTheme="minorEastAsia" w:hAnsi="Helvetica Neue" w:cs="Arial"/>
                <w:b w:val="0"/>
                <w:noProof/>
                <w:color w:val="18376A"/>
                <w:sz w:val="24"/>
                <w:szCs w:val="24"/>
              </w:rPr>
              <w:t>Partners</w:t>
            </w:r>
          </w:hyperlink>
          <w:hyperlink w:anchor="_heading=h.n5rssn">
            <w:r w:rsidR="00ED69BE" w:rsidRPr="00327CB6">
              <w:rPr>
                <w:rStyle w:val="-"/>
                <w:rFonts w:ascii="Helvetica Neue" w:eastAsiaTheme="minorEastAsia" w:hAnsi="Helvetica Neue" w:cs="Arial"/>
                <w:b w:val="0"/>
                <w:noProof/>
                <w:color w:val="18376A"/>
                <w:sz w:val="24"/>
                <w:szCs w:val="24"/>
              </w:rPr>
              <w:tab/>
              <w:t>5</w:t>
            </w:r>
          </w:hyperlink>
        </w:p>
        <w:p w14:paraId="7D46124A" w14:textId="77777777" w:rsidR="00376262" w:rsidRPr="00327CB6" w:rsidRDefault="00277D76" w:rsidP="00327CB6">
          <w:pPr>
            <w:pStyle w:val="20"/>
            <w:tabs>
              <w:tab w:val="left" w:pos="1093"/>
              <w:tab w:val="right" w:leader="dot" w:pos="8779"/>
            </w:tabs>
            <w:spacing w:before="0" w:line="360" w:lineRule="auto"/>
            <w:ind w:left="567"/>
            <w:rPr>
              <w:rStyle w:val="-"/>
              <w:rFonts w:ascii="Helvetica Neue" w:eastAsiaTheme="minorEastAsia" w:hAnsi="Helvetica Neue" w:cs="Arial"/>
              <w:b w:val="0"/>
              <w:noProof/>
              <w:color w:val="18376A"/>
              <w:sz w:val="24"/>
              <w:szCs w:val="24"/>
            </w:rPr>
          </w:pPr>
          <w:hyperlink w:anchor="_heading=h.375fbgg">
            <w:r w:rsidR="00ED69BE" w:rsidRPr="00327CB6">
              <w:rPr>
                <w:rStyle w:val="-"/>
                <w:rFonts w:ascii="Helvetica Neue" w:eastAsiaTheme="minorEastAsia" w:hAnsi="Helvetica Neue" w:cs="Arial"/>
                <w:b w:val="0"/>
                <w:noProof/>
                <w:color w:val="18376A"/>
                <w:sz w:val="24"/>
                <w:szCs w:val="24"/>
              </w:rPr>
              <w:t>Section 1. Mobile Applications</w:t>
            </w:r>
          </w:hyperlink>
          <w:hyperlink w:anchor="_heading=h.375fbgg">
            <w:r w:rsidR="00ED69BE" w:rsidRPr="00327CB6">
              <w:rPr>
                <w:rStyle w:val="-"/>
                <w:rFonts w:ascii="Helvetica Neue" w:eastAsiaTheme="minorEastAsia" w:hAnsi="Helvetica Neue" w:cs="Arial"/>
                <w:b w:val="0"/>
                <w:noProof/>
                <w:color w:val="18376A"/>
                <w:sz w:val="24"/>
                <w:szCs w:val="24"/>
              </w:rPr>
              <w:tab/>
              <w:t>6</w:t>
            </w:r>
          </w:hyperlink>
        </w:p>
        <w:p w14:paraId="0438AC1B" w14:textId="77777777" w:rsidR="00376262" w:rsidRPr="00327CB6" w:rsidRDefault="00277D76" w:rsidP="00327CB6">
          <w:pPr>
            <w:pStyle w:val="20"/>
            <w:tabs>
              <w:tab w:val="left" w:pos="1093"/>
              <w:tab w:val="right" w:leader="dot" w:pos="8779"/>
            </w:tabs>
            <w:spacing w:before="0" w:line="360" w:lineRule="auto"/>
            <w:ind w:left="567"/>
            <w:rPr>
              <w:rStyle w:val="-"/>
              <w:rFonts w:ascii="Helvetica Neue" w:eastAsiaTheme="minorEastAsia" w:hAnsi="Helvetica Neue" w:cs="Arial"/>
              <w:b w:val="0"/>
              <w:noProof/>
              <w:color w:val="18376A"/>
              <w:sz w:val="24"/>
              <w:szCs w:val="24"/>
            </w:rPr>
          </w:pPr>
          <w:hyperlink w:anchor="_heading=h.1maplo9">
            <w:r w:rsidR="00ED69BE" w:rsidRPr="00327CB6">
              <w:rPr>
                <w:rStyle w:val="-"/>
                <w:rFonts w:ascii="Helvetica Neue" w:eastAsiaTheme="minorEastAsia" w:hAnsi="Helvetica Neue" w:cs="Arial"/>
                <w:b w:val="0"/>
                <w:noProof/>
                <w:color w:val="18376A"/>
                <w:sz w:val="24"/>
                <w:szCs w:val="24"/>
              </w:rPr>
              <w:t>1.</w:t>
            </w:r>
            <w:r w:rsidR="00ED69BE" w:rsidRPr="00327CB6">
              <w:rPr>
                <w:rStyle w:val="-"/>
                <w:rFonts w:ascii="Helvetica Neue" w:eastAsiaTheme="minorEastAsia" w:hAnsi="Helvetica Neue" w:cs="Arial"/>
                <w:b w:val="0"/>
                <w:noProof/>
                <w:color w:val="18376A"/>
                <w:sz w:val="24"/>
                <w:szCs w:val="24"/>
              </w:rPr>
              <w:tab/>
              <w:t>3D Bear</w:t>
            </w:r>
            <w:r w:rsidR="00ED69BE" w:rsidRPr="00327CB6">
              <w:rPr>
                <w:rStyle w:val="-"/>
                <w:rFonts w:ascii="Helvetica Neue" w:eastAsiaTheme="minorEastAsia" w:hAnsi="Helvetica Neue" w:cs="Arial"/>
                <w:b w:val="0"/>
                <w:noProof/>
                <w:color w:val="18376A"/>
                <w:sz w:val="24"/>
                <w:szCs w:val="24"/>
              </w:rPr>
              <w:tab/>
              <w:t>6</w:t>
            </w:r>
          </w:hyperlink>
        </w:p>
        <w:p w14:paraId="0D2F27CE" w14:textId="77777777" w:rsidR="00376262" w:rsidRPr="00327CB6" w:rsidRDefault="00277D76" w:rsidP="00327CB6">
          <w:pPr>
            <w:pStyle w:val="20"/>
            <w:tabs>
              <w:tab w:val="left" w:pos="1093"/>
              <w:tab w:val="right" w:leader="dot" w:pos="8779"/>
            </w:tabs>
            <w:spacing w:before="0" w:line="360" w:lineRule="auto"/>
            <w:ind w:left="567"/>
            <w:rPr>
              <w:rStyle w:val="-"/>
              <w:rFonts w:ascii="Helvetica Neue" w:eastAsiaTheme="minorEastAsia" w:hAnsi="Helvetica Neue" w:cs="Arial"/>
              <w:b w:val="0"/>
              <w:noProof/>
              <w:color w:val="18376A"/>
              <w:sz w:val="24"/>
              <w:szCs w:val="24"/>
            </w:rPr>
          </w:pPr>
          <w:hyperlink w:anchor="_heading=h.46ad4c2">
            <w:r w:rsidR="00ED69BE" w:rsidRPr="00327CB6">
              <w:rPr>
                <w:rStyle w:val="-"/>
                <w:rFonts w:ascii="Helvetica Neue" w:eastAsiaTheme="minorEastAsia" w:hAnsi="Helvetica Neue" w:cs="Arial"/>
                <w:b w:val="0"/>
                <w:noProof/>
                <w:color w:val="18376A"/>
                <w:sz w:val="24"/>
                <w:szCs w:val="24"/>
              </w:rPr>
              <w:t>2.</w:t>
            </w:r>
            <w:r w:rsidR="00ED69BE" w:rsidRPr="00327CB6">
              <w:rPr>
                <w:rStyle w:val="-"/>
                <w:rFonts w:ascii="Helvetica Neue" w:eastAsiaTheme="minorEastAsia" w:hAnsi="Helvetica Neue" w:cs="Arial"/>
                <w:b w:val="0"/>
                <w:noProof/>
                <w:color w:val="18376A"/>
                <w:sz w:val="24"/>
                <w:szCs w:val="24"/>
              </w:rPr>
              <w:tab/>
              <w:t>AR-Media</w:t>
            </w:r>
            <w:r w:rsidR="00ED69BE" w:rsidRPr="00327CB6">
              <w:rPr>
                <w:rStyle w:val="-"/>
                <w:rFonts w:ascii="Helvetica Neue" w:eastAsiaTheme="minorEastAsia" w:hAnsi="Helvetica Neue" w:cs="Arial"/>
                <w:b w:val="0"/>
                <w:noProof/>
                <w:color w:val="18376A"/>
                <w:sz w:val="24"/>
                <w:szCs w:val="24"/>
              </w:rPr>
              <w:tab/>
              <w:t>12</w:t>
            </w:r>
          </w:hyperlink>
        </w:p>
        <w:p w14:paraId="6516D2D0" w14:textId="1D7917CF" w:rsidR="00376262" w:rsidRPr="00327CB6" w:rsidRDefault="00ED69BE" w:rsidP="00327CB6">
          <w:pPr>
            <w:pStyle w:val="20"/>
            <w:tabs>
              <w:tab w:val="left" w:pos="1093"/>
              <w:tab w:val="right" w:leader="dot" w:pos="8779"/>
            </w:tabs>
            <w:spacing w:before="0" w:line="360" w:lineRule="auto"/>
            <w:ind w:left="567"/>
            <w:rPr>
              <w:rStyle w:val="-"/>
              <w:rFonts w:ascii="Helvetica Neue" w:eastAsiaTheme="minorEastAsia" w:hAnsi="Helvetica Neue" w:cs="Arial"/>
              <w:b w:val="0"/>
              <w:noProof/>
              <w:color w:val="18376A"/>
              <w:sz w:val="24"/>
              <w:szCs w:val="24"/>
            </w:rPr>
          </w:pPr>
          <w:r w:rsidRPr="00080E32">
            <w:rPr>
              <w:rFonts w:ascii="Helvetica Neue" w:eastAsiaTheme="minorEastAsia" w:hAnsi="Helvetica Neue" w:cs="Arial"/>
              <w:b w:val="0"/>
              <w:noProof/>
              <w:sz w:val="24"/>
              <w:szCs w:val="24"/>
            </w:rPr>
            <w:t>3.</w:t>
          </w:r>
          <w:r w:rsidRPr="00080E32">
            <w:rPr>
              <w:rFonts w:ascii="Helvetica Neue" w:eastAsiaTheme="minorEastAsia" w:hAnsi="Helvetica Neue" w:cs="Arial"/>
              <w:b w:val="0"/>
              <w:noProof/>
              <w:sz w:val="24"/>
              <w:szCs w:val="24"/>
            </w:rPr>
            <w:tab/>
            <w:t>ARTutor</w:t>
          </w:r>
          <w:r w:rsidRPr="00080E32">
            <w:rPr>
              <w:rFonts w:ascii="Helvetica Neue" w:eastAsiaTheme="minorEastAsia" w:hAnsi="Helvetica Neue" w:cs="Arial"/>
              <w:b w:val="0"/>
              <w:noProof/>
              <w:sz w:val="24"/>
              <w:szCs w:val="24"/>
            </w:rPr>
            <w:tab/>
            <w:t>2</w:t>
          </w:r>
          <w:r w:rsidR="00080E32">
            <w:rPr>
              <w:rStyle w:val="-"/>
              <w:rFonts w:ascii="Helvetica Neue" w:eastAsiaTheme="minorEastAsia" w:hAnsi="Helvetica Neue" w:cs="Arial"/>
              <w:b w:val="0"/>
              <w:noProof/>
              <w:color w:val="18376A"/>
              <w:sz w:val="24"/>
              <w:szCs w:val="24"/>
            </w:rPr>
            <w:t>2</w:t>
          </w:r>
        </w:p>
        <w:p w14:paraId="37A2729E" w14:textId="2BD0D53A" w:rsidR="00376262" w:rsidRPr="00327CB6" w:rsidRDefault="00277D76" w:rsidP="00327CB6">
          <w:pPr>
            <w:pStyle w:val="20"/>
            <w:tabs>
              <w:tab w:val="left" w:pos="1093"/>
              <w:tab w:val="right" w:leader="dot" w:pos="8779"/>
            </w:tabs>
            <w:spacing w:before="0" w:line="360" w:lineRule="auto"/>
            <w:ind w:left="567"/>
            <w:rPr>
              <w:rStyle w:val="-"/>
              <w:rFonts w:ascii="Helvetica Neue" w:eastAsiaTheme="minorEastAsia" w:hAnsi="Helvetica Neue" w:cs="Arial"/>
              <w:b w:val="0"/>
              <w:noProof/>
              <w:color w:val="18376A"/>
              <w:sz w:val="24"/>
              <w:szCs w:val="24"/>
            </w:rPr>
          </w:pPr>
          <w:hyperlink w:anchor="_heading=h.10kxoro">
            <w:r w:rsidR="00ED69BE" w:rsidRPr="00327CB6">
              <w:rPr>
                <w:rStyle w:val="-"/>
                <w:rFonts w:ascii="Helvetica Neue" w:eastAsiaTheme="minorEastAsia" w:hAnsi="Helvetica Neue" w:cs="Arial"/>
                <w:b w:val="0"/>
                <w:noProof/>
                <w:color w:val="18376A"/>
                <w:sz w:val="24"/>
                <w:szCs w:val="24"/>
              </w:rPr>
              <w:t>4.</w:t>
            </w:r>
            <w:r w:rsidR="00ED69BE" w:rsidRPr="00327CB6">
              <w:rPr>
                <w:rStyle w:val="-"/>
                <w:rFonts w:ascii="Helvetica Neue" w:eastAsiaTheme="minorEastAsia" w:hAnsi="Helvetica Neue" w:cs="Arial"/>
                <w:b w:val="0"/>
                <w:noProof/>
                <w:color w:val="18376A"/>
                <w:sz w:val="24"/>
                <w:szCs w:val="24"/>
              </w:rPr>
              <w:tab/>
              <w:t>CoSpaces Edu</w:t>
            </w:r>
            <w:r w:rsidR="00ED69BE" w:rsidRPr="00327CB6">
              <w:rPr>
                <w:rStyle w:val="-"/>
                <w:rFonts w:ascii="Helvetica Neue" w:eastAsiaTheme="minorEastAsia" w:hAnsi="Helvetica Neue" w:cs="Arial"/>
                <w:b w:val="0"/>
                <w:noProof/>
                <w:color w:val="18376A"/>
                <w:sz w:val="24"/>
                <w:szCs w:val="24"/>
              </w:rPr>
              <w:tab/>
              <w:t>3</w:t>
            </w:r>
            <w:r w:rsidR="00080E32">
              <w:rPr>
                <w:rStyle w:val="-"/>
                <w:rFonts w:ascii="Helvetica Neue" w:eastAsiaTheme="minorEastAsia" w:hAnsi="Helvetica Neue" w:cs="Arial"/>
                <w:b w:val="0"/>
                <w:noProof/>
                <w:color w:val="18376A"/>
                <w:sz w:val="24"/>
                <w:szCs w:val="24"/>
              </w:rPr>
              <w:t>2</w:t>
            </w:r>
          </w:hyperlink>
        </w:p>
        <w:p w14:paraId="6E13F74E" w14:textId="20923F88" w:rsidR="00376262" w:rsidRPr="00327CB6" w:rsidRDefault="00277D76" w:rsidP="00327CB6">
          <w:pPr>
            <w:pStyle w:val="20"/>
            <w:tabs>
              <w:tab w:val="left" w:pos="1093"/>
              <w:tab w:val="right" w:leader="dot" w:pos="8779"/>
            </w:tabs>
            <w:spacing w:before="0" w:line="360" w:lineRule="auto"/>
            <w:ind w:left="567"/>
            <w:rPr>
              <w:rStyle w:val="-"/>
              <w:rFonts w:ascii="Helvetica Neue" w:eastAsiaTheme="minorEastAsia" w:hAnsi="Helvetica Neue" w:cs="Arial"/>
              <w:b w:val="0"/>
              <w:noProof/>
              <w:color w:val="18376A"/>
              <w:sz w:val="24"/>
              <w:szCs w:val="24"/>
            </w:rPr>
          </w:pPr>
          <w:hyperlink w:anchor="_heading=h.3kkl7fh">
            <w:r w:rsidR="00ED69BE" w:rsidRPr="00327CB6">
              <w:rPr>
                <w:rStyle w:val="-"/>
                <w:rFonts w:ascii="Helvetica Neue" w:eastAsiaTheme="minorEastAsia" w:hAnsi="Helvetica Neue" w:cs="Arial"/>
                <w:b w:val="0"/>
                <w:noProof/>
                <w:color w:val="18376A"/>
                <w:sz w:val="24"/>
                <w:szCs w:val="24"/>
              </w:rPr>
              <w:t>Section 2. WebAR</w:t>
            </w:r>
          </w:hyperlink>
          <w:hyperlink w:anchor="_heading=h.3kkl7fh">
            <w:r w:rsidR="00ED69BE" w:rsidRPr="00327CB6">
              <w:rPr>
                <w:rStyle w:val="-"/>
                <w:rFonts w:ascii="Helvetica Neue" w:eastAsiaTheme="minorEastAsia" w:hAnsi="Helvetica Neue" w:cs="Arial"/>
                <w:b w:val="0"/>
                <w:noProof/>
                <w:color w:val="18376A"/>
                <w:sz w:val="24"/>
                <w:szCs w:val="24"/>
              </w:rPr>
              <w:tab/>
              <w:t>4</w:t>
            </w:r>
          </w:hyperlink>
          <w:r w:rsidR="00080E32">
            <w:rPr>
              <w:rStyle w:val="-"/>
              <w:rFonts w:ascii="Helvetica Neue" w:eastAsiaTheme="minorEastAsia" w:hAnsi="Helvetica Neue" w:cs="Arial"/>
              <w:b w:val="0"/>
              <w:noProof/>
              <w:color w:val="18376A"/>
              <w:sz w:val="24"/>
              <w:szCs w:val="24"/>
            </w:rPr>
            <w:t>3</w:t>
          </w:r>
        </w:p>
        <w:p w14:paraId="0F03585C" w14:textId="6BE32660" w:rsidR="00376262" w:rsidRPr="00327CB6" w:rsidRDefault="00277D76" w:rsidP="00327CB6">
          <w:pPr>
            <w:pStyle w:val="20"/>
            <w:tabs>
              <w:tab w:val="left" w:pos="1093"/>
              <w:tab w:val="right" w:leader="dot" w:pos="8779"/>
            </w:tabs>
            <w:spacing w:before="0" w:line="360" w:lineRule="auto"/>
            <w:ind w:left="567"/>
            <w:rPr>
              <w:rStyle w:val="-"/>
              <w:rFonts w:ascii="Helvetica Neue" w:eastAsiaTheme="minorEastAsia" w:hAnsi="Helvetica Neue" w:cs="Arial"/>
              <w:b w:val="0"/>
              <w:noProof/>
              <w:color w:val="18376A"/>
              <w:sz w:val="24"/>
              <w:szCs w:val="24"/>
            </w:rPr>
          </w:pPr>
          <w:hyperlink w:anchor="_heading=h.1zpvhna">
            <w:r w:rsidR="00ED69BE" w:rsidRPr="00327CB6">
              <w:rPr>
                <w:rStyle w:val="-"/>
                <w:rFonts w:ascii="Helvetica Neue" w:eastAsiaTheme="minorEastAsia" w:hAnsi="Helvetica Neue" w:cs="Arial"/>
                <w:b w:val="0"/>
                <w:noProof/>
                <w:color w:val="18376A"/>
                <w:sz w:val="24"/>
                <w:szCs w:val="24"/>
              </w:rPr>
              <w:t>5.</w:t>
            </w:r>
            <w:r w:rsidR="00ED69BE" w:rsidRPr="00327CB6">
              <w:rPr>
                <w:rStyle w:val="-"/>
                <w:rFonts w:ascii="Helvetica Neue" w:eastAsiaTheme="minorEastAsia" w:hAnsi="Helvetica Neue" w:cs="Arial"/>
                <w:b w:val="0"/>
                <w:noProof/>
                <w:color w:val="18376A"/>
                <w:sz w:val="24"/>
                <w:szCs w:val="24"/>
              </w:rPr>
              <w:tab/>
              <w:t>AR Scavenger</w:t>
            </w:r>
            <w:r w:rsidR="00ED69BE" w:rsidRPr="00327CB6">
              <w:rPr>
                <w:rStyle w:val="-"/>
                <w:rFonts w:ascii="Helvetica Neue" w:eastAsiaTheme="minorEastAsia" w:hAnsi="Helvetica Neue" w:cs="Arial"/>
                <w:b w:val="0"/>
                <w:noProof/>
                <w:color w:val="18376A"/>
                <w:sz w:val="24"/>
                <w:szCs w:val="24"/>
              </w:rPr>
              <w:tab/>
              <w:t>4</w:t>
            </w:r>
          </w:hyperlink>
          <w:r w:rsidR="00080E32">
            <w:rPr>
              <w:rStyle w:val="-"/>
              <w:rFonts w:ascii="Helvetica Neue" w:eastAsiaTheme="minorEastAsia" w:hAnsi="Helvetica Neue" w:cs="Arial"/>
              <w:b w:val="0"/>
              <w:noProof/>
              <w:color w:val="18376A"/>
              <w:sz w:val="24"/>
              <w:szCs w:val="24"/>
            </w:rPr>
            <w:t>3</w:t>
          </w:r>
        </w:p>
        <w:p w14:paraId="0E617FFE" w14:textId="2241B5F1" w:rsidR="00376262" w:rsidRPr="00327CB6" w:rsidRDefault="00277D76" w:rsidP="00327CB6">
          <w:pPr>
            <w:pStyle w:val="20"/>
            <w:tabs>
              <w:tab w:val="left" w:pos="1093"/>
              <w:tab w:val="right" w:leader="dot" w:pos="8779"/>
            </w:tabs>
            <w:spacing w:before="0" w:line="360" w:lineRule="auto"/>
            <w:ind w:left="567"/>
            <w:rPr>
              <w:rStyle w:val="-"/>
              <w:rFonts w:ascii="Helvetica Neue" w:eastAsiaTheme="minorEastAsia" w:hAnsi="Helvetica Neue" w:cs="Arial"/>
              <w:b w:val="0"/>
              <w:noProof/>
              <w:color w:val="18376A"/>
              <w:sz w:val="24"/>
              <w:szCs w:val="24"/>
            </w:rPr>
          </w:pPr>
          <w:hyperlink w:anchor="_heading=h.4jpj0b3">
            <w:r w:rsidR="00ED69BE" w:rsidRPr="00327CB6">
              <w:rPr>
                <w:rStyle w:val="-"/>
                <w:rFonts w:ascii="Helvetica Neue" w:eastAsiaTheme="minorEastAsia" w:hAnsi="Helvetica Neue" w:cs="Arial"/>
                <w:b w:val="0"/>
                <w:noProof/>
                <w:color w:val="18376A"/>
                <w:sz w:val="24"/>
                <w:szCs w:val="24"/>
              </w:rPr>
              <w:t>6.</w:t>
            </w:r>
            <w:r w:rsidR="00ED69BE" w:rsidRPr="00327CB6">
              <w:rPr>
                <w:rStyle w:val="-"/>
                <w:rFonts w:ascii="Helvetica Neue" w:eastAsiaTheme="minorEastAsia" w:hAnsi="Helvetica Neue" w:cs="Arial"/>
                <w:b w:val="0"/>
                <w:noProof/>
                <w:color w:val="18376A"/>
                <w:sz w:val="24"/>
                <w:szCs w:val="24"/>
              </w:rPr>
              <w:tab/>
              <w:t>AWE</w:t>
            </w:r>
            <w:r w:rsidR="00ED69BE" w:rsidRPr="00327CB6">
              <w:rPr>
                <w:rStyle w:val="-"/>
                <w:rFonts w:ascii="Helvetica Neue" w:eastAsiaTheme="minorEastAsia" w:hAnsi="Helvetica Neue" w:cs="Arial"/>
                <w:b w:val="0"/>
                <w:noProof/>
                <w:color w:val="18376A"/>
                <w:sz w:val="24"/>
                <w:szCs w:val="24"/>
              </w:rPr>
              <w:tab/>
            </w:r>
            <w:r w:rsidR="00080E32">
              <w:rPr>
                <w:rStyle w:val="-"/>
                <w:rFonts w:ascii="Helvetica Neue" w:eastAsiaTheme="minorEastAsia" w:hAnsi="Helvetica Neue" w:cs="Arial"/>
                <w:b w:val="0"/>
                <w:noProof/>
                <w:color w:val="18376A"/>
                <w:sz w:val="24"/>
                <w:szCs w:val="24"/>
              </w:rPr>
              <w:t>49</w:t>
            </w:r>
          </w:hyperlink>
        </w:p>
        <w:p w14:paraId="4D77DA16" w14:textId="46F07658" w:rsidR="00376262" w:rsidRPr="00327CB6" w:rsidRDefault="00ED69BE" w:rsidP="00327CB6">
          <w:pPr>
            <w:pStyle w:val="20"/>
            <w:tabs>
              <w:tab w:val="left" w:pos="1093"/>
              <w:tab w:val="right" w:leader="dot" w:pos="8779"/>
            </w:tabs>
            <w:spacing w:before="0" w:line="360" w:lineRule="auto"/>
            <w:ind w:left="567"/>
            <w:rPr>
              <w:rStyle w:val="-"/>
              <w:rFonts w:ascii="Helvetica Neue" w:eastAsiaTheme="minorEastAsia" w:hAnsi="Helvetica Neue" w:cs="Arial"/>
              <w:b w:val="0"/>
              <w:noProof/>
              <w:color w:val="18376A"/>
              <w:sz w:val="24"/>
              <w:szCs w:val="24"/>
            </w:rPr>
          </w:pPr>
          <w:r w:rsidRPr="00080E32">
            <w:rPr>
              <w:rFonts w:ascii="Helvetica Neue" w:eastAsiaTheme="minorEastAsia" w:hAnsi="Helvetica Neue" w:cs="Arial"/>
              <w:b w:val="0"/>
              <w:noProof/>
              <w:sz w:val="24"/>
              <w:szCs w:val="24"/>
            </w:rPr>
            <w:t>7.</w:t>
          </w:r>
          <w:r w:rsidRPr="00080E32">
            <w:rPr>
              <w:rFonts w:ascii="Helvetica Neue" w:eastAsiaTheme="minorEastAsia" w:hAnsi="Helvetica Neue" w:cs="Arial"/>
              <w:b w:val="0"/>
              <w:noProof/>
              <w:sz w:val="24"/>
              <w:szCs w:val="24"/>
            </w:rPr>
            <w:tab/>
            <w:t>BlippBuilder</w:t>
          </w:r>
          <w:r w:rsidRPr="00080E32">
            <w:rPr>
              <w:rFonts w:ascii="Helvetica Neue" w:eastAsiaTheme="minorEastAsia" w:hAnsi="Helvetica Neue" w:cs="Arial"/>
              <w:b w:val="0"/>
              <w:noProof/>
              <w:sz w:val="24"/>
              <w:szCs w:val="24"/>
            </w:rPr>
            <w:tab/>
            <w:t>5</w:t>
          </w:r>
          <w:r w:rsidR="00080E32">
            <w:rPr>
              <w:rStyle w:val="-"/>
              <w:rFonts w:ascii="Helvetica Neue" w:eastAsiaTheme="minorEastAsia" w:hAnsi="Helvetica Neue" w:cs="Arial"/>
              <w:b w:val="0"/>
              <w:noProof/>
              <w:color w:val="18376A"/>
              <w:sz w:val="24"/>
              <w:szCs w:val="24"/>
            </w:rPr>
            <w:t>7</w:t>
          </w:r>
        </w:p>
        <w:p w14:paraId="09F65B48" w14:textId="17DB7F9A" w:rsidR="00376262" w:rsidRPr="00327CB6" w:rsidRDefault="00277D76" w:rsidP="00327CB6">
          <w:pPr>
            <w:pStyle w:val="20"/>
            <w:tabs>
              <w:tab w:val="left" w:pos="1093"/>
              <w:tab w:val="right" w:leader="dot" w:pos="8779"/>
            </w:tabs>
            <w:spacing w:before="0" w:line="360" w:lineRule="auto"/>
            <w:ind w:left="567"/>
            <w:rPr>
              <w:rStyle w:val="-"/>
              <w:rFonts w:ascii="Helvetica Neue" w:eastAsiaTheme="minorEastAsia" w:hAnsi="Helvetica Neue" w:cs="Arial"/>
              <w:b w:val="0"/>
              <w:noProof/>
              <w:color w:val="18376A"/>
              <w:sz w:val="24"/>
              <w:szCs w:val="24"/>
            </w:rPr>
          </w:pPr>
          <w:hyperlink w:anchor="_heading=h.3c9z6hx">
            <w:r w:rsidR="00ED69BE" w:rsidRPr="00327CB6">
              <w:rPr>
                <w:rStyle w:val="-"/>
                <w:rFonts w:ascii="Helvetica Neue" w:eastAsiaTheme="minorEastAsia" w:hAnsi="Helvetica Neue" w:cs="Arial"/>
                <w:b w:val="0"/>
                <w:noProof/>
                <w:color w:val="18376A"/>
                <w:sz w:val="24"/>
                <w:szCs w:val="24"/>
              </w:rPr>
              <w:t>8.</w:t>
            </w:r>
            <w:r w:rsidR="00ED69BE" w:rsidRPr="00327CB6">
              <w:rPr>
                <w:rStyle w:val="-"/>
                <w:rFonts w:ascii="Helvetica Neue" w:eastAsiaTheme="minorEastAsia" w:hAnsi="Helvetica Neue" w:cs="Arial"/>
                <w:b w:val="0"/>
                <w:noProof/>
                <w:color w:val="18376A"/>
                <w:sz w:val="24"/>
                <w:szCs w:val="24"/>
              </w:rPr>
              <w:tab/>
              <w:t>Onirix Creative Studio</w:t>
            </w:r>
            <w:r w:rsidR="00ED69BE" w:rsidRPr="00327CB6">
              <w:rPr>
                <w:rStyle w:val="-"/>
                <w:rFonts w:ascii="Helvetica Neue" w:eastAsiaTheme="minorEastAsia" w:hAnsi="Helvetica Neue" w:cs="Arial"/>
                <w:b w:val="0"/>
                <w:noProof/>
                <w:color w:val="18376A"/>
                <w:sz w:val="24"/>
                <w:szCs w:val="24"/>
              </w:rPr>
              <w:tab/>
              <w:t>6</w:t>
            </w:r>
          </w:hyperlink>
          <w:r w:rsidR="00080E32">
            <w:rPr>
              <w:rStyle w:val="-"/>
              <w:rFonts w:ascii="Helvetica Neue" w:eastAsiaTheme="minorEastAsia" w:hAnsi="Helvetica Neue" w:cs="Arial"/>
              <w:b w:val="0"/>
              <w:noProof/>
              <w:color w:val="18376A"/>
              <w:sz w:val="24"/>
              <w:szCs w:val="24"/>
            </w:rPr>
            <w:t>3</w:t>
          </w:r>
        </w:p>
        <w:p w14:paraId="4B18921A" w14:textId="52BF8060" w:rsidR="00376262" w:rsidRPr="00327CB6" w:rsidRDefault="00277D76" w:rsidP="00327CB6">
          <w:pPr>
            <w:pStyle w:val="20"/>
            <w:tabs>
              <w:tab w:val="left" w:pos="1093"/>
              <w:tab w:val="right" w:leader="dot" w:pos="8779"/>
            </w:tabs>
            <w:spacing w:before="0" w:line="360" w:lineRule="auto"/>
            <w:ind w:left="567"/>
            <w:rPr>
              <w:rStyle w:val="-"/>
              <w:rFonts w:ascii="Helvetica Neue" w:eastAsiaTheme="minorEastAsia" w:hAnsi="Helvetica Neue" w:cs="Arial"/>
              <w:b w:val="0"/>
              <w:noProof/>
              <w:color w:val="18376A"/>
              <w:sz w:val="24"/>
              <w:szCs w:val="24"/>
            </w:rPr>
          </w:pPr>
          <w:hyperlink w:anchor="_heading=h.4bewzdj">
            <w:r w:rsidR="00ED69BE" w:rsidRPr="00327CB6">
              <w:rPr>
                <w:rStyle w:val="-"/>
                <w:rFonts w:ascii="Helvetica Neue" w:eastAsiaTheme="minorEastAsia" w:hAnsi="Helvetica Neue" w:cs="Arial"/>
                <w:b w:val="0"/>
                <w:noProof/>
                <w:color w:val="18376A"/>
                <w:sz w:val="24"/>
                <w:szCs w:val="24"/>
              </w:rPr>
              <w:t>Section 3. AR Head Mounted Displays (HMDs)</w:t>
            </w:r>
          </w:hyperlink>
          <w:hyperlink w:anchor="_heading=h.4bewzdj">
            <w:r w:rsidR="00ED69BE" w:rsidRPr="00327CB6">
              <w:rPr>
                <w:rStyle w:val="-"/>
                <w:rFonts w:ascii="Helvetica Neue" w:eastAsiaTheme="minorEastAsia" w:hAnsi="Helvetica Neue" w:cs="Arial"/>
                <w:b w:val="0"/>
                <w:noProof/>
                <w:color w:val="18376A"/>
                <w:sz w:val="24"/>
                <w:szCs w:val="24"/>
              </w:rPr>
              <w:tab/>
              <w:t>7</w:t>
            </w:r>
          </w:hyperlink>
          <w:r w:rsidR="00080E32">
            <w:rPr>
              <w:rStyle w:val="-"/>
              <w:rFonts w:ascii="Helvetica Neue" w:eastAsiaTheme="minorEastAsia" w:hAnsi="Helvetica Neue" w:cs="Arial"/>
              <w:b w:val="0"/>
              <w:noProof/>
              <w:color w:val="18376A"/>
              <w:sz w:val="24"/>
              <w:szCs w:val="24"/>
            </w:rPr>
            <w:t>0</w:t>
          </w:r>
        </w:p>
        <w:p w14:paraId="08A9CB16" w14:textId="5A93D5D9" w:rsidR="00376262" w:rsidRPr="00327CB6" w:rsidRDefault="00277D76" w:rsidP="00327CB6">
          <w:pPr>
            <w:pStyle w:val="20"/>
            <w:tabs>
              <w:tab w:val="left" w:pos="1093"/>
              <w:tab w:val="right" w:leader="dot" w:pos="8779"/>
            </w:tabs>
            <w:spacing w:before="0" w:line="360" w:lineRule="auto"/>
            <w:ind w:left="567"/>
            <w:rPr>
              <w:rStyle w:val="-"/>
              <w:rFonts w:ascii="Helvetica Neue" w:eastAsiaTheme="minorEastAsia" w:hAnsi="Helvetica Neue" w:cs="Arial"/>
              <w:b w:val="0"/>
              <w:noProof/>
              <w:color w:val="18376A"/>
              <w:sz w:val="24"/>
              <w:szCs w:val="24"/>
            </w:rPr>
          </w:pPr>
          <w:hyperlink w:anchor="_heading=h.2qk79lc">
            <w:r w:rsidR="00ED69BE" w:rsidRPr="00327CB6">
              <w:rPr>
                <w:rStyle w:val="-"/>
                <w:rFonts w:ascii="Helvetica Neue" w:eastAsiaTheme="minorEastAsia" w:hAnsi="Helvetica Neue" w:cs="Arial"/>
                <w:b w:val="0"/>
                <w:noProof/>
                <w:color w:val="18376A"/>
                <w:sz w:val="24"/>
                <w:szCs w:val="24"/>
              </w:rPr>
              <w:t>9.</w:t>
            </w:r>
            <w:r w:rsidR="00ED69BE" w:rsidRPr="00327CB6">
              <w:rPr>
                <w:rStyle w:val="-"/>
                <w:rFonts w:ascii="Helvetica Neue" w:eastAsiaTheme="minorEastAsia" w:hAnsi="Helvetica Neue" w:cs="Arial"/>
                <w:b w:val="0"/>
                <w:noProof/>
                <w:color w:val="18376A"/>
                <w:sz w:val="24"/>
                <w:szCs w:val="24"/>
              </w:rPr>
              <w:tab/>
              <w:t>3D Viewer</w:t>
            </w:r>
            <w:r w:rsidR="00ED69BE" w:rsidRPr="00327CB6">
              <w:rPr>
                <w:rStyle w:val="-"/>
                <w:rFonts w:ascii="Helvetica Neue" w:eastAsiaTheme="minorEastAsia" w:hAnsi="Helvetica Neue" w:cs="Arial"/>
                <w:b w:val="0"/>
                <w:noProof/>
                <w:color w:val="18376A"/>
                <w:sz w:val="24"/>
                <w:szCs w:val="24"/>
              </w:rPr>
              <w:tab/>
              <w:t>7</w:t>
            </w:r>
          </w:hyperlink>
          <w:r w:rsidR="00080E32">
            <w:rPr>
              <w:rStyle w:val="-"/>
              <w:rFonts w:ascii="Helvetica Neue" w:eastAsiaTheme="minorEastAsia" w:hAnsi="Helvetica Neue" w:cs="Arial"/>
              <w:b w:val="0"/>
              <w:noProof/>
              <w:color w:val="18376A"/>
              <w:sz w:val="24"/>
              <w:szCs w:val="24"/>
            </w:rPr>
            <w:t>1</w:t>
          </w:r>
        </w:p>
        <w:p w14:paraId="74E0C416" w14:textId="4562C9D6" w:rsidR="00376262" w:rsidRPr="00327CB6" w:rsidRDefault="00277D76" w:rsidP="00327CB6">
          <w:pPr>
            <w:pStyle w:val="20"/>
            <w:tabs>
              <w:tab w:val="left" w:pos="1093"/>
              <w:tab w:val="right" w:leader="dot" w:pos="8779"/>
            </w:tabs>
            <w:spacing w:before="0" w:line="360" w:lineRule="auto"/>
            <w:ind w:left="567"/>
            <w:rPr>
              <w:rStyle w:val="-"/>
              <w:rFonts w:ascii="Helvetica Neue" w:eastAsiaTheme="minorEastAsia" w:hAnsi="Helvetica Neue" w:cs="Arial"/>
              <w:b w:val="0"/>
              <w:noProof/>
              <w:color w:val="18376A"/>
              <w:sz w:val="24"/>
              <w:szCs w:val="24"/>
            </w:rPr>
          </w:pPr>
          <w:hyperlink w:anchor="_heading=h.3pp52gy">
            <w:r w:rsidR="00ED69BE" w:rsidRPr="00327CB6">
              <w:rPr>
                <w:rStyle w:val="-"/>
                <w:rFonts w:ascii="Helvetica Neue" w:eastAsiaTheme="minorEastAsia" w:hAnsi="Helvetica Neue" w:cs="Arial"/>
                <w:b w:val="0"/>
                <w:noProof/>
                <w:color w:val="18376A"/>
                <w:sz w:val="24"/>
                <w:szCs w:val="24"/>
              </w:rPr>
              <w:t>10.</w:t>
            </w:r>
            <w:r w:rsidR="00ED69BE" w:rsidRPr="00327CB6">
              <w:rPr>
                <w:rStyle w:val="-"/>
                <w:rFonts w:ascii="Helvetica Neue" w:eastAsiaTheme="minorEastAsia" w:hAnsi="Helvetica Neue" w:cs="Arial"/>
                <w:b w:val="0"/>
                <w:noProof/>
                <w:color w:val="18376A"/>
                <w:sz w:val="24"/>
                <w:szCs w:val="24"/>
              </w:rPr>
              <w:tab/>
              <w:t>Microsoft Mesh App</w:t>
            </w:r>
            <w:r w:rsidR="00ED69BE" w:rsidRPr="00327CB6">
              <w:rPr>
                <w:rStyle w:val="-"/>
                <w:rFonts w:ascii="Helvetica Neue" w:eastAsiaTheme="minorEastAsia" w:hAnsi="Helvetica Neue" w:cs="Arial"/>
                <w:b w:val="0"/>
                <w:noProof/>
                <w:color w:val="18376A"/>
                <w:sz w:val="24"/>
                <w:szCs w:val="24"/>
              </w:rPr>
              <w:tab/>
              <w:t>7</w:t>
            </w:r>
          </w:hyperlink>
          <w:r w:rsidR="002F05D4">
            <w:rPr>
              <w:rStyle w:val="-"/>
              <w:rFonts w:ascii="Helvetica Neue" w:eastAsiaTheme="minorEastAsia" w:hAnsi="Helvetica Neue" w:cs="Arial"/>
              <w:b w:val="0"/>
              <w:noProof/>
              <w:color w:val="18376A"/>
              <w:sz w:val="24"/>
              <w:szCs w:val="24"/>
            </w:rPr>
            <w:t>6</w:t>
          </w:r>
        </w:p>
        <w:p w14:paraId="6DCF6990" w14:textId="60DE03BC" w:rsidR="00376262" w:rsidRPr="00327CB6" w:rsidRDefault="00277D76" w:rsidP="00327CB6">
          <w:pPr>
            <w:pStyle w:val="20"/>
            <w:tabs>
              <w:tab w:val="left" w:pos="1093"/>
              <w:tab w:val="right" w:leader="dot" w:pos="8779"/>
            </w:tabs>
            <w:spacing w:before="0" w:line="360" w:lineRule="auto"/>
            <w:ind w:left="567"/>
            <w:rPr>
              <w:rStyle w:val="-"/>
              <w:rFonts w:ascii="Helvetica Neue" w:eastAsiaTheme="minorEastAsia" w:hAnsi="Helvetica Neue" w:cs="Arial"/>
              <w:b w:val="0"/>
              <w:noProof/>
              <w:color w:val="18376A"/>
              <w:sz w:val="24"/>
              <w:szCs w:val="24"/>
            </w:rPr>
          </w:pPr>
          <w:hyperlink w:anchor="_heading=h.24ufcor">
            <w:r w:rsidR="00ED69BE" w:rsidRPr="00327CB6">
              <w:rPr>
                <w:rStyle w:val="-"/>
                <w:rFonts w:ascii="Helvetica Neue" w:eastAsiaTheme="minorEastAsia" w:hAnsi="Helvetica Neue" w:cs="Arial"/>
                <w:b w:val="0"/>
                <w:noProof/>
                <w:color w:val="18376A"/>
                <w:sz w:val="24"/>
                <w:szCs w:val="24"/>
              </w:rPr>
              <w:t>11.</w:t>
            </w:r>
            <w:r w:rsidR="00ED69BE" w:rsidRPr="00327CB6">
              <w:rPr>
                <w:rStyle w:val="-"/>
                <w:rFonts w:ascii="Helvetica Neue" w:eastAsiaTheme="minorEastAsia" w:hAnsi="Helvetica Neue" w:cs="Arial"/>
                <w:b w:val="0"/>
                <w:noProof/>
                <w:color w:val="18376A"/>
                <w:sz w:val="24"/>
                <w:szCs w:val="24"/>
              </w:rPr>
              <w:tab/>
              <w:t>3D Graffiti</w:t>
            </w:r>
            <w:r w:rsidR="00ED69BE" w:rsidRPr="00327CB6">
              <w:rPr>
                <w:rStyle w:val="-"/>
                <w:rFonts w:ascii="Helvetica Neue" w:eastAsiaTheme="minorEastAsia" w:hAnsi="Helvetica Neue" w:cs="Arial"/>
                <w:b w:val="0"/>
                <w:noProof/>
                <w:color w:val="18376A"/>
                <w:sz w:val="24"/>
                <w:szCs w:val="24"/>
              </w:rPr>
              <w:tab/>
              <w:t>8</w:t>
            </w:r>
          </w:hyperlink>
          <w:r w:rsidR="002F05D4">
            <w:rPr>
              <w:rStyle w:val="-"/>
              <w:rFonts w:ascii="Helvetica Neue" w:eastAsiaTheme="minorEastAsia" w:hAnsi="Helvetica Neue" w:cs="Arial"/>
              <w:b w:val="0"/>
              <w:noProof/>
              <w:color w:val="18376A"/>
              <w:sz w:val="24"/>
              <w:szCs w:val="24"/>
            </w:rPr>
            <w:t>0</w:t>
          </w:r>
        </w:p>
        <w:p w14:paraId="4911B6F8" w14:textId="48134375" w:rsidR="00376262" w:rsidRPr="00327CB6" w:rsidRDefault="00277D76" w:rsidP="00327CB6">
          <w:pPr>
            <w:pStyle w:val="20"/>
            <w:tabs>
              <w:tab w:val="left" w:pos="1093"/>
              <w:tab w:val="right" w:leader="dot" w:pos="8779"/>
            </w:tabs>
            <w:spacing w:before="0" w:line="360" w:lineRule="auto"/>
            <w:ind w:left="567"/>
            <w:rPr>
              <w:rStyle w:val="-"/>
              <w:rFonts w:ascii="Helvetica Neue" w:eastAsiaTheme="minorEastAsia" w:hAnsi="Helvetica Neue" w:cs="Arial"/>
              <w:b w:val="0"/>
              <w:noProof/>
              <w:color w:val="18376A"/>
              <w:sz w:val="24"/>
              <w:szCs w:val="24"/>
            </w:rPr>
          </w:pPr>
          <w:hyperlink w:anchor="_heading=h.jzpmwk">
            <w:r w:rsidR="00ED69BE" w:rsidRPr="00327CB6">
              <w:rPr>
                <w:rStyle w:val="-"/>
                <w:rFonts w:ascii="Helvetica Neue" w:eastAsiaTheme="minorEastAsia" w:hAnsi="Helvetica Neue" w:cs="Arial"/>
                <w:b w:val="0"/>
                <w:noProof/>
                <w:color w:val="18376A"/>
                <w:sz w:val="24"/>
                <w:szCs w:val="24"/>
              </w:rPr>
              <w:t>12.</w:t>
            </w:r>
            <w:r w:rsidR="00ED69BE" w:rsidRPr="00327CB6">
              <w:rPr>
                <w:rStyle w:val="-"/>
                <w:rFonts w:ascii="Helvetica Neue" w:eastAsiaTheme="minorEastAsia" w:hAnsi="Helvetica Neue" w:cs="Arial"/>
                <w:b w:val="0"/>
                <w:noProof/>
                <w:color w:val="18376A"/>
                <w:sz w:val="24"/>
                <w:szCs w:val="24"/>
              </w:rPr>
              <w:tab/>
              <w:t>HoloAnatomy</w:t>
            </w:r>
            <w:r w:rsidR="00ED69BE" w:rsidRPr="00327CB6">
              <w:rPr>
                <w:rStyle w:val="-"/>
                <w:rFonts w:ascii="Helvetica Neue" w:eastAsiaTheme="minorEastAsia" w:hAnsi="Helvetica Neue" w:cs="Arial"/>
                <w:b w:val="0"/>
                <w:noProof/>
                <w:color w:val="18376A"/>
                <w:sz w:val="24"/>
                <w:szCs w:val="24"/>
              </w:rPr>
              <w:tab/>
              <w:t>8</w:t>
            </w:r>
          </w:hyperlink>
          <w:r w:rsidR="002F05D4">
            <w:rPr>
              <w:rStyle w:val="-"/>
              <w:rFonts w:ascii="Helvetica Neue" w:eastAsiaTheme="minorEastAsia" w:hAnsi="Helvetica Neue" w:cs="Arial"/>
              <w:b w:val="0"/>
              <w:noProof/>
              <w:color w:val="18376A"/>
              <w:sz w:val="24"/>
              <w:szCs w:val="24"/>
            </w:rPr>
            <w:t>1</w:t>
          </w:r>
        </w:p>
        <w:p w14:paraId="47A51319" w14:textId="07539E66" w:rsidR="00376262" w:rsidRPr="00327CB6" w:rsidRDefault="00277D76" w:rsidP="00327CB6">
          <w:pPr>
            <w:pStyle w:val="20"/>
            <w:tabs>
              <w:tab w:val="left" w:pos="1093"/>
              <w:tab w:val="right" w:leader="dot" w:pos="8779"/>
            </w:tabs>
            <w:spacing w:before="0" w:line="360" w:lineRule="auto"/>
            <w:ind w:left="567"/>
            <w:rPr>
              <w:rStyle w:val="-"/>
              <w:rFonts w:ascii="Helvetica Neue" w:eastAsiaTheme="minorEastAsia" w:hAnsi="Helvetica Neue" w:cs="Arial"/>
              <w:b w:val="0"/>
              <w:noProof/>
              <w:color w:val="18376A"/>
              <w:sz w:val="24"/>
              <w:szCs w:val="24"/>
            </w:rPr>
          </w:pPr>
          <w:hyperlink w:anchor="_heading=h.33zd5kd">
            <w:r w:rsidR="00ED69BE" w:rsidRPr="00327CB6">
              <w:rPr>
                <w:rStyle w:val="-"/>
                <w:rFonts w:ascii="Helvetica Neue" w:eastAsiaTheme="minorEastAsia" w:hAnsi="Helvetica Neue" w:cs="Arial"/>
                <w:b w:val="0"/>
                <w:noProof/>
                <w:color w:val="18376A"/>
                <w:sz w:val="24"/>
                <w:szCs w:val="24"/>
              </w:rPr>
              <w:t>13.</w:t>
            </w:r>
            <w:r w:rsidR="00ED69BE" w:rsidRPr="00327CB6">
              <w:rPr>
                <w:rStyle w:val="-"/>
                <w:rFonts w:ascii="Helvetica Neue" w:eastAsiaTheme="minorEastAsia" w:hAnsi="Helvetica Neue" w:cs="Arial"/>
                <w:b w:val="0"/>
                <w:noProof/>
                <w:color w:val="18376A"/>
                <w:sz w:val="24"/>
                <w:szCs w:val="24"/>
              </w:rPr>
              <w:tab/>
              <w:t>Ne</w:t>
            </w:r>
            <w:r w:rsidR="00AF7FB8">
              <w:rPr>
                <w:rStyle w:val="-"/>
                <w:rFonts w:eastAsiaTheme="minorEastAsia" w:cs="Arial"/>
                <w:b w:val="0"/>
                <w:noProof/>
                <w:color w:val="18376A"/>
                <w:sz w:val="24"/>
                <w:szCs w:val="24"/>
                <w:lang w:val="en-US"/>
              </w:rPr>
              <w:t>v</w:t>
            </w:r>
            <w:r w:rsidR="00ED69BE" w:rsidRPr="00327CB6">
              <w:rPr>
                <w:rStyle w:val="-"/>
                <w:rFonts w:ascii="Helvetica Neue" w:eastAsiaTheme="minorEastAsia" w:hAnsi="Helvetica Neue" w:cs="Arial"/>
                <w:b w:val="0"/>
                <w:noProof/>
                <w:color w:val="18376A"/>
                <w:sz w:val="24"/>
                <w:szCs w:val="24"/>
              </w:rPr>
              <w:t>rolens</w:t>
            </w:r>
            <w:r w:rsidR="00ED69BE" w:rsidRPr="00327CB6">
              <w:rPr>
                <w:rStyle w:val="-"/>
                <w:rFonts w:ascii="Helvetica Neue" w:eastAsiaTheme="minorEastAsia" w:hAnsi="Helvetica Neue" w:cs="Arial"/>
                <w:b w:val="0"/>
                <w:noProof/>
                <w:color w:val="18376A"/>
                <w:sz w:val="24"/>
                <w:szCs w:val="24"/>
              </w:rPr>
              <w:tab/>
              <w:t>8</w:t>
            </w:r>
          </w:hyperlink>
          <w:r w:rsidR="002F05D4">
            <w:rPr>
              <w:rStyle w:val="-"/>
              <w:rFonts w:ascii="Helvetica Neue" w:eastAsiaTheme="minorEastAsia" w:hAnsi="Helvetica Neue" w:cs="Arial"/>
              <w:b w:val="0"/>
              <w:noProof/>
              <w:color w:val="18376A"/>
              <w:sz w:val="24"/>
              <w:szCs w:val="24"/>
            </w:rPr>
            <w:t>3</w:t>
          </w:r>
        </w:p>
        <w:p w14:paraId="22DA791B" w14:textId="7765EB14" w:rsidR="00376262" w:rsidRPr="00327CB6" w:rsidRDefault="00277D76" w:rsidP="00327CB6">
          <w:pPr>
            <w:pStyle w:val="20"/>
            <w:tabs>
              <w:tab w:val="left" w:pos="1093"/>
              <w:tab w:val="right" w:leader="dot" w:pos="8779"/>
            </w:tabs>
            <w:spacing w:before="0" w:line="360" w:lineRule="auto"/>
            <w:ind w:left="567"/>
            <w:rPr>
              <w:rStyle w:val="-"/>
              <w:rFonts w:ascii="Helvetica Neue" w:eastAsiaTheme="minorEastAsia" w:hAnsi="Helvetica Neue" w:cs="Arial"/>
              <w:b w:val="0"/>
              <w:noProof/>
              <w:color w:val="18376A"/>
              <w:sz w:val="24"/>
              <w:szCs w:val="24"/>
            </w:rPr>
          </w:pPr>
          <w:hyperlink w:anchor="_heading=h.1j4nfs6">
            <w:r w:rsidR="00ED69BE" w:rsidRPr="00327CB6">
              <w:rPr>
                <w:rStyle w:val="-"/>
                <w:rFonts w:ascii="Helvetica Neue" w:eastAsiaTheme="minorEastAsia" w:hAnsi="Helvetica Neue" w:cs="Arial"/>
                <w:b w:val="0"/>
                <w:noProof/>
                <w:color w:val="18376A"/>
                <w:sz w:val="24"/>
                <w:szCs w:val="24"/>
              </w:rPr>
              <w:t>14.</w:t>
            </w:r>
            <w:r w:rsidR="00ED69BE" w:rsidRPr="00327CB6">
              <w:rPr>
                <w:rStyle w:val="-"/>
                <w:rFonts w:ascii="Helvetica Neue" w:eastAsiaTheme="minorEastAsia" w:hAnsi="Helvetica Neue" w:cs="Arial"/>
                <w:b w:val="0"/>
                <w:noProof/>
                <w:color w:val="18376A"/>
                <w:sz w:val="24"/>
                <w:szCs w:val="24"/>
              </w:rPr>
              <w:tab/>
              <w:t>Develop application for HoloLens</w:t>
            </w:r>
            <w:r w:rsidR="00ED69BE" w:rsidRPr="00327CB6">
              <w:rPr>
                <w:rStyle w:val="-"/>
                <w:rFonts w:ascii="Helvetica Neue" w:eastAsiaTheme="minorEastAsia" w:hAnsi="Helvetica Neue" w:cs="Arial"/>
                <w:b w:val="0"/>
                <w:noProof/>
                <w:color w:val="18376A"/>
                <w:sz w:val="24"/>
                <w:szCs w:val="24"/>
              </w:rPr>
              <w:tab/>
              <w:t>8</w:t>
            </w:r>
          </w:hyperlink>
          <w:r w:rsidR="002F05D4">
            <w:rPr>
              <w:rStyle w:val="-"/>
              <w:rFonts w:ascii="Helvetica Neue" w:eastAsiaTheme="minorEastAsia" w:hAnsi="Helvetica Neue" w:cs="Arial"/>
              <w:b w:val="0"/>
              <w:noProof/>
              <w:color w:val="18376A"/>
              <w:sz w:val="24"/>
              <w:szCs w:val="24"/>
            </w:rPr>
            <w:t>5</w:t>
          </w:r>
        </w:p>
        <w:p w14:paraId="3264BE2D" w14:textId="21C8B94B" w:rsidR="00376262" w:rsidRPr="00327CB6" w:rsidRDefault="00277D76" w:rsidP="00327CB6">
          <w:pPr>
            <w:pStyle w:val="20"/>
            <w:tabs>
              <w:tab w:val="left" w:pos="1093"/>
              <w:tab w:val="right" w:leader="dot" w:pos="8779"/>
            </w:tabs>
            <w:spacing w:before="0" w:line="360" w:lineRule="auto"/>
            <w:ind w:left="567"/>
            <w:rPr>
              <w:rStyle w:val="-"/>
              <w:rFonts w:ascii="Helvetica Neue" w:eastAsiaTheme="minorEastAsia" w:hAnsi="Helvetica Neue" w:cs="Arial"/>
              <w:b w:val="0"/>
              <w:noProof/>
              <w:color w:val="18376A"/>
              <w:sz w:val="24"/>
              <w:szCs w:val="24"/>
            </w:rPr>
          </w:pPr>
          <w:hyperlink w:anchor="_heading=h.434ayfz">
            <w:r w:rsidR="00ED69BE" w:rsidRPr="00327CB6">
              <w:rPr>
                <w:rStyle w:val="-"/>
                <w:rFonts w:ascii="Helvetica Neue" w:eastAsiaTheme="minorEastAsia" w:hAnsi="Helvetica Neue" w:cs="Arial"/>
                <w:b w:val="0"/>
                <w:noProof/>
                <w:color w:val="18376A"/>
                <w:sz w:val="24"/>
                <w:szCs w:val="24"/>
              </w:rPr>
              <w:t>List of Figures</w:t>
            </w:r>
          </w:hyperlink>
          <w:hyperlink w:anchor="_heading=h.434ayfz">
            <w:r w:rsidR="00ED69BE" w:rsidRPr="00327CB6">
              <w:rPr>
                <w:rStyle w:val="-"/>
                <w:rFonts w:ascii="Helvetica Neue" w:eastAsiaTheme="minorEastAsia" w:hAnsi="Helvetica Neue" w:cs="Arial"/>
                <w:b w:val="0"/>
                <w:noProof/>
                <w:color w:val="18376A"/>
                <w:sz w:val="24"/>
                <w:szCs w:val="24"/>
              </w:rPr>
              <w:tab/>
              <w:t>8</w:t>
            </w:r>
          </w:hyperlink>
          <w:r w:rsidR="002F05D4">
            <w:rPr>
              <w:rStyle w:val="-"/>
              <w:rFonts w:ascii="Helvetica Neue" w:eastAsiaTheme="minorEastAsia" w:hAnsi="Helvetica Neue" w:cs="Arial"/>
              <w:b w:val="0"/>
              <w:noProof/>
              <w:color w:val="18376A"/>
              <w:sz w:val="24"/>
              <w:szCs w:val="24"/>
            </w:rPr>
            <w:t>6</w:t>
          </w:r>
        </w:p>
        <w:p w14:paraId="5DE0951E" w14:textId="597C5BC5" w:rsidR="00376262" w:rsidRPr="00327CB6" w:rsidRDefault="00277D76" w:rsidP="00327CB6">
          <w:pPr>
            <w:pStyle w:val="20"/>
            <w:tabs>
              <w:tab w:val="left" w:pos="1093"/>
              <w:tab w:val="right" w:leader="dot" w:pos="8779"/>
            </w:tabs>
            <w:spacing w:before="0" w:line="360" w:lineRule="auto"/>
            <w:ind w:left="567"/>
            <w:rPr>
              <w:rStyle w:val="-"/>
              <w:rFonts w:ascii="Helvetica Neue" w:eastAsiaTheme="minorEastAsia" w:hAnsi="Helvetica Neue" w:cs="Arial"/>
              <w:b w:val="0"/>
              <w:noProof/>
              <w:color w:val="18376A"/>
              <w:sz w:val="24"/>
              <w:szCs w:val="24"/>
            </w:rPr>
          </w:pPr>
          <w:hyperlink w:anchor="_heading=h.2i9l8ns">
            <w:r w:rsidR="00ED69BE" w:rsidRPr="00327CB6">
              <w:rPr>
                <w:rStyle w:val="-"/>
                <w:rFonts w:ascii="Helvetica Neue" w:eastAsiaTheme="minorEastAsia" w:hAnsi="Helvetica Neue" w:cs="Arial"/>
                <w:b w:val="0"/>
                <w:noProof/>
                <w:color w:val="18376A"/>
                <w:sz w:val="24"/>
                <w:szCs w:val="24"/>
              </w:rPr>
              <w:t>Annex 1: Web links</w:t>
            </w:r>
          </w:hyperlink>
          <w:hyperlink w:anchor="_heading=h.2i9l8ns">
            <w:r w:rsidR="00ED69BE" w:rsidRPr="00327CB6">
              <w:rPr>
                <w:rStyle w:val="-"/>
                <w:rFonts w:ascii="Helvetica Neue" w:eastAsiaTheme="minorEastAsia" w:hAnsi="Helvetica Neue" w:cs="Arial"/>
                <w:b w:val="0"/>
                <w:noProof/>
                <w:color w:val="18376A"/>
                <w:sz w:val="24"/>
                <w:szCs w:val="24"/>
              </w:rPr>
              <w:tab/>
            </w:r>
          </w:hyperlink>
          <w:r w:rsidR="002F05D4">
            <w:rPr>
              <w:rStyle w:val="-"/>
              <w:rFonts w:ascii="Helvetica Neue" w:eastAsiaTheme="minorEastAsia" w:hAnsi="Helvetica Neue" w:cs="Arial"/>
              <w:b w:val="0"/>
              <w:noProof/>
              <w:color w:val="18376A"/>
              <w:sz w:val="24"/>
              <w:szCs w:val="24"/>
            </w:rPr>
            <w:t>89</w:t>
          </w:r>
        </w:p>
        <w:p w14:paraId="0BC598C3" w14:textId="7E972677" w:rsidR="00376262" w:rsidRPr="00327CB6" w:rsidRDefault="00277D76" w:rsidP="00327CB6">
          <w:pPr>
            <w:pStyle w:val="20"/>
            <w:tabs>
              <w:tab w:val="left" w:pos="1093"/>
              <w:tab w:val="right" w:leader="dot" w:pos="8779"/>
            </w:tabs>
            <w:spacing w:before="0" w:line="360" w:lineRule="auto"/>
            <w:ind w:left="567"/>
            <w:rPr>
              <w:rStyle w:val="-"/>
              <w:rFonts w:ascii="Helvetica Neue" w:eastAsiaTheme="minorEastAsia" w:hAnsi="Helvetica Neue" w:cs="Arial"/>
              <w:b w:val="0"/>
              <w:noProof/>
              <w:color w:val="18376A"/>
              <w:sz w:val="24"/>
              <w:szCs w:val="24"/>
            </w:rPr>
          </w:pPr>
          <w:hyperlink w:anchor="_heading=h.xevivl">
            <w:r w:rsidR="00ED69BE" w:rsidRPr="00327CB6">
              <w:rPr>
                <w:rStyle w:val="-"/>
                <w:rFonts w:ascii="Helvetica Neue" w:eastAsiaTheme="minorEastAsia" w:hAnsi="Helvetica Neue" w:cs="Arial"/>
                <w:b w:val="0"/>
                <w:noProof/>
                <w:color w:val="18376A"/>
                <w:sz w:val="24"/>
                <w:szCs w:val="24"/>
              </w:rPr>
              <w:t>Annex 2: 3D models repositories</w:t>
            </w:r>
          </w:hyperlink>
          <w:hyperlink w:anchor="_heading=h.xevivl">
            <w:r w:rsidR="00ED69BE" w:rsidRPr="00327CB6">
              <w:rPr>
                <w:rStyle w:val="-"/>
                <w:rFonts w:ascii="Helvetica Neue" w:eastAsiaTheme="minorEastAsia" w:hAnsi="Helvetica Neue" w:cs="Arial"/>
                <w:b w:val="0"/>
                <w:noProof/>
                <w:color w:val="18376A"/>
                <w:sz w:val="24"/>
                <w:szCs w:val="24"/>
              </w:rPr>
              <w:tab/>
            </w:r>
          </w:hyperlink>
          <w:r w:rsidR="002F05D4">
            <w:rPr>
              <w:rStyle w:val="-"/>
              <w:rFonts w:ascii="Helvetica Neue" w:eastAsiaTheme="minorEastAsia" w:hAnsi="Helvetica Neue" w:cs="Arial"/>
              <w:b w:val="0"/>
              <w:noProof/>
              <w:color w:val="18376A"/>
              <w:sz w:val="24"/>
              <w:szCs w:val="24"/>
            </w:rPr>
            <w:t>89</w:t>
          </w:r>
        </w:p>
        <w:p w14:paraId="368223CB" w14:textId="6198FE33" w:rsidR="00376262" w:rsidRPr="00327CB6" w:rsidRDefault="00ED69BE" w:rsidP="00327CB6">
          <w:pPr>
            <w:pStyle w:val="20"/>
            <w:tabs>
              <w:tab w:val="left" w:pos="1093"/>
              <w:tab w:val="right" w:leader="dot" w:pos="8779"/>
            </w:tabs>
            <w:spacing w:before="0" w:line="360" w:lineRule="auto"/>
            <w:ind w:left="567"/>
            <w:rPr>
              <w:rStyle w:val="-"/>
              <w:rFonts w:ascii="Helvetica Neue" w:eastAsiaTheme="minorEastAsia" w:hAnsi="Helvetica Neue" w:cs="Arial"/>
              <w:b w:val="0"/>
              <w:noProof/>
              <w:color w:val="18376A"/>
              <w:sz w:val="24"/>
              <w:szCs w:val="24"/>
            </w:rPr>
          </w:pPr>
          <w:r w:rsidRPr="00327CB6">
            <w:rPr>
              <w:rStyle w:val="-"/>
              <w:rFonts w:ascii="Helvetica Neue" w:eastAsiaTheme="minorEastAsia" w:hAnsi="Helvetica Neue" w:cs="Arial"/>
              <w:b w:val="0"/>
              <w:noProof/>
              <w:color w:val="18376A"/>
              <w:sz w:val="24"/>
              <w:szCs w:val="24"/>
            </w:rPr>
            <w:fldChar w:fldCharType="end"/>
          </w:r>
        </w:p>
      </w:sdtContent>
    </w:sdt>
    <w:p w14:paraId="39A3EA01" w14:textId="77777777" w:rsidR="00376262" w:rsidRDefault="00ED69BE">
      <w:pPr>
        <w:rPr>
          <w:rFonts w:ascii="Helvetica Neue" w:eastAsia="Helvetica Neue" w:hAnsi="Helvetica Neue" w:cs="Helvetica Neue"/>
        </w:rPr>
      </w:pPr>
      <w:r>
        <w:br w:type="page"/>
      </w:r>
    </w:p>
    <w:p w14:paraId="6054F83C" w14:textId="23266450" w:rsidR="00376262" w:rsidRDefault="00ED69BE">
      <w:pPr>
        <w:pStyle w:val="1"/>
        <w:keepLines w:val="0"/>
        <w:spacing w:before="240" w:after="60"/>
        <w:rPr>
          <w:rFonts w:ascii="Helvetica Neue" w:eastAsia="Helvetica Neue" w:hAnsi="Helvetica Neue" w:cs="Helvetica Neue"/>
          <w:color w:val="EA6312"/>
          <w:sz w:val="32"/>
          <w:szCs w:val="32"/>
        </w:rPr>
      </w:pPr>
      <w:bookmarkStart w:id="0" w:name="_heading=h.3sv78d1" w:colFirst="0" w:colLast="0"/>
      <w:bookmarkStart w:id="1" w:name="_Toc130981414"/>
      <w:bookmarkEnd w:id="0"/>
      <w:r>
        <w:rPr>
          <w:rFonts w:ascii="Helvetica Neue" w:eastAsia="Helvetica Neue" w:hAnsi="Helvetica Neue" w:cs="Helvetica Neue"/>
          <w:color w:val="EA6312"/>
          <w:sz w:val="32"/>
          <w:szCs w:val="32"/>
        </w:rPr>
        <w:lastRenderedPageBreak/>
        <w:t>Development of the document</w:t>
      </w:r>
      <w:bookmarkEnd w:id="1"/>
    </w:p>
    <w:p w14:paraId="36C407C4" w14:textId="77777777" w:rsidR="00376262" w:rsidRDefault="00376262">
      <w:pPr>
        <w:rPr>
          <w:rFonts w:ascii="Helvetica Neue" w:eastAsia="Helvetica Neue" w:hAnsi="Helvetica Neue" w:cs="Helvetica Neue"/>
          <w:color w:val="18376A"/>
          <w:sz w:val="22"/>
          <w:szCs w:val="22"/>
        </w:rPr>
      </w:pPr>
    </w:p>
    <w:tbl>
      <w:tblPr>
        <w:tblStyle w:val="aff9"/>
        <w:tblW w:w="9328" w:type="dxa"/>
        <w:tblInd w:w="-108" w:type="dxa"/>
        <w:tblBorders>
          <w:top w:val="single" w:sz="4" w:space="0" w:color="00457D"/>
          <w:left w:val="single" w:sz="4" w:space="0" w:color="00457D"/>
          <w:bottom w:val="single" w:sz="4" w:space="0" w:color="00457D"/>
          <w:right w:val="single" w:sz="4" w:space="0" w:color="00457D"/>
          <w:insideH w:val="single" w:sz="4" w:space="0" w:color="00457D"/>
          <w:insideV w:val="single" w:sz="4" w:space="0" w:color="00457D"/>
        </w:tblBorders>
        <w:tblLayout w:type="fixed"/>
        <w:tblLook w:val="0400" w:firstRow="0" w:lastRow="0" w:firstColumn="0" w:lastColumn="0" w:noHBand="0" w:noVBand="1"/>
      </w:tblPr>
      <w:tblGrid>
        <w:gridCol w:w="1096"/>
        <w:gridCol w:w="1417"/>
        <w:gridCol w:w="2410"/>
        <w:gridCol w:w="1134"/>
        <w:gridCol w:w="3271"/>
      </w:tblGrid>
      <w:tr w:rsidR="00376262" w14:paraId="6B7290E5" w14:textId="77777777">
        <w:tc>
          <w:tcPr>
            <w:tcW w:w="1096" w:type="dxa"/>
            <w:shd w:val="clear" w:color="auto" w:fill="002060"/>
          </w:tcPr>
          <w:p w14:paraId="196AA83F" w14:textId="77777777" w:rsidR="00376262" w:rsidRDefault="00ED69BE">
            <w:pPr>
              <w:rPr>
                <w:rFonts w:ascii="Helvetica Neue" w:eastAsia="Helvetica Neue" w:hAnsi="Helvetica Neue" w:cs="Helvetica Neue"/>
                <w:color w:val="FFFFFF"/>
                <w:sz w:val="22"/>
                <w:szCs w:val="22"/>
              </w:rPr>
            </w:pPr>
            <w:r>
              <w:rPr>
                <w:rFonts w:ascii="Helvetica Neue" w:eastAsia="Helvetica Neue" w:hAnsi="Helvetica Neue" w:cs="Helvetica Neue"/>
                <w:color w:val="FFFFFF"/>
                <w:sz w:val="22"/>
                <w:szCs w:val="22"/>
              </w:rPr>
              <w:t>Revision</w:t>
            </w:r>
          </w:p>
        </w:tc>
        <w:tc>
          <w:tcPr>
            <w:tcW w:w="1417" w:type="dxa"/>
            <w:shd w:val="clear" w:color="auto" w:fill="002060"/>
          </w:tcPr>
          <w:p w14:paraId="2BC53BA6" w14:textId="77777777" w:rsidR="00376262" w:rsidRDefault="00ED69BE">
            <w:pPr>
              <w:rPr>
                <w:rFonts w:ascii="Helvetica Neue" w:eastAsia="Helvetica Neue" w:hAnsi="Helvetica Neue" w:cs="Helvetica Neue"/>
                <w:color w:val="FFFFFF"/>
                <w:sz w:val="22"/>
                <w:szCs w:val="22"/>
              </w:rPr>
            </w:pPr>
            <w:r>
              <w:rPr>
                <w:rFonts w:ascii="Helvetica Neue" w:eastAsia="Helvetica Neue" w:hAnsi="Helvetica Neue" w:cs="Helvetica Neue"/>
                <w:color w:val="FFFFFF"/>
                <w:sz w:val="22"/>
                <w:szCs w:val="22"/>
              </w:rPr>
              <w:t>Date</w:t>
            </w:r>
          </w:p>
        </w:tc>
        <w:tc>
          <w:tcPr>
            <w:tcW w:w="2410" w:type="dxa"/>
            <w:shd w:val="clear" w:color="auto" w:fill="002060"/>
          </w:tcPr>
          <w:p w14:paraId="488E2313" w14:textId="77777777" w:rsidR="00376262" w:rsidRDefault="00ED69BE">
            <w:pPr>
              <w:rPr>
                <w:rFonts w:ascii="Helvetica Neue" w:eastAsia="Helvetica Neue" w:hAnsi="Helvetica Neue" w:cs="Helvetica Neue"/>
                <w:color w:val="FFFFFF"/>
                <w:sz w:val="22"/>
                <w:szCs w:val="22"/>
              </w:rPr>
            </w:pPr>
            <w:r>
              <w:rPr>
                <w:rFonts w:ascii="Helvetica Neue" w:eastAsia="Helvetica Neue" w:hAnsi="Helvetica Neue" w:cs="Helvetica Neue"/>
                <w:color w:val="FFFFFF"/>
                <w:sz w:val="22"/>
                <w:szCs w:val="22"/>
              </w:rPr>
              <w:t>Author(s)</w:t>
            </w:r>
          </w:p>
        </w:tc>
        <w:tc>
          <w:tcPr>
            <w:tcW w:w="1134" w:type="dxa"/>
            <w:shd w:val="clear" w:color="auto" w:fill="002060"/>
          </w:tcPr>
          <w:p w14:paraId="0FE46C98" w14:textId="77777777" w:rsidR="00376262" w:rsidRDefault="00ED69BE">
            <w:pPr>
              <w:rPr>
                <w:rFonts w:ascii="Helvetica Neue" w:eastAsia="Helvetica Neue" w:hAnsi="Helvetica Neue" w:cs="Helvetica Neue"/>
                <w:color w:val="FFFFFF"/>
                <w:sz w:val="22"/>
                <w:szCs w:val="22"/>
              </w:rPr>
            </w:pPr>
            <w:r>
              <w:rPr>
                <w:rFonts w:ascii="Helvetica Neue" w:eastAsia="Helvetica Neue" w:hAnsi="Helvetica Neue" w:cs="Helvetica Neue"/>
                <w:color w:val="FFFFFF"/>
                <w:sz w:val="22"/>
                <w:szCs w:val="22"/>
              </w:rPr>
              <w:t>Status</w:t>
            </w:r>
          </w:p>
        </w:tc>
        <w:tc>
          <w:tcPr>
            <w:tcW w:w="3271" w:type="dxa"/>
            <w:shd w:val="clear" w:color="auto" w:fill="002060"/>
          </w:tcPr>
          <w:p w14:paraId="4926AAC8" w14:textId="77777777" w:rsidR="00376262" w:rsidRDefault="00ED69BE">
            <w:pPr>
              <w:rPr>
                <w:rFonts w:ascii="Helvetica Neue" w:eastAsia="Helvetica Neue" w:hAnsi="Helvetica Neue" w:cs="Helvetica Neue"/>
                <w:color w:val="FFFFFF"/>
                <w:sz w:val="22"/>
                <w:szCs w:val="22"/>
              </w:rPr>
            </w:pPr>
            <w:r>
              <w:rPr>
                <w:rFonts w:ascii="Helvetica Neue" w:eastAsia="Helvetica Neue" w:hAnsi="Helvetica Neue" w:cs="Helvetica Neue"/>
                <w:color w:val="FFFFFF"/>
                <w:sz w:val="22"/>
                <w:szCs w:val="22"/>
              </w:rPr>
              <w:t>Description</w:t>
            </w:r>
          </w:p>
        </w:tc>
      </w:tr>
      <w:tr w:rsidR="00376262" w14:paraId="16035FFA" w14:textId="77777777">
        <w:tc>
          <w:tcPr>
            <w:tcW w:w="1096" w:type="dxa"/>
          </w:tcPr>
          <w:p w14:paraId="252DA405" w14:textId="77777777" w:rsidR="00376262" w:rsidRDefault="00ED69BE">
            <w:pPr>
              <w:ind w:right="-60"/>
              <w:jc w:val="center"/>
              <w:rPr>
                <w:rFonts w:ascii="Helvetica Neue" w:eastAsia="Helvetica Neue" w:hAnsi="Helvetica Neue" w:cs="Helvetica Neue"/>
                <w:color w:val="18376A"/>
                <w:sz w:val="22"/>
                <w:szCs w:val="22"/>
              </w:rPr>
            </w:pPr>
            <w:r>
              <w:rPr>
                <w:rFonts w:ascii="Helvetica Neue" w:eastAsia="Helvetica Neue" w:hAnsi="Helvetica Neue" w:cs="Helvetica Neue"/>
                <w:color w:val="18376A"/>
                <w:sz w:val="22"/>
                <w:szCs w:val="22"/>
              </w:rPr>
              <w:t>1</w:t>
            </w:r>
          </w:p>
        </w:tc>
        <w:tc>
          <w:tcPr>
            <w:tcW w:w="1417" w:type="dxa"/>
          </w:tcPr>
          <w:p w14:paraId="62FA0CFC" w14:textId="77777777" w:rsidR="00376262" w:rsidRDefault="00ED69BE">
            <w:pPr>
              <w:rPr>
                <w:rFonts w:ascii="Helvetica Neue" w:eastAsia="Helvetica Neue" w:hAnsi="Helvetica Neue" w:cs="Helvetica Neue"/>
                <w:color w:val="18376A"/>
                <w:sz w:val="22"/>
                <w:szCs w:val="22"/>
              </w:rPr>
            </w:pPr>
            <w:r>
              <w:rPr>
                <w:rFonts w:ascii="Helvetica Neue" w:eastAsia="Helvetica Neue" w:hAnsi="Helvetica Neue" w:cs="Helvetica Neue"/>
                <w:color w:val="18376A"/>
                <w:sz w:val="22"/>
                <w:szCs w:val="22"/>
              </w:rPr>
              <w:t>01/08/2021</w:t>
            </w:r>
          </w:p>
        </w:tc>
        <w:tc>
          <w:tcPr>
            <w:tcW w:w="2410" w:type="dxa"/>
          </w:tcPr>
          <w:p w14:paraId="2DD11017" w14:textId="77777777" w:rsidR="00376262" w:rsidRDefault="00ED69BE">
            <w:pPr>
              <w:rPr>
                <w:rFonts w:ascii="Helvetica Neue" w:eastAsia="Helvetica Neue" w:hAnsi="Helvetica Neue" w:cs="Helvetica Neue"/>
                <w:color w:val="18376A"/>
                <w:sz w:val="22"/>
                <w:szCs w:val="22"/>
              </w:rPr>
            </w:pPr>
            <w:r>
              <w:rPr>
                <w:rFonts w:ascii="Helvetica Neue" w:eastAsia="Helvetica Neue" w:hAnsi="Helvetica Neue" w:cs="Helvetica Neue"/>
                <w:color w:val="18376A"/>
                <w:sz w:val="22"/>
                <w:szCs w:val="22"/>
              </w:rPr>
              <w:t>George Terzopoulos, Avgoustos Tsinakos</w:t>
            </w:r>
          </w:p>
        </w:tc>
        <w:tc>
          <w:tcPr>
            <w:tcW w:w="1134" w:type="dxa"/>
          </w:tcPr>
          <w:p w14:paraId="48631573" w14:textId="77777777" w:rsidR="00376262" w:rsidRDefault="00ED69BE">
            <w:pPr>
              <w:rPr>
                <w:rFonts w:ascii="Helvetica Neue" w:eastAsia="Helvetica Neue" w:hAnsi="Helvetica Neue" w:cs="Helvetica Neue"/>
                <w:color w:val="18376A"/>
                <w:sz w:val="22"/>
                <w:szCs w:val="22"/>
              </w:rPr>
            </w:pPr>
            <w:r>
              <w:rPr>
                <w:rFonts w:ascii="Helvetica Neue" w:eastAsia="Helvetica Neue" w:hAnsi="Helvetica Neue" w:cs="Helvetica Neue"/>
                <w:color w:val="18376A"/>
                <w:sz w:val="22"/>
                <w:szCs w:val="22"/>
              </w:rPr>
              <w:t>Draft</w:t>
            </w:r>
          </w:p>
        </w:tc>
        <w:tc>
          <w:tcPr>
            <w:tcW w:w="3271" w:type="dxa"/>
          </w:tcPr>
          <w:p w14:paraId="1C3AC77A" w14:textId="77777777" w:rsidR="00376262" w:rsidRDefault="00ED69BE">
            <w:pPr>
              <w:rPr>
                <w:rFonts w:ascii="Helvetica Neue" w:eastAsia="Helvetica Neue" w:hAnsi="Helvetica Neue" w:cs="Helvetica Neue"/>
                <w:color w:val="18376A"/>
                <w:sz w:val="22"/>
                <w:szCs w:val="22"/>
              </w:rPr>
            </w:pPr>
            <w:r>
              <w:rPr>
                <w:rFonts w:ascii="Helvetica Neue" w:eastAsia="Helvetica Neue" w:hAnsi="Helvetica Neue" w:cs="Helvetica Neue"/>
                <w:color w:val="18376A"/>
                <w:sz w:val="22"/>
                <w:szCs w:val="22"/>
              </w:rPr>
              <w:t>First initial draft version containing guides for all platforms.</w:t>
            </w:r>
          </w:p>
        </w:tc>
      </w:tr>
      <w:tr w:rsidR="00376262" w14:paraId="5EE2E637" w14:textId="77777777">
        <w:tc>
          <w:tcPr>
            <w:tcW w:w="1096" w:type="dxa"/>
          </w:tcPr>
          <w:p w14:paraId="1A85A655" w14:textId="77777777" w:rsidR="00376262" w:rsidRDefault="00ED69BE">
            <w:pPr>
              <w:jc w:val="center"/>
              <w:rPr>
                <w:rFonts w:ascii="Helvetica Neue" w:eastAsia="Helvetica Neue" w:hAnsi="Helvetica Neue" w:cs="Helvetica Neue"/>
                <w:color w:val="18376A"/>
                <w:sz w:val="22"/>
                <w:szCs w:val="22"/>
              </w:rPr>
            </w:pPr>
            <w:r>
              <w:rPr>
                <w:rFonts w:ascii="Helvetica Neue" w:eastAsia="Helvetica Neue" w:hAnsi="Helvetica Neue" w:cs="Helvetica Neue"/>
                <w:color w:val="18376A"/>
                <w:sz w:val="22"/>
                <w:szCs w:val="22"/>
              </w:rPr>
              <w:t>2</w:t>
            </w:r>
          </w:p>
        </w:tc>
        <w:tc>
          <w:tcPr>
            <w:tcW w:w="1417" w:type="dxa"/>
          </w:tcPr>
          <w:p w14:paraId="144ABA50" w14:textId="77777777" w:rsidR="00376262" w:rsidRDefault="00ED69BE">
            <w:pPr>
              <w:rPr>
                <w:rFonts w:ascii="Helvetica Neue" w:eastAsia="Helvetica Neue" w:hAnsi="Helvetica Neue" w:cs="Helvetica Neue"/>
                <w:color w:val="18376A"/>
                <w:sz w:val="22"/>
                <w:szCs w:val="22"/>
              </w:rPr>
            </w:pPr>
            <w:r>
              <w:rPr>
                <w:rFonts w:ascii="Helvetica Neue" w:eastAsia="Helvetica Neue" w:hAnsi="Helvetica Neue" w:cs="Helvetica Neue"/>
                <w:color w:val="18376A"/>
                <w:sz w:val="22"/>
                <w:szCs w:val="22"/>
              </w:rPr>
              <w:t>01/09/2021</w:t>
            </w:r>
          </w:p>
        </w:tc>
        <w:tc>
          <w:tcPr>
            <w:tcW w:w="2410" w:type="dxa"/>
          </w:tcPr>
          <w:p w14:paraId="11DA41B8" w14:textId="77777777" w:rsidR="00376262" w:rsidRDefault="00ED69BE">
            <w:pPr>
              <w:rPr>
                <w:rFonts w:ascii="Helvetica Neue" w:eastAsia="Helvetica Neue" w:hAnsi="Helvetica Neue" w:cs="Helvetica Neue"/>
                <w:color w:val="18376A"/>
                <w:sz w:val="22"/>
                <w:szCs w:val="22"/>
              </w:rPr>
            </w:pPr>
            <w:r>
              <w:rPr>
                <w:rFonts w:ascii="Helvetica Neue" w:eastAsia="Helvetica Neue" w:hAnsi="Helvetica Neue" w:cs="Helvetica Neue"/>
                <w:color w:val="18376A"/>
                <w:sz w:val="22"/>
                <w:szCs w:val="22"/>
              </w:rPr>
              <w:t>George Terzopoulos, Avgoustos Tsinakos</w:t>
            </w:r>
          </w:p>
        </w:tc>
        <w:tc>
          <w:tcPr>
            <w:tcW w:w="1134" w:type="dxa"/>
          </w:tcPr>
          <w:p w14:paraId="7D17DB39" w14:textId="77777777" w:rsidR="00376262" w:rsidRDefault="00ED69BE">
            <w:pPr>
              <w:rPr>
                <w:rFonts w:ascii="Helvetica Neue" w:eastAsia="Helvetica Neue" w:hAnsi="Helvetica Neue" w:cs="Helvetica Neue"/>
                <w:color w:val="18376A"/>
                <w:sz w:val="22"/>
                <w:szCs w:val="22"/>
              </w:rPr>
            </w:pPr>
            <w:r>
              <w:rPr>
                <w:rFonts w:ascii="Helvetica Neue" w:eastAsia="Helvetica Neue" w:hAnsi="Helvetica Neue" w:cs="Helvetica Neue"/>
                <w:color w:val="18376A"/>
                <w:sz w:val="22"/>
                <w:szCs w:val="22"/>
              </w:rPr>
              <w:t>Draft</w:t>
            </w:r>
          </w:p>
        </w:tc>
        <w:tc>
          <w:tcPr>
            <w:tcW w:w="3271" w:type="dxa"/>
          </w:tcPr>
          <w:p w14:paraId="1742206E" w14:textId="77777777" w:rsidR="00376262" w:rsidRDefault="00ED69BE">
            <w:pPr>
              <w:rPr>
                <w:rFonts w:ascii="Helvetica Neue" w:eastAsia="Helvetica Neue" w:hAnsi="Helvetica Neue" w:cs="Helvetica Neue"/>
                <w:color w:val="18376A"/>
                <w:sz w:val="22"/>
                <w:szCs w:val="22"/>
              </w:rPr>
            </w:pPr>
            <w:r>
              <w:rPr>
                <w:rFonts w:ascii="Helvetica Neue" w:eastAsia="Helvetica Neue" w:hAnsi="Helvetica Neue" w:cs="Helvetica Neue"/>
                <w:color w:val="18376A"/>
                <w:sz w:val="22"/>
                <w:szCs w:val="22"/>
              </w:rPr>
              <w:t xml:space="preserve">Second full draft version containing examples and best practices. </w:t>
            </w:r>
          </w:p>
        </w:tc>
      </w:tr>
      <w:tr w:rsidR="00376262" w14:paraId="66587923" w14:textId="77777777">
        <w:tc>
          <w:tcPr>
            <w:tcW w:w="1096" w:type="dxa"/>
          </w:tcPr>
          <w:p w14:paraId="41A6A60B" w14:textId="77777777" w:rsidR="00376262" w:rsidRDefault="00ED69BE">
            <w:pPr>
              <w:jc w:val="center"/>
              <w:rPr>
                <w:rFonts w:ascii="Helvetica Neue" w:eastAsia="Helvetica Neue" w:hAnsi="Helvetica Neue" w:cs="Helvetica Neue"/>
                <w:color w:val="18376A"/>
                <w:sz w:val="22"/>
                <w:szCs w:val="22"/>
              </w:rPr>
            </w:pPr>
            <w:r>
              <w:rPr>
                <w:rFonts w:ascii="Helvetica Neue" w:eastAsia="Helvetica Neue" w:hAnsi="Helvetica Neue" w:cs="Helvetica Neue"/>
                <w:color w:val="18376A"/>
                <w:sz w:val="22"/>
                <w:szCs w:val="22"/>
              </w:rPr>
              <w:t>3</w:t>
            </w:r>
          </w:p>
        </w:tc>
        <w:tc>
          <w:tcPr>
            <w:tcW w:w="1417" w:type="dxa"/>
          </w:tcPr>
          <w:p w14:paraId="313CDA93" w14:textId="77777777" w:rsidR="00376262" w:rsidRDefault="00ED69BE">
            <w:pPr>
              <w:rPr>
                <w:rFonts w:ascii="Helvetica Neue" w:eastAsia="Helvetica Neue" w:hAnsi="Helvetica Neue" w:cs="Helvetica Neue"/>
                <w:color w:val="18376A"/>
                <w:sz w:val="22"/>
                <w:szCs w:val="22"/>
              </w:rPr>
            </w:pPr>
            <w:r>
              <w:rPr>
                <w:rFonts w:ascii="Helvetica Neue" w:eastAsia="Helvetica Neue" w:hAnsi="Helvetica Neue" w:cs="Helvetica Neue"/>
                <w:color w:val="18376A"/>
                <w:sz w:val="22"/>
                <w:szCs w:val="22"/>
              </w:rPr>
              <w:t>20/09/2021</w:t>
            </w:r>
          </w:p>
        </w:tc>
        <w:tc>
          <w:tcPr>
            <w:tcW w:w="2410" w:type="dxa"/>
          </w:tcPr>
          <w:p w14:paraId="069A066F" w14:textId="77777777" w:rsidR="00376262" w:rsidRDefault="00ED69BE">
            <w:pPr>
              <w:rPr>
                <w:rFonts w:ascii="Helvetica Neue" w:eastAsia="Helvetica Neue" w:hAnsi="Helvetica Neue" w:cs="Helvetica Neue"/>
                <w:color w:val="18376A"/>
                <w:sz w:val="22"/>
                <w:szCs w:val="22"/>
              </w:rPr>
            </w:pPr>
            <w:r>
              <w:rPr>
                <w:rFonts w:ascii="Helvetica Neue" w:eastAsia="Helvetica Neue" w:hAnsi="Helvetica Neue" w:cs="Helvetica Neue"/>
                <w:color w:val="18376A"/>
                <w:sz w:val="22"/>
                <w:szCs w:val="22"/>
              </w:rPr>
              <w:t>George Terzopoulos, Avgoustos Tsinakos</w:t>
            </w:r>
          </w:p>
        </w:tc>
        <w:tc>
          <w:tcPr>
            <w:tcW w:w="1134" w:type="dxa"/>
          </w:tcPr>
          <w:p w14:paraId="5DF5794F" w14:textId="77777777" w:rsidR="00376262" w:rsidRDefault="00ED69BE">
            <w:pPr>
              <w:rPr>
                <w:rFonts w:ascii="Helvetica Neue" w:eastAsia="Helvetica Neue" w:hAnsi="Helvetica Neue" w:cs="Helvetica Neue"/>
                <w:color w:val="18376A"/>
                <w:sz w:val="22"/>
                <w:szCs w:val="22"/>
              </w:rPr>
            </w:pPr>
            <w:r>
              <w:rPr>
                <w:rFonts w:ascii="Helvetica Neue" w:eastAsia="Helvetica Neue" w:hAnsi="Helvetica Neue" w:cs="Helvetica Neue"/>
                <w:color w:val="18376A"/>
                <w:sz w:val="22"/>
                <w:szCs w:val="22"/>
              </w:rPr>
              <w:t>Draft</w:t>
            </w:r>
          </w:p>
        </w:tc>
        <w:tc>
          <w:tcPr>
            <w:tcW w:w="3271" w:type="dxa"/>
          </w:tcPr>
          <w:p w14:paraId="2D3BB340" w14:textId="77777777" w:rsidR="00376262" w:rsidRDefault="00ED69BE">
            <w:pPr>
              <w:rPr>
                <w:rFonts w:ascii="Helvetica Neue" w:eastAsia="Helvetica Neue" w:hAnsi="Helvetica Neue" w:cs="Helvetica Neue"/>
                <w:color w:val="18376A"/>
                <w:sz w:val="22"/>
                <w:szCs w:val="22"/>
              </w:rPr>
            </w:pPr>
            <w:r>
              <w:rPr>
                <w:rFonts w:ascii="Helvetica Neue" w:eastAsia="Helvetica Neue" w:hAnsi="Helvetica Neue" w:cs="Helvetica Neue"/>
                <w:color w:val="18376A"/>
                <w:sz w:val="22"/>
                <w:szCs w:val="22"/>
              </w:rPr>
              <w:t xml:space="preserve">Third version ready for review by AKTO. </w:t>
            </w:r>
          </w:p>
        </w:tc>
      </w:tr>
      <w:tr w:rsidR="00376262" w14:paraId="026B44DC" w14:textId="77777777">
        <w:tc>
          <w:tcPr>
            <w:tcW w:w="1096" w:type="dxa"/>
          </w:tcPr>
          <w:p w14:paraId="6B2C1A37" w14:textId="77777777" w:rsidR="00376262" w:rsidRDefault="00ED69BE">
            <w:pPr>
              <w:jc w:val="center"/>
              <w:rPr>
                <w:rFonts w:ascii="Helvetica Neue" w:eastAsia="Helvetica Neue" w:hAnsi="Helvetica Neue" w:cs="Helvetica Neue"/>
                <w:color w:val="18376A"/>
                <w:sz w:val="22"/>
                <w:szCs w:val="22"/>
              </w:rPr>
            </w:pPr>
            <w:r>
              <w:rPr>
                <w:rFonts w:ascii="Helvetica Neue" w:eastAsia="Helvetica Neue" w:hAnsi="Helvetica Neue" w:cs="Helvetica Neue"/>
                <w:color w:val="18376A"/>
                <w:sz w:val="22"/>
                <w:szCs w:val="22"/>
              </w:rPr>
              <w:t>4</w:t>
            </w:r>
          </w:p>
        </w:tc>
        <w:tc>
          <w:tcPr>
            <w:tcW w:w="1417" w:type="dxa"/>
          </w:tcPr>
          <w:p w14:paraId="15F69C68" w14:textId="77777777" w:rsidR="00376262" w:rsidRDefault="00ED69BE">
            <w:pPr>
              <w:rPr>
                <w:rFonts w:ascii="Helvetica Neue" w:eastAsia="Helvetica Neue" w:hAnsi="Helvetica Neue" w:cs="Helvetica Neue"/>
                <w:color w:val="18376A"/>
                <w:sz w:val="22"/>
                <w:szCs w:val="22"/>
              </w:rPr>
            </w:pPr>
            <w:r>
              <w:rPr>
                <w:rFonts w:ascii="Helvetica Neue" w:eastAsia="Helvetica Neue" w:hAnsi="Helvetica Neue" w:cs="Helvetica Neue"/>
                <w:color w:val="18376A"/>
                <w:sz w:val="22"/>
                <w:szCs w:val="22"/>
              </w:rPr>
              <w:t>29/09/2021</w:t>
            </w:r>
          </w:p>
        </w:tc>
        <w:tc>
          <w:tcPr>
            <w:tcW w:w="2410" w:type="dxa"/>
          </w:tcPr>
          <w:p w14:paraId="30DAEEF7" w14:textId="77777777" w:rsidR="00376262" w:rsidRDefault="00ED69BE">
            <w:pPr>
              <w:rPr>
                <w:rFonts w:ascii="Helvetica Neue" w:eastAsia="Helvetica Neue" w:hAnsi="Helvetica Neue" w:cs="Helvetica Neue"/>
                <w:color w:val="18376A"/>
                <w:sz w:val="22"/>
                <w:szCs w:val="22"/>
              </w:rPr>
            </w:pPr>
            <w:r>
              <w:rPr>
                <w:rFonts w:ascii="Helvetica Neue" w:eastAsia="Helvetica Neue" w:hAnsi="Helvetica Neue" w:cs="Helvetica Neue"/>
                <w:color w:val="18376A"/>
                <w:sz w:val="22"/>
                <w:szCs w:val="22"/>
              </w:rPr>
              <w:t>George Terzopoulos, Avgoustos Tsinakos</w:t>
            </w:r>
          </w:p>
        </w:tc>
        <w:tc>
          <w:tcPr>
            <w:tcW w:w="1134" w:type="dxa"/>
          </w:tcPr>
          <w:p w14:paraId="5A0E4183" w14:textId="77777777" w:rsidR="00376262" w:rsidRDefault="00ED69BE">
            <w:pPr>
              <w:rPr>
                <w:rFonts w:ascii="Helvetica Neue" w:eastAsia="Helvetica Neue" w:hAnsi="Helvetica Neue" w:cs="Helvetica Neue"/>
                <w:color w:val="18376A"/>
                <w:sz w:val="22"/>
                <w:szCs w:val="22"/>
              </w:rPr>
            </w:pPr>
            <w:r>
              <w:rPr>
                <w:rFonts w:ascii="Helvetica Neue" w:eastAsia="Helvetica Neue" w:hAnsi="Helvetica Neue" w:cs="Helvetica Neue"/>
                <w:color w:val="18376A"/>
                <w:sz w:val="22"/>
                <w:szCs w:val="22"/>
              </w:rPr>
              <w:t>Final first version</w:t>
            </w:r>
          </w:p>
        </w:tc>
        <w:tc>
          <w:tcPr>
            <w:tcW w:w="3271" w:type="dxa"/>
          </w:tcPr>
          <w:p w14:paraId="6FF418E0" w14:textId="77777777" w:rsidR="00376262" w:rsidRDefault="00ED69BE">
            <w:pPr>
              <w:rPr>
                <w:rFonts w:ascii="Helvetica Neue" w:eastAsia="Helvetica Neue" w:hAnsi="Helvetica Neue" w:cs="Helvetica Neue"/>
                <w:color w:val="18376A"/>
                <w:sz w:val="22"/>
                <w:szCs w:val="22"/>
              </w:rPr>
            </w:pPr>
            <w:r>
              <w:rPr>
                <w:rFonts w:ascii="Helvetica Neue" w:eastAsia="Helvetica Neue" w:hAnsi="Helvetica Neue" w:cs="Helvetica Neue"/>
                <w:color w:val="18376A"/>
                <w:sz w:val="22"/>
                <w:szCs w:val="22"/>
              </w:rPr>
              <w:t>First version of O1.2, after review from AKTO.</w:t>
            </w:r>
          </w:p>
        </w:tc>
      </w:tr>
      <w:tr w:rsidR="00376262" w14:paraId="0EBF1B92" w14:textId="77777777">
        <w:tc>
          <w:tcPr>
            <w:tcW w:w="1096" w:type="dxa"/>
          </w:tcPr>
          <w:p w14:paraId="683D6C95" w14:textId="77777777" w:rsidR="00376262" w:rsidRDefault="00ED69BE">
            <w:pPr>
              <w:jc w:val="center"/>
              <w:rPr>
                <w:rFonts w:ascii="Helvetica Neue" w:eastAsia="Helvetica Neue" w:hAnsi="Helvetica Neue" w:cs="Helvetica Neue"/>
                <w:color w:val="18376A"/>
                <w:sz w:val="22"/>
                <w:szCs w:val="22"/>
              </w:rPr>
            </w:pPr>
            <w:r>
              <w:rPr>
                <w:rFonts w:ascii="Helvetica Neue" w:eastAsia="Helvetica Neue" w:hAnsi="Helvetica Neue" w:cs="Helvetica Neue"/>
                <w:color w:val="18376A"/>
                <w:sz w:val="22"/>
                <w:szCs w:val="22"/>
              </w:rPr>
              <w:t>5</w:t>
            </w:r>
          </w:p>
        </w:tc>
        <w:tc>
          <w:tcPr>
            <w:tcW w:w="1417" w:type="dxa"/>
          </w:tcPr>
          <w:p w14:paraId="177B86F8" w14:textId="77777777" w:rsidR="00376262" w:rsidRDefault="00ED69BE">
            <w:pPr>
              <w:rPr>
                <w:rFonts w:ascii="Helvetica Neue" w:eastAsia="Helvetica Neue" w:hAnsi="Helvetica Neue" w:cs="Helvetica Neue"/>
                <w:color w:val="18376A"/>
                <w:sz w:val="22"/>
                <w:szCs w:val="22"/>
              </w:rPr>
            </w:pPr>
            <w:r>
              <w:rPr>
                <w:rFonts w:ascii="Helvetica Neue" w:eastAsia="Helvetica Neue" w:hAnsi="Helvetica Neue" w:cs="Helvetica Neue"/>
                <w:color w:val="18376A"/>
                <w:sz w:val="22"/>
                <w:szCs w:val="22"/>
              </w:rPr>
              <w:t>29/09/2022</w:t>
            </w:r>
          </w:p>
        </w:tc>
        <w:tc>
          <w:tcPr>
            <w:tcW w:w="2410" w:type="dxa"/>
          </w:tcPr>
          <w:p w14:paraId="78F5A5B7" w14:textId="77777777" w:rsidR="00376262" w:rsidRDefault="00ED69BE">
            <w:pPr>
              <w:rPr>
                <w:rFonts w:ascii="Helvetica Neue" w:eastAsia="Helvetica Neue" w:hAnsi="Helvetica Neue" w:cs="Helvetica Neue"/>
                <w:color w:val="18376A"/>
                <w:sz w:val="22"/>
                <w:szCs w:val="22"/>
              </w:rPr>
            </w:pPr>
            <w:r>
              <w:rPr>
                <w:rFonts w:ascii="Helvetica Neue" w:eastAsia="Helvetica Neue" w:hAnsi="Helvetica Neue" w:cs="Helvetica Neue"/>
                <w:color w:val="18376A"/>
                <w:sz w:val="22"/>
                <w:szCs w:val="22"/>
              </w:rPr>
              <w:t>George Terzopoulos, Avgoustos Tsinakos</w:t>
            </w:r>
          </w:p>
          <w:p w14:paraId="02E36495" w14:textId="77777777" w:rsidR="00376262" w:rsidRDefault="00ED69BE">
            <w:pPr>
              <w:rPr>
                <w:rFonts w:ascii="Helvetica Neue" w:eastAsia="Helvetica Neue" w:hAnsi="Helvetica Neue" w:cs="Helvetica Neue"/>
                <w:color w:val="18376A"/>
                <w:sz w:val="22"/>
                <w:szCs w:val="22"/>
              </w:rPr>
            </w:pPr>
            <w:r>
              <w:rPr>
                <w:rFonts w:ascii="Helvetica Neue" w:eastAsia="Helvetica Neue" w:hAnsi="Helvetica Neue" w:cs="Helvetica Neue"/>
                <w:color w:val="18376A"/>
                <w:sz w:val="22"/>
                <w:szCs w:val="22"/>
              </w:rPr>
              <w:t>Maria Nylund</w:t>
            </w:r>
          </w:p>
        </w:tc>
        <w:tc>
          <w:tcPr>
            <w:tcW w:w="1134" w:type="dxa"/>
          </w:tcPr>
          <w:p w14:paraId="6896486C" w14:textId="77777777" w:rsidR="00376262" w:rsidRDefault="00ED69BE">
            <w:pPr>
              <w:rPr>
                <w:rFonts w:ascii="Helvetica Neue" w:eastAsia="Helvetica Neue" w:hAnsi="Helvetica Neue" w:cs="Helvetica Neue"/>
                <w:color w:val="18376A"/>
                <w:sz w:val="22"/>
                <w:szCs w:val="22"/>
              </w:rPr>
            </w:pPr>
            <w:r>
              <w:rPr>
                <w:rFonts w:ascii="Helvetica Neue" w:eastAsia="Helvetica Neue" w:hAnsi="Helvetica Neue" w:cs="Helvetica Neue"/>
                <w:color w:val="18376A"/>
                <w:sz w:val="22"/>
                <w:szCs w:val="22"/>
              </w:rPr>
              <w:t>Final second version</w:t>
            </w:r>
          </w:p>
        </w:tc>
        <w:tc>
          <w:tcPr>
            <w:tcW w:w="3271" w:type="dxa"/>
          </w:tcPr>
          <w:p w14:paraId="68653C17" w14:textId="77777777" w:rsidR="00376262" w:rsidRDefault="00ED69BE">
            <w:pPr>
              <w:rPr>
                <w:rFonts w:ascii="Helvetica Neue" w:eastAsia="Helvetica Neue" w:hAnsi="Helvetica Neue" w:cs="Helvetica Neue"/>
                <w:color w:val="18376A"/>
                <w:sz w:val="22"/>
                <w:szCs w:val="22"/>
              </w:rPr>
            </w:pPr>
            <w:r>
              <w:rPr>
                <w:rFonts w:ascii="Helvetica Neue" w:eastAsia="Helvetica Neue" w:hAnsi="Helvetica Neue" w:cs="Helvetica Neue"/>
                <w:color w:val="18376A"/>
                <w:sz w:val="22"/>
                <w:szCs w:val="22"/>
              </w:rPr>
              <w:t>Second version of O1.2, after review from AKTO.</w:t>
            </w:r>
          </w:p>
        </w:tc>
      </w:tr>
      <w:tr w:rsidR="00376262" w14:paraId="54D5FD0C" w14:textId="77777777">
        <w:tc>
          <w:tcPr>
            <w:tcW w:w="1096" w:type="dxa"/>
          </w:tcPr>
          <w:p w14:paraId="54916204" w14:textId="77777777" w:rsidR="00376262" w:rsidRDefault="00ED69BE">
            <w:pPr>
              <w:jc w:val="center"/>
              <w:rPr>
                <w:rFonts w:ascii="Helvetica Neue" w:eastAsia="Helvetica Neue" w:hAnsi="Helvetica Neue" w:cs="Helvetica Neue"/>
                <w:color w:val="18376A"/>
                <w:sz w:val="22"/>
                <w:szCs w:val="22"/>
              </w:rPr>
            </w:pPr>
            <w:r>
              <w:rPr>
                <w:rFonts w:ascii="Helvetica Neue" w:eastAsia="Helvetica Neue" w:hAnsi="Helvetica Neue" w:cs="Helvetica Neue"/>
                <w:color w:val="18376A"/>
                <w:sz w:val="22"/>
                <w:szCs w:val="22"/>
              </w:rPr>
              <w:t>6</w:t>
            </w:r>
          </w:p>
        </w:tc>
        <w:tc>
          <w:tcPr>
            <w:tcW w:w="1417" w:type="dxa"/>
          </w:tcPr>
          <w:p w14:paraId="686A1336" w14:textId="77777777" w:rsidR="00376262" w:rsidRDefault="00ED69BE">
            <w:pPr>
              <w:rPr>
                <w:rFonts w:ascii="Helvetica Neue" w:eastAsia="Helvetica Neue" w:hAnsi="Helvetica Neue" w:cs="Helvetica Neue"/>
                <w:color w:val="18376A"/>
                <w:sz w:val="22"/>
                <w:szCs w:val="22"/>
              </w:rPr>
            </w:pPr>
            <w:r>
              <w:rPr>
                <w:rFonts w:ascii="Helvetica Neue" w:eastAsia="Helvetica Neue" w:hAnsi="Helvetica Neue" w:cs="Helvetica Neue"/>
                <w:color w:val="18376A"/>
                <w:sz w:val="22"/>
                <w:szCs w:val="22"/>
              </w:rPr>
              <w:t>15/02/2023</w:t>
            </w:r>
          </w:p>
        </w:tc>
        <w:tc>
          <w:tcPr>
            <w:tcW w:w="2410" w:type="dxa"/>
          </w:tcPr>
          <w:p w14:paraId="486FDDB3" w14:textId="77777777" w:rsidR="00376262" w:rsidRDefault="00ED69BE">
            <w:pPr>
              <w:rPr>
                <w:rFonts w:ascii="Helvetica Neue" w:eastAsia="Helvetica Neue" w:hAnsi="Helvetica Neue" w:cs="Helvetica Neue"/>
                <w:color w:val="18376A"/>
                <w:sz w:val="22"/>
                <w:szCs w:val="22"/>
              </w:rPr>
            </w:pPr>
            <w:r>
              <w:rPr>
                <w:rFonts w:ascii="Helvetica Neue" w:eastAsia="Helvetica Neue" w:hAnsi="Helvetica Neue" w:cs="Helvetica Neue"/>
                <w:color w:val="18376A"/>
                <w:sz w:val="22"/>
                <w:szCs w:val="22"/>
              </w:rPr>
              <w:t>George Terzopoulos, Avgoustos Tsinakos</w:t>
            </w:r>
          </w:p>
          <w:p w14:paraId="06990920" w14:textId="77777777" w:rsidR="00376262" w:rsidRDefault="00ED69BE">
            <w:pPr>
              <w:rPr>
                <w:rFonts w:ascii="Helvetica Neue" w:eastAsia="Helvetica Neue" w:hAnsi="Helvetica Neue" w:cs="Helvetica Neue"/>
                <w:color w:val="18376A"/>
                <w:sz w:val="22"/>
                <w:szCs w:val="22"/>
              </w:rPr>
            </w:pPr>
            <w:r>
              <w:rPr>
                <w:rFonts w:ascii="Helvetica Neue" w:eastAsia="Helvetica Neue" w:hAnsi="Helvetica Neue" w:cs="Helvetica Neue"/>
                <w:color w:val="18376A"/>
                <w:sz w:val="22"/>
                <w:szCs w:val="22"/>
              </w:rPr>
              <w:t>Maria Nylund</w:t>
            </w:r>
          </w:p>
        </w:tc>
        <w:tc>
          <w:tcPr>
            <w:tcW w:w="1134" w:type="dxa"/>
          </w:tcPr>
          <w:p w14:paraId="37FFD616" w14:textId="77777777" w:rsidR="00376262" w:rsidRDefault="00ED69BE">
            <w:pPr>
              <w:rPr>
                <w:rFonts w:ascii="Helvetica Neue" w:eastAsia="Helvetica Neue" w:hAnsi="Helvetica Neue" w:cs="Helvetica Neue"/>
                <w:color w:val="18376A"/>
                <w:sz w:val="22"/>
                <w:szCs w:val="22"/>
              </w:rPr>
            </w:pPr>
            <w:r>
              <w:rPr>
                <w:rFonts w:ascii="Helvetica Neue" w:eastAsia="Helvetica Neue" w:hAnsi="Helvetica Neue" w:cs="Helvetica Neue"/>
                <w:color w:val="18376A"/>
                <w:sz w:val="22"/>
                <w:szCs w:val="22"/>
              </w:rPr>
              <w:t>Final third version</w:t>
            </w:r>
          </w:p>
        </w:tc>
        <w:tc>
          <w:tcPr>
            <w:tcW w:w="3271" w:type="dxa"/>
          </w:tcPr>
          <w:p w14:paraId="6CC4CC14" w14:textId="77777777" w:rsidR="00376262" w:rsidRDefault="00ED69BE">
            <w:pPr>
              <w:rPr>
                <w:rFonts w:ascii="Helvetica Neue" w:eastAsia="Helvetica Neue" w:hAnsi="Helvetica Neue" w:cs="Helvetica Neue"/>
                <w:color w:val="18376A"/>
                <w:sz w:val="22"/>
                <w:szCs w:val="22"/>
              </w:rPr>
            </w:pPr>
            <w:r>
              <w:rPr>
                <w:rFonts w:ascii="Helvetica Neue" w:eastAsia="Helvetica Neue" w:hAnsi="Helvetica Neue" w:cs="Helvetica Neue"/>
                <w:color w:val="18376A"/>
                <w:sz w:val="22"/>
                <w:szCs w:val="22"/>
              </w:rPr>
              <w:t>Third version of O1.2, after review from AKTO.</w:t>
            </w:r>
          </w:p>
        </w:tc>
      </w:tr>
    </w:tbl>
    <w:p w14:paraId="305990D9" w14:textId="77777777" w:rsidR="00376262" w:rsidRDefault="00376262">
      <w:pPr>
        <w:rPr>
          <w:rFonts w:ascii="Helvetica Neue" w:eastAsia="Helvetica Neue" w:hAnsi="Helvetica Neue" w:cs="Helvetica Neue"/>
          <w:color w:val="18376A"/>
          <w:sz w:val="22"/>
          <w:szCs w:val="22"/>
        </w:rPr>
      </w:pPr>
    </w:p>
    <w:p w14:paraId="7716A65A" w14:textId="77777777" w:rsidR="00376262" w:rsidRDefault="00376262">
      <w:pPr>
        <w:rPr>
          <w:rFonts w:ascii="Helvetica Neue" w:eastAsia="Helvetica Neue" w:hAnsi="Helvetica Neue" w:cs="Helvetica Neue"/>
          <w:i/>
          <w:color w:val="00457D"/>
          <w:sz w:val="20"/>
          <w:szCs w:val="20"/>
        </w:rPr>
      </w:pPr>
    </w:p>
    <w:p w14:paraId="3AF8BC83" w14:textId="77777777" w:rsidR="00376262" w:rsidRDefault="00376262">
      <w:pPr>
        <w:rPr>
          <w:rFonts w:ascii="Helvetica Neue" w:eastAsia="Helvetica Neue" w:hAnsi="Helvetica Neue" w:cs="Helvetica Neue"/>
          <w:color w:val="18376A"/>
          <w:sz w:val="22"/>
          <w:szCs w:val="22"/>
        </w:rPr>
      </w:pPr>
    </w:p>
    <w:p w14:paraId="7364C421" w14:textId="56AD79E4" w:rsidR="00376262" w:rsidRDefault="00ED69BE">
      <w:pPr>
        <w:pStyle w:val="1"/>
        <w:keepLines w:val="0"/>
        <w:tabs>
          <w:tab w:val="center" w:pos="4393"/>
        </w:tabs>
        <w:spacing w:before="240" w:after="60"/>
        <w:rPr>
          <w:rFonts w:ascii="Helvetica Neue" w:eastAsia="Helvetica Neue" w:hAnsi="Helvetica Neue" w:cs="Helvetica Neue"/>
          <w:color w:val="EA6312"/>
          <w:sz w:val="32"/>
          <w:szCs w:val="32"/>
        </w:rPr>
      </w:pPr>
      <w:bookmarkStart w:id="2" w:name="_heading=h.280hiku" w:colFirst="0" w:colLast="0"/>
      <w:bookmarkStart w:id="3" w:name="_Toc130981415"/>
      <w:bookmarkEnd w:id="2"/>
      <w:r>
        <w:rPr>
          <w:rFonts w:ascii="Helvetica Neue" w:eastAsia="Helvetica Neue" w:hAnsi="Helvetica Neue" w:cs="Helvetica Neue"/>
          <w:color w:val="EA6312"/>
          <w:sz w:val="32"/>
          <w:szCs w:val="32"/>
        </w:rPr>
        <w:t>Table of Abbreviations</w:t>
      </w:r>
      <w:bookmarkEnd w:id="3"/>
      <w:r>
        <w:rPr>
          <w:rFonts w:ascii="Helvetica Neue" w:eastAsia="Helvetica Neue" w:hAnsi="Helvetica Neue" w:cs="Helvetica Neue"/>
          <w:color w:val="EA6312"/>
          <w:sz w:val="32"/>
          <w:szCs w:val="32"/>
        </w:rPr>
        <w:tab/>
      </w:r>
    </w:p>
    <w:p w14:paraId="7BC51E52" w14:textId="77777777" w:rsidR="00376262" w:rsidRDefault="00376262">
      <w:pPr>
        <w:rPr>
          <w:rFonts w:ascii="Helvetica Neue" w:eastAsia="Helvetica Neue" w:hAnsi="Helvetica Neue" w:cs="Helvetica Neue"/>
          <w:color w:val="18376A"/>
          <w:sz w:val="22"/>
          <w:szCs w:val="22"/>
        </w:rPr>
      </w:pPr>
    </w:p>
    <w:tbl>
      <w:tblPr>
        <w:tblStyle w:val="affa"/>
        <w:tblW w:w="9209" w:type="dxa"/>
        <w:tblInd w:w="-108" w:type="dxa"/>
        <w:tblBorders>
          <w:top w:val="single" w:sz="4" w:space="0" w:color="00457D"/>
          <w:left w:val="single" w:sz="4" w:space="0" w:color="00457D"/>
          <w:bottom w:val="single" w:sz="4" w:space="0" w:color="00457D"/>
          <w:right w:val="single" w:sz="4" w:space="0" w:color="00457D"/>
          <w:insideH w:val="single" w:sz="4" w:space="0" w:color="00457D"/>
          <w:insideV w:val="single" w:sz="4" w:space="0" w:color="00457D"/>
        </w:tblBorders>
        <w:tblLayout w:type="fixed"/>
        <w:tblLook w:val="0400" w:firstRow="0" w:lastRow="0" w:firstColumn="0" w:lastColumn="0" w:noHBand="0" w:noVBand="1"/>
      </w:tblPr>
      <w:tblGrid>
        <w:gridCol w:w="2405"/>
        <w:gridCol w:w="6804"/>
      </w:tblGrid>
      <w:tr w:rsidR="00376262" w14:paraId="0F8310EC" w14:textId="77777777">
        <w:tc>
          <w:tcPr>
            <w:tcW w:w="2405" w:type="dxa"/>
            <w:shd w:val="clear" w:color="auto" w:fill="002060"/>
          </w:tcPr>
          <w:p w14:paraId="54292533" w14:textId="77777777" w:rsidR="00376262" w:rsidRDefault="00ED69BE">
            <w:pPr>
              <w:rPr>
                <w:rFonts w:ascii="Helvetica Neue" w:eastAsia="Helvetica Neue" w:hAnsi="Helvetica Neue" w:cs="Helvetica Neue"/>
                <w:color w:val="FFFFFF"/>
                <w:sz w:val="22"/>
                <w:szCs w:val="22"/>
              </w:rPr>
            </w:pPr>
            <w:r>
              <w:rPr>
                <w:rFonts w:ascii="Helvetica Neue" w:eastAsia="Helvetica Neue" w:hAnsi="Helvetica Neue" w:cs="Helvetica Neue"/>
                <w:color w:val="FFFFFF"/>
                <w:sz w:val="22"/>
                <w:szCs w:val="22"/>
              </w:rPr>
              <w:t>Acronym</w:t>
            </w:r>
          </w:p>
        </w:tc>
        <w:tc>
          <w:tcPr>
            <w:tcW w:w="6804" w:type="dxa"/>
            <w:shd w:val="clear" w:color="auto" w:fill="002060"/>
          </w:tcPr>
          <w:p w14:paraId="498507A5" w14:textId="77777777" w:rsidR="00376262" w:rsidRDefault="00ED69BE">
            <w:pPr>
              <w:rPr>
                <w:rFonts w:ascii="Helvetica Neue" w:eastAsia="Helvetica Neue" w:hAnsi="Helvetica Neue" w:cs="Helvetica Neue"/>
                <w:color w:val="FFFFFF"/>
                <w:sz w:val="22"/>
                <w:szCs w:val="22"/>
              </w:rPr>
            </w:pPr>
            <w:r>
              <w:rPr>
                <w:rFonts w:ascii="Helvetica Neue" w:eastAsia="Helvetica Neue" w:hAnsi="Helvetica Neue" w:cs="Helvetica Neue"/>
                <w:color w:val="FFFFFF"/>
                <w:sz w:val="22"/>
                <w:szCs w:val="22"/>
              </w:rPr>
              <w:t>Full name</w:t>
            </w:r>
          </w:p>
        </w:tc>
      </w:tr>
      <w:tr w:rsidR="00376262" w14:paraId="707B1FFE" w14:textId="77777777">
        <w:tc>
          <w:tcPr>
            <w:tcW w:w="2405" w:type="dxa"/>
            <w:tcBorders>
              <w:top w:val="single" w:sz="4" w:space="0" w:color="000000"/>
              <w:left w:val="single" w:sz="4" w:space="0" w:color="000000"/>
              <w:bottom w:val="single" w:sz="4" w:space="0" w:color="000000"/>
              <w:right w:val="single" w:sz="4" w:space="0" w:color="000000"/>
            </w:tcBorders>
          </w:tcPr>
          <w:p w14:paraId="322CE841" w14:textId="77777777" w:rsidR="00376262" w:rsidRDefault="00ED69BE">
            <w:pPr>
              <w:rPr>
                <w:rFonts w:ascii="Helvetica Neue" w:eastAsia="Helvetica Neue" w:hAnsi="Helvetica Neue" w:cs="Helvetica Neue"/>
                <w:color w:val="18376A"/>
                <w:sz w:val="22"/>
                <w:szCs w:val="22"/>
              </w:rPr>
            </w:pPr>
            <w:r>
              <w:rPr>
                <w:rFonts w:ascii="Helvetica Neue" w:eastAsia="Helvetica Neue" w:hAnsi="Helvetica Neue" w:cs="Helvetica Neue"/>
                <w:color w:val="18376A"/>
                <w:sz w:val="22"/>
                <w:szCs w:val="22"/>
              </w:rPr>
              <w:t>iPEAR</w:t>
            </w:r>
          </w:p>
        </w:tc>
        <w:tc>
          <w:tcPr>
            <w:tcW w:w="6804" w:type="dxa"/>
            <w:tcBorders>
              <w:top w:val="single" w:sz="4" w:space="0" w:color="000000"/>
              <w:left w:val="single" w:sz="4" w:space="0" w:color="000000"/>
              <w:bottom w:val="single" w:sz="4" w:space="0" w:color="000000"/>
              <w:right w:val="single" w:sz="4" w:space="0" w:color="000000"/>
            </w:tcBorders>
          </w:tcPr>
          <w:p w14:paraId="7FD6DA21" w14:textId="77777777" w:rsidR="00376262" w:rsidRDefault="00ED69BE">
            <w:pPr>
              <w:rPr>
                <w:rFonts w:ascii="Helvetica Neue" w:eastAsia="Helvetica Neue" w:hAnsi="Helvetica Neue" w:cs="Helvetica Neue"/>
                <w:color w:val="18376A"/>
                <w:sz w:val="22"/>
                <w:szCs w:val="22"/>
              </w:rPr>
            </w:pPr>
            <w:r>
              <w:rPr>
                <w:rFonts w:ascii="Helvetica Neue" w:eastAsia="Helvetica Neue" w:hAnsi="Helvetica Neue" w:cs="Helvetica Neue"/>
                <w:color w:val="18376A"/>
                <w:sz w:val="22"/>
                <w:szCs w:val="22"/>
              </w:rPr>
              <w:t>Inclusive Peer Learning with Augmented Reality Apps</w:t>
            </w:r>
          </w:p>
        </w:tc>
      </w:tr>
      <w:tr w:rsidR="00376262" w14:paraId="12D5F6F7" w14:textId="77777777">
        <w:tc>
          <w:tcPr>
            <w:tcW w:w="2405" w:type="dxa"/>
            <w:tcBorders>
              <w:top w:val="single" w:sz="4" w:space="0" w:color="000000"/>
              <w:left w:val="single" w:sz="4" w:space="0" w:color="000000"/>
              <w:bottom w:val="single" w:sz="4" w:space="0" w:color="000000"/>
              <w:right w:val="single" w:sz="4" w:space="0" w:color="000000"/>
            </w:tcBorders>
          </w:tcPr>
          <w:p w14:paraId="3E8744CA" w14:textId="77777777" w:rsidR="00376262" w:rsidRDefault="00ED69BE">
            <w:pPr>
              <w:rPr>
                <w:rFonts w:ascii="Helvetica Neue" w:eastAsia="Helvetica Neue" w:hAnsi="Helvetica Neue" w:cs="Helvetica Neue"/>
                <w:color w:val="18376A"/>
                <w:sz w:val="22"/>
                <w:szCs w:val="22"/>
              </w:rPr>
            </w:pPr>
            <w:r>
              <w:rPr>
                <w:rFonts w:ascii="Helvetica Neue" w:eastAsia="Helvetica Neue" w:hAnsi="Helvetica Neue" w:cs="Helvetica Neue"/>
                <w:color w:val="18376A"/>
                <w:sz w:val="22"/>
                <w:szCs w:val="22"/>
              </w:rPr>
              <w:t>AR</w:t>
            </w:r>
          </w:p>
        </w:tc>
        <w:tc>
          <w:tcPr>
            <w:tcW w:w="6804" w:type="dxa"/>
            <w:tcBorders>
              <w:top w:val="single" w:sz="4" w:space="0" w:color="000000"/>
              <w:left w:val="single" w:sz="4" w:space="0" w:color="000000"/>
              <w:bottom w:val="single" w:sz="4" w:space="0" w:color="000000"/>
              <w:right w:val="single" w:sz="4" w:space="0" w:color="000000"/>
            </w:tcBorders>
          </w:tcPr>
          <w:p w14:paraId="6666DA6A" w14:textId="77777777" w:rsidR="00376262" w:rsidRDefault="00ED69BE">
            <w:pPr>
              <w:rPr>
                <w:rFonts w:ascii="Helvetica Neue" w:eastAsia="Helvetica Neue" w:hAnsi="Helvetica Neue" w:cs="Helvetica Neue"/>
                <w:color w:val="18376A"/>
                <w:sz w:val="22"/>
                <w:szCs w:val="22"/>
              </w:rPr>
            </w:pPr>
            <w:r>
              <w:rPr>
                <w:rFonts w:ascii="Helvetica Neue" w:eastAsia="Helvetica Neue" w:hAnsi="Helvetica Neue" w:cs="Helvetica Neue"/>
                <w:color w:val="18376A"/>
                <w:sz w:val="22"/>
                <w:szCs w:val="22"/>
              </w:rPr>
              <w:t>Augmented Reality</w:t>
            </w:r>
          </w:p>
        </w:tc>
      </w:tr>
      <w:tr w:rsidR="00376262" w14:paraId="713372A7" w14:textId="77777777">
        <w:tc>
          <w:tcPr>
            <w:tcW w:w="2405" w:type="dxa"/>
            <w:tcBorders>
              <w:top w:val="single" w:sz="4" w:space="0" w:color="000000"/>
              <w:left w:val="single" w:sz="4" w:space="0" w:color="000000"/>
              <w:bottom w:val="single" w:sz="4" w:space="0" w:color="000000"/>
              <w:right w:val="single" w:sz="4" w:space="0" w:color="000000"/>
            </w:tcBorders>
          </w:tcPr>
          <w:p w14:paraId="35702F22" w14:textId="77777777" w:rsidR="00376262" w:rsidRDefault="00ED69BE">
            <w:pPr>
              <w:rPr>
                <w:rFonts w:ascii="Helvetica Neue" w:eastAsia="Helvetica Neue" w:hAnsi="Helvetica Neue" w:cs="Helvetica Neue"/>
                <w:color w:val="18376A"/>
                <w:sz w:val="22"/>
                <w:szCs w:val="22"/>
              </w:rPr>
            </w:pPr>
            <w:r>
              <w:rPr>
                <w:rFonts w:ascii="Helvetica Neue" w:eastAsia="Helvetica Neue" w:hAnsi="Helvetica Neue" w:cs="Helvetica Neue"/>
                <w:color w:val="18376A"/>
                <w:sz w:val="22"/>
                <w:szCs w:val="22"/>
              </w:rPr>
              <w:t>EUCEN</w:t>
            </w:r>
          </w:p>
        </w:tc>
        <w:tc>
          <w:tcPr>
            <w:tcW w:w="6804" w:type="dxa"/>
            <w:tcBorders>
              <w:top w:val="single" w:sz="4" w:space="0" w:color="000000"/>
              <w:left w:val="single" w:sz="4" w:space="0" w:color="000000"/>
              <w:bottom w:val="single" w:sz="4" w:space="0" w:color="000000"/>
              <w:right w:val="single" w:sz="4" w:space="0" w:color="000000"/>
            </w:tcBorders>
          </w:tcPr>
          <w:p w14:paraId="2BCCF72E" w14:textId="77777777" w:rsidR="00376262" w:rsidRDefault="00ED69BE">
            <w:pPr>
              <w:rPr>
                <w:rFonts w:ascii="Helvetica Neue" w:eastAsia="Helvetica Neue" w:hAnsi="Helvetica Neue" w:cs="Helvetica Neue"/>
                <w:color w:val="18376A"/>
                <w:sz w:val="22"/>
                <w:szCs w:val="22"/>
              </w:rPr>
            </w:pPr>
            <w:r>
              <w:rPr>
                <w:rFonts w:ascii="Helvetica Neue" w:eastAsia="Helvetica Neue" w:hAnsi="Helvetica Neue" w:cs="Helvetica Neue"/>
                <w:color w:val="18376A"/>
                <w:sz w:val="22"/>
                <w:szCs w:val="22"/>
              </w:rPr>
              <w:t>European university continuing education network</w:t>
            </w:r>
          </w:p>
        </w:tc>
      </w:tr>
      <w:tr w:rsidR="00376262" w14:paraId="5EF4B070" w14:textId="77777777">
        <w:tc>
          <w:tcPr>
            <w:tcW w:w="2405" w:type="dxa"/>
            <w:tcBorders>
              <w:top w:val="single" w:sz="4" w:space="0" w:color="000000"/>
              <w:left w:val="single" w:sz="4" w:space="0" w:color="000000"/>
              <w:bottom w:val="single" w:sz="4" w:space="0" w:color="000000"/>
              <w:right w:val="single" w:sz="4" w:space="0" w:color="000000"/>
            </w:tcBorders>
          </w:tcPr>
          <w:p w14:paraId="5DC273CA" w14:textId="77777777" w:rsidR="00376262" w:rsidRDefault="00ED69BE">
            <w:pPr>
              <w:rPr>
                <w:rFonts w:ascii="Helvetica Neue" w:eastAsia="Helvetica Neue" w:hAnsi="Helvetica Neue" w:cs="Helvetica Neue"/>
                <w:color w:val="18376A"/>
                <w:sz w:val="22"/>
                <w:szCs w:val="22"/>
              </w:rPr>
            </w:pPr>
            <w:r>
              <w:rPr>
                <w:rFonts w:ascii="Helvetica Neue" w:eastAsia="Helvetica Neue" w:hAnsi="Helvetica Neue" w:cs="Helvetica Neue"/>
                <w:color w:val="18376A"/>
                <w:sz w:val="22"/>
                <w:szCs w:val="22"/>
              </w:rPr>
              <w:t xml:space="preserve">FAU </w:t>
            </w:r>
          </w:p>
        </w:tc>
        <w:tc>
          <w:tcPr>
            <w:tcW w:w="6804" w:type="dxa"/>
            <w:tcBorders>
              <w:top w:val="single" w:sz="4" w:space="0" w:color="000000"/>
              <w:left w:val="single" w:sz="4" w:space="0" w:color="000000"/>
              <w:bottom w:val="single" w:sz="4" w:space="0" w:color="000000"/>
              <w:right w:val="single" w:sz="4" w:space="0" w:color="000000"/>
            </w:tcBorders>
          </w:tcPr>
          <w:p w14:paraId="07E107CB" w14:textId="77777777" w:rsidR="00376262" w:rsidRDefault="00ED69BE">
            <w:pPr>
              <w:rPr>
                <w:rFonts w:ascii="Helvetica Neue" w:eastAsia="Helvetica Neue" w:hAnsi="Helvetica Neue" w:cs="Helvetica Neue"/>
                <w:color w:val="18376A"/>
                <w:sz w:val="22"/>
                <w:szCs w:val="22"/>
              </w:rPr>
            </w:pPr>
            <w:r>
              <w:rPr>
                <w:rFonts w:ascii="Helvetica Neue" w:eastAsia="Helvetica Neue" w:hAnsi="Helvetica Neue" w:cs="Helvetica Neue"/>
                <w:color w:val="18376A"/>
                <w:sz w:val="22"/>
                <w:szCs w:val="22"/>
              </w:rPr>
              <w:t>Friedrich-Alexander-Universitaet Erlangen Nuernberg</w:t>
            </w:r>
          </w:p>
        </w:tc>
      </w:tr>
      <w:tr w:rsidR="00376262" w14:paraId="60AA178B" w14:textId="77777777">
        <w:tc>
          <w:tcPr>
            <w:tcW w:w="2405" w:type="dxa"/>
            <w:tcBorders>
              <w:top w:val="single" w:sz="4" w:space="0" w:color="000000"/>
              <w:left w:val="single" w:sz="4" w:space="0" w:color="000000"/>
              <w:bottom w:val="single" w:sz="4" w:space="0" w:color="000000"/>
              <w:right w:val="single" w:sz="4" w:space="0" w:color="000000"/>
            </w:tcBorders>
          </w:tcPr>
          <w:p w14:paraId="6C21B3A4" w14:textId="77777777" w:rsidR="00376262" w:rsidRDefault="00ED69BE">
            <w:pPr>
              <w:rPr>
                <w:rFonts w:ascii="Helvetica Neue" w:eastAsia="Helvetica Neue" w:hAnsi="Helvetica Neue" w:cs="Helvetica Neue"/>
                <w:color w:val="18376A"/>
                <w:sz w:val="22"/>
                <w:szCs w:val="22"/>
              </w:rPr>
            </w:pPr>
            <w:r>
              <w:rPr>
                <w:rFonts w:ascii="Helvetica Neue" w:eastAsia="Helvetica Neue" w:hAnsi="Helvetica Neue" w:cs="Helvetica Neue"/>
                <w:color w:val="18376A"/>
                <w:sz w:val="22"/>
                <w:szCs w:val="22"/>
              </w:rPr>
              <w:t xml:space="preserve">NTNU </w:t>
            </w:r>
          </w:p>
        </w:tc>
        <w:tc>
          <w:tcPr>
            <w:tcW w:w="6804" w:type="dxa"/>
            <w:tcBorders>
              <w:top w:val="single" w:sz="4" w:space="0" w:color="000000"/>
              <w:left w:val="single" w:sz="4" w:space="0" w:color="000000"/>
              <w:bottom w:val="single" w:sz="4" w:space="0" w:color="000000"/>
              <w:right w:val="single" w:sz="4" w:space="0" w:color="000000"/>
            </w:tcBorders>
          </w:tcPr>
          <w:p w14:paraId="63F59D8D" w14:textId="77777777" w:rsidR="00376262" w:rsidRDefault="00ED69BE">
            <w:pPr>
              <w:rPr>
                <w:rFonts w:ascii="Helvetica Neue" w:eastAsia="Helvetica Neue" w:hAnsi="Helvetica Neue" w:cs="Helvetica Neue"/>
                <w:color w:val="18376A"/>
                <w:sz w:val="22"/>
                <w:szCs w:val="22"/>
              </w:rPr>
            </w:pPr>
            <w:r>
              <w:rPr>
                <w:rFonts w:ascii="Helvetica Neue" w:eastAsia="Helvetica Neue" w:hAnsi="Helvetica Neue" w:cs="Helvetica Neue"/>
                <w:color w:val="18376A"/>
                <w:sz w:val="22"/>
                <w:szCs w:val="22"/>
              </w:rPr>
              <w:t>Norges Teknisk-Naturvitenskapelige Universitet</w:t>
            </w:r>
          </w:p>
        </w:tc>
      </w:tr>
      <w:tr w:rsidR="00376262" w14:paraId="7F5D44B4" w14:textId="77777777">
        <w:tc>
          <w:tcPr>
            <w:tcW w:w="2405" w:type="dxa"/>
            <w:tcBorders>
              <w:top w:val="single" w:sz="4" w:space="0" w:color="000000"/>
              <w:left w:val="single" w:sz="4" w:space="0" w:color="000000"/>
              <w:bottom w:val="single" w:sz="4" w:space="0" w:color="000000"/>
              <w:right w:val="single" w:sz="4" w:space="0" w:color="000000"/>
            </w:tcBorders>
          </w:tcPr>
          <w:p w14:paraId="785609DB" w14:textId="77777777" w:rsidR="00376262" w:rsidRDefault="00ED69BE">
            <w:pPr>
              <w:rPr>
                <w:rFonts w:ascii="Helvetica Neue" w:eastAsia="Helvetica Neue" w:hAnsi="Helvetica Neue" w:cs="Helvetica Neue"/>
                <w:color w:val="18376A"/>
                <w:sz w:val="22"/>
                <w:szCs w:val="22"/>
              </w:rPr>
            </w:pPr>
            <w:r>
              <w:rPr>
                <w:rFonts w:ascii="Helvetica Neue" w:eastAsia="Helvetica Neue" w:hAnsi="Helvetica Neue" w:cs="Helvetica Neue"/>
                <w:color w:val="18376A"/>
                <w:sz w:val="22"/>
                <w:szCs w:val="22"/>
              </w:rPr>
              <w:t xml:space="preserve">IHU </w:t>
            </w:r>
          </w:p>
        </w:tc>
        <w:tc>
          <w:tcPr>
            <w:tcW w:w="6804" w:type="dxa"/>
            <w:tcBorders>
              <w:top w:val="single" w:sz="4" w:space="0" w:color="000000"/>
              <w:left w:val="single" w:sz="4" w:space="0" w:color="000000"/>
              <w:bottom w:val="single" w:sz="4" w:space="0" w:color="000000"/>
              <w:right w:val="single" w:sz="4" w:space="0" w:color="000000"/>
            </w:tcBorders>
          </w:tcPr>
          <w:p w14:paraId="17C51903" w14:textId="77777777" w:rsidR="00376262" w:rsidRDefault="00ED69BE">
            <w:pPr>
              <w:rPr>
                <w:rFonts w:ascii="Helvetica Neue" w:eastAsia="Helvetica Neue" w:hAnsi="Helvetica Neue" w:cs="Helvetica Neue"/>
                <w:color w:val="18376A"/>
                <w:sz w:val="22"/>
                <w:szCs w:val="22"/>
              </w:rPr>
            </w:pPr>
            <w:r>
              <w:rPr>
                <w:rFonts w:ascii="Helvetica Neue" w:eastAsia="Helvetica Neue" w:hAnsi="Helvetica Neue" w:cs="Helvetica Neue"/>
                <w:color w:val="18376A"/>
                <w:sz w:val="22"/>
                <w:szCs w:val="22"/>
              </w:rPr>
              <w:t>Diethnes Panepistimio Ellados</w:t>
            </w:r>
          </w:p>
        </w:tc>
      </w:tr>
      <w:tr w:rsidR="00376262" w14:paraId="2069E62C" w14:textId="77777777">
        <w:tc>
          <w:tcPr>
            <w:tcW w:w="2405" w:type="dxa"/>
            <w:tcBorders>
              <w:top w:val="single" w:sz="4" w:space="0" w:color="000000"/>
              <w:left w:val="single" w:sz="4" w:space="0" w:color="000000"/>
              <w:bottom w:val="single" w:sz="4" w:space="0" w:color="000000"/>
              <w:right w:val="single" w:sz="4" w:space="0" w:color="000000"/>
            </w:tcBorders>
          </w:tcPr>
          <w:p w14:paraId="3821AB92" w14:textId="77777777" w:rsidR="00376262" w:rsidRDefault="00ED69BE">
            <w:pPr>
              <w:rPr>
                <w:rFonts w:ascii="Helvetica Neue" w:eastAsia="Helvetica Neue" w:hAnsi="Helvetica Neue" w:cs="Helvetica Neue"/>
                <w:color w:val="18376A"/>
                <w:sz w:val="22"/>
                <w:szCs w:val="22"/>
              </w:rPr>
            </w:pPr>
            <w:r>
              <w:rPr>
                <w:rFonts w:ascii="Helvetica Neue" w:eastAsia="Helvetica Neue" w:hAnsi="Helvetica Neue" w:cs="Helvetica Neue"/>
                <w:color w:val="18376A"/>
                <w:sz w:val="22"/>
                <w:szCs w:val="22"/>
              </w:rPr>
              <w:t xml:space="preserve">AKTO S.A. </w:t>
            </w:r>
          </w:p>
        </w:tc>
        <w:tc>
          <w:tcPr>
            <w:tcW w:w="6804" w:type="dxa"/>
            <w:tcBorders>
              <w:top w:val="single" w:sz="4" w:space="0" w:color="000000"/>
              <w:left w:val="single" w:sz="4" w:space="0" w:color="000000"/>
              <w:bottom w:val="single" w:sz="4" w:space="0" w:color="000000"/>
              <w:right w:val="single" w:sz="4" w:space="0" w:color="000000"/>
            </w:tcBorders>
          </w:tcPr>
          <w:p w14:paraId="7EBFD561" w14:textId="77777777" w:rsidR="00376262" w:rsidRDefault="00ED69BE">
            <w:pPr>
              <w:rPr>
                <w:rFonts w:ascii="Helvetica Neue" w:eastAsia="Helvetica Neue" w:hAnsi="Helvetica Neue" w:cs="Helvetica Neue"/>
                <w:color w:val="18376A"/>
                <w:sz w:val="22"/>
                <w:szCs w:val="22"/>
              </w:rPr>
            </w:pPr>
            <w:r>
              <w:rPr>
                <w:rFonts w:ascii="Helvetica Neue" w:eastAsia="Helvetica Neue" w:hAnsi="Helvetica Neue" w:cs="Helvetica Neue"/>
                <w:color w:val="18376A"/>
                <w:sz w:val="22"/>
                <w:szCs w:val="22"/>
              </w:rPr>
              <w:t>AKTO</w:t>
            </w:r>
          </w:p>
        </w:tc>
      </w:tr>
    </w:tbl>
    <w:p w14:paraId="19AFEA3F" w14:textId="77777777" w:rsidR="00376262" w:rsidRDefault="00ED69BE">
      <w:pPr>
        <w:rPr>
          <w:rFonts w:ascii="Helvetica Neue" w:eastAsia="Helvetica Neue" w:hAnsi="Helvetica Neue" w:cs="Helvetica Neue"/>
          <w:color w:val="18376A"/>
          <w:sz w:val="22"/>
          <w:szCs w:val="22"/>
        </w:rPr>
      </w:pPr>
      <w:r>
        <w:rPr>
          <w:rFonts w:ascii="Helvetica Neue" w:eastAsia="Helvetica Neue" w:hAnsi="Helvetica Neue" w:cs="Helvetica Neue"/>
          <w:color w:val="18376A"/>
          <w:sz w:val="22"/>
          <w:szCs w:val="22"/>
        </w:rPr>
        <w:t xml:space="preserve"> </w:t>
      </w:r>
    </w:p>
    <w:p w14:paraId="0CBA3893" w14:textId="77777777" w:rsidR="00376262" w:rsidRDefault="00ED69BE">
      <w:pPr>
        <w:spacing w:after="160" w:line="300" w:lineRule="auto"/>
        <w:rPr>
          <w:rFonts w:ascii="Helvetica Neue" w:eastAsia="Helvetica Neue" w:hAnsi="Helvetica Neue" w:cs="Helvetica Neue"/>
          <w:color w:val="18376A"/>
          <w:sz w:val="22"/>
          <w:szCs w:val="22"/>
        </w:rPr>
      </w:pPr>
      <w:r>
        <w:br w:type="page"/>
      </w:r>
    </w:p>
    <w:p w14:paraId="5F191007" w14:textId="7E69F181" w:rsidR="00376262" w:rsidRDefault="00ED69BE">
      <w:pPr>
        <w:pStyle w:val="1"/>
        <w:keepLines w:val="0"/>
        <w:spacing w:before="240" w:after="60"/>
        <w:rPr>
          <w:rFonts w:ascii="Helvetica Neue" w:eastAsia="Helvetica Neue" w:hAnsi="Helvetica Neue" w:cs="Helvetica Neue"/>
          <w:color w:val="EA6312"/>
          <w:sz w:val="32"/>
          <w:szCs w:val="32"/>
        </w:rPr>
      </w:pPr>
      <w:bookmarkStart w:id="4" w:name="_heading=h.n5rssn" w:colFirst="0" w:colLast="0"/>
      <w:bookmarkStart w:id="5" w:name="_Toc130981416"/>
      <w:bookmarkEnd w:id="4"/>
      <w:r>
        <w:rPr>
          <w:rFonts w:ascii="Helvetica Neue" w:eastAsia="Helvetica Neue" w:hAnsi="Helvetica Neue" w:cs="Helvetica Neue"/>
          <w:color w:val="EA6312"/>
          <w:sz w:val="32"/>
          <w:szCs w:val="32"/>
        </w:rPr>
        <w:lastRenderedPageBreak/>
        <w:t>Partners</w:t>
      </w:r>
      <w:bookmarkEnd w:id="5"/>
    </w:p>
    <w:p w14:paraId="5F88D853" w14:textId="77777777" w:rsidR="00376262" w:rsidRDefault="00376262">
      <w:pPr>
        <w:rPr>
          <w:rFonts w:ascii="Helvetica Neue" w:eastAsia="Helvetica Neue" w:hAnsi="Helvetica Neue" w:cs="Helvetica Neue"/>
          <w:color w:val="18376A"/>
          <w:sz w:val="22"/>
          <w:szCs w:val="22"/>
        </w:rPr>
      </w:pPr>
    </w:p>
    <w:p w14:paraId="1FDFC4B1" w14:textId="77777777" w:rsidR="00376262" w:rsidRDefault="00376262">
      <w:pPr>
        <w:rPr>
          <w:rFonts w:ascii="Helvetica Neue" w:eastAsia="Helvetica Neue" w:hAnsi="Helvetica Neue" w:cs="Helvetica Neue"/>
          <w:color w:val="18376A"/>
          <w:sz w:val="22"/>
          <w:szCs w:val="22"/>
        </w:rPr>
      </w:pPr>
    </w:p>
    <w:tbl>
      <w:tblPr>
        <w:tblStyle w:val="affb"/>
        <w:tblW w:w="9067"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4957"/>
        <w:gridCol w:w="1620"/>
        <w:gridCol w:w="2490"/>
      </w:tblGrid>
      <w:tr w:rsidR="00376262" w14:paraId="2A6D2A5A" w14:textId="77777777" w:rsidTr="0037626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57" w:type="dxa"/>
            <w:shd w:val="clear" w:color="auto" w:fill="002060"/>
          </w:tcPr>
          <w:p w14:paraId="66897A4A" w14:textId="77777777" w:rsidR="00376262" w:rsidRDefault="00ED69BE">
            <w:pPr>
              <w:rPr>
                <w:rFonts w:ascii="Helvetica Neue" w:eastAsia="Helvetica Neue" w:hAnsi="Helvetica Neue" w:cs="Helvetica Neue"/>
                <w:sz w:val="22"/>
                <w:szCs w:val="22"/>
              </w:rPr>
            </w:pPr>
            <w:r>
              <w:rPr>
                <w:rFonts w:ascii="Helvetica Neue" w:eastAsia="Helvetica Neue" w:hAnsi="Helvetica Neue" w:cs="Helvetica Neue"/>
                <w:b w:val="0"/>
                <w:sz w:val="22"/>
                <w:szCs w:val="22"/>
              </w:rPr>
              <w:t>Organization</w:t>
            </w:r>
          </w:p>
        </w:tc>
        <w:tc>
          <w:tcPr>
            <w:tcW w:w="1620" w:type="dxa"/>
            <w:shd w:val="clear" w:color="auto" w:fill="002060"/>
          </w:tcPr>
          <w:p w14:paraId="4325475E" w14:textId="77777777" w:rsidR="00376262" w:rsidRDefault="00ED69BE">
            <w:pPr>
              <w:cnfStyle w:val="100000000000" w:firstRow="1" w:lastRow="0" w:firstColumn="0" w:lastColumn="0" w:oddVBand="0" w:evenVBand="0" w:oddHBand="0" w:evenHBand="0" w:firstRowFirstColumn="0" w:firstRowLastColumn="0" w:lastRowFirstColumn="0" w:lastRowLastColumn="0"/>
              <w:rPr>
                <w:rFonts w:ascii="Helvetica Neue" w:eastAsia="Helvetica Neue" w:hAnsi="Helvetica Neue" w:cs="Helvetica Neue"/>
                <w:sz w:val="22"/>
                <w:szCs w:val="22"/>
              </w:rPr>
            </w:pPr>
            <w:r>
              <w:rPr>
                <w:rFonts w:ascii="Helvetica Neue" w:eastAsia="Helvetica Neue" w:hAnsi="Helvetica Neue" w:cs="Helvetica Neue"/>
                <w:b w:val="0"/>
                <w:sz w:val="22"/>
                <w:szCs w:val="22"/>
              </w:rPr>
              <w:t>Country of organisation</w:t>
            </w:r>
          </w:p>
        </w:tc>
        <w:tc>
          <w:tcPr>
            <w:tcW w:w="2490" w:type="dxa"/>
            <w:shd w:val="clear" w:color="auto" w:fill="002060"/>
          </w:tcPr>
          <w:p w14:paraId="082FBCDD" w14:textId="77777777" w:rsidR="00376262" w:rsidRDefault="00ED69BE">
            <w:pPr>
              <w:cnfStyle w:val="100000000000" w:firstRow="1" w:lastRow="0" w:firstColumn="0" w:lastColumn="0" w:oddVBand="0" w:evenVBand="0" w:oddHBand="0" w:evenHBand="0" w:firstRowFirstColumn="0" w:firstRowLastColumn="0" w:lastRowFirstColumn="0" w:lastRowLastColumn="0"/>
              <w:rPr>
                <w:rFonts w:ascii="Helvetica Neue" w:eastAsia="Helvetica Neue" w:hAnsi="Helvetica Neue" w:cs="Helvetica Neue"/>
                <w:sz w:val="22"/>
                <w:szCs w:val="22"/>
              </w:rPr>
            </w:pPr>
            <w:r>
              <w:rPr>
                <w:rFonts w:ascii="Helvetica Neue" w:eastAsia="Helvetica Neue" w:hAnsi="Helvetica Neue" w:cs="Helvetica Neue"/>
                <w:b w:val="0"/>
                <w:sz w:val="22"/>
                <w:szCs w:val="22"/>
              </w:rPr>
              <w:t>Project Role</w:t>
            </w:r>
          </w:p>
        </w:tc>
      </w:tr>
      <w:tr w:rsidR="00376262" w14:paraId="18967A3D" w14:textId="77777777" w:rsidTr="0037626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57" w:type="dxa"/>
            <w:shd w:val="clear" w:color="auto" w:fill="auto"/>
          </w:tcPr>
          <w:p w14:paraId="38FE7DC9" w14:textId="77777777" w:rsidR="00376262" w:rsidRDefault="00ED69BE">
            <w:pPr>
              <w:rPr>
                <w:rFonts w:ascii="Helvetica Neue" w:eastAsia="Helvetica Neue" w:hAnsi="Helvetica Neue" w:cs="Helvetica Neue"/>
                <w:color w:val="18376A"/>
                <w:sz w:val="22"/>
                <w:szCs w:val="22"/>
              </w:rPr>
            </w:pPr>
            <w:r>
              <w:rPr>
                <w:rFonts w:ascii="Helvetica Neue" w:eastAsia="Helvetica Neue" w:hAnsi="Helvetica Neue" w:cs="Helvetica Neue"/>
                <w:b w:val="0"/>
                <w:color w:val="18376A"/>
                <w:sz w:val="22"/>
                <w:szCs w:val="22"/>
              </w:rPr>
              <w:t>FRIEDRICH-ALEXANDER-UNIVERSITAET ERLANGEN NUERNBERG (E10209513, DE)</w:t>
            </w:r>
          </w:p>
          <w:p w14:paraId="162C5F9D" w14:textId="77777777" w:rsidR="00376262" w:rsidRDefault="00376262">
            <w:pPr>
              <w:rPr>
                <w:rFonts w:ascii="Helvetica Neue" w:eastAsia="Helvetica Neue" w:hAnsi="Helvetica Neue" w:cs="Helvetica Neue"/>
                <w:color w:val="18376A"/>
                <w:sz w:val="22"/>
                <w:szCs w:val="22"/>
              </w:rPr>
            </w:pPr>
          </w:p>
          <w:p w14:paraId="3F5CCA79" w14:textId="77777777" w:rsidR="00376262" w:rsidRDefault="00ED69BE">
            <w:pPr>
              <w:rPr>
                <w:rFonts w:ascii="Helvetica Neue" w:eastAsia="Helvetica Neue" w:hAnsi="Helvetica Neue" w:cs="Helvetica Neue"/>
                <w:color w:val="18376A"/>
                <w:sz w:val="22"/>
                <w:szCs w:val="22"/>
              </w:rPr>
            </w:pPr>
            <w:r>
              <w:rPr>
                <w:rFonts w:ascii="Helvetica Neue" w:eastAsia="Helvetica Neue" w:hAnsi="Helvetica Neue" w:cs="Helvetica Neue"/>
                <w:b w:val="0"/>
                <w:color w:val="18376A"/>
                <w:sz w:val="22"/>
                <w:szCs w:val="22"/>
              </w:rPr>
              <w:t>FAU</w:t>
            </w:r>
          </w:p>
        </w:tc>
        <w:tc>
          <w:tcPr>
            <w:tcW w:w="1620" w:type="dxa"/>
            <w:shd w:val="clear" w:color="auto" w:fill="auto"/>
          </w:tcPr>
          <w:p w14:paraId="65D065E3" w14:textId="77777777" w:rsidR="00376262" w:rsidRDefault="00ED69BE">
            <w:pPr>
              <w:spacing w:after="160" w:line="300" w:lineRule="auto"/>
              <w:cnfStyle w:val="000000100000" w:firstRow="0" w:lastRow="0" w:firstColumn="0" w:lastColumn="0" w:oddVBand="0" w:evenVBand="0" w:oddHBand="1" w:evenHBand="0" w:firstRowFirstColumn="0" w:firstRowLastColumn="0" w:lastRowFirstColumn="0" w:lastRowLastColumn="0"/>
              <w:rPr>
                <w:rFonts w:ascii="Helvetica Neue" w:eastAsia="Helvetica Neue" w:hAnsi="Helvetica Neue" w:cs="Helvetica Neue"/>
                <w:color w:val="18376A"/>
                <w:sz w:val="22"/>
                <w:szCs w:val="22"/>
              </w:rPr>
            </w:pPr>
            <w:r>
              <w:rPr>
                <w:rFonts w:ascii="Helvetica Neue" w:eastAsia="Helvetica Neue" w:hAnsi="Helvetica Neue" w:cs="Helvetica Neue"/>
                <w:color w:val="18376A"/>
                <w:sz w:val="22"/>
                <w:szCs w:val="22"/>
              </w:rPr>
              <w:t>Germany</w:t>
            </w:r>
          </w:p>
        </w:tc>
        <w:tc>
          <w:tcPr>
            <w:tcW w:w="2490" w:type="dxa"/>
            <w:shd w:val="clear" w:color="auto" w:fill="auto"/>
          </w:tcPr>
          <w:p w14:paraId="06E19ED1" w14:textId="77777777" w:rsidR="00376262" w:rsidRDefault="00ED69BE">
            <w:pPr>
              <w:spacing w:after="160" w:line="300" w:lineRule="auto"/>
              <w:cnfStyle w:val="000000100000" w:firstRow="0" w:lastRow="0" w:firstColumn="0" w:lastColumn="0" w:oddVBand="0" w:evenVBand="0" w:oddHBand="1" w:evenHBand="0" w:firstRowFirstColumn="0" w:firstRowLastColumn="0" w:lastRowFirstColumn="0" w:lastRowLastColumn="0"/>
              <w:rPr>
                <w:rFonts w:ascii="Helvetica Neue" w:eastAsia="Helvetica Neue" w:hAnsi="Helvetica Neue" w:cs="Helvetica Neue"/>
                <w:color w:val="18376A"/>
                <w:sz w:val="22"/>
                <w:szCs w:val="22"/>
              </w:rPr>
            </w:pPr>
            <w:r>
              <w:rPr>
                <w:rFonts w:ascii="Helvetica Neue" w:eastAsia="Helvetica Neue" w:hAnsi="Helvetica Neue" w:cs="Helvetica Neue"/>
                <w:color w:val="18376A"/>
                <w:sz w:val="22"/>
                <w:szCs w:val="22"/>
              </w:rPr>
              <w:t>Applicant Organization</w:t>
            </w:r>
          </w:p>
        </w:tc>
      </w:tr>
      <w:tr w:rsidR="00376262" w14:paraId="0A0B84A2" w14:textId="77777777" w:rsidTr="00376262">
        <w:tc>
          <w:tcPr>
            <w:cnfStyle w:val="001000000000" w:firstRow="0" w:lastRow="0" w:firstColumn="1" w:lastColumn="0" w:oddVBand="0" w:evenVBand="0" w:oddHBand="0" w:evenHBand="0" w:firstRowFirstColumn="0" w:firstRowLastColumn="0" w:lastRowFirstColumn="0" w:lastRowLastColumn="0"/>
            <w:tcW w:w="4957" w:type="dxa"/>
            <w:shd w:val="clear" w:color="auto" w:fill="auto"/>
          </w:tcPr>
          <w:p w14:paraId="5FDC467B" w14:textId="77777777" w:rsidR="00376262" w:rsidRDefault="00ED69BE">
            <w:pPr>
              <w:rPr>
                <w:rFonts w:ascii="Helvetica Neue" w:eastAsia="Helvetica Neue" w:hAnsi="Helvetica Neue" w:cs="Helvetica Neue"/>
                <w:color w:val="18376A"/>
                <w:sz w:val="22"/>
                <w:szCs w:val="22"/>
              </w:rPr>
            </w:pPr>
            <w:r>
              <w:rPr>
                <w:rFonts w:ascii="Helvetica Neue" w:eastAsia="Helvetica Neue" w:hAnsi="Helvetica Neue" w:cs="Helvetica Neue"/>
                <w:b w:val="0"/>
                <w:color w:val="18376A"/>
                <w:sz w:val="22"/>
                <w:szCs w:val="22"/>
              </w:rPr>
              <w:t>NORGES TEKNISK-NATURVITENSKAPELIGE</w:t>
            </w:r>
          </w:p>
          <w:p w14:paraId="2088D219" w14:textId="77777777" w:rsidR="00376262" w:rsidRDefault="00ED69BE">
            <w:pPr>
              <w:rPr>
                <w:rFonts w:ascii="Helvetica Neue" w:eastAsia="Helvetica Neue" w:hAnsi="Helvetica Neue" w:cs="Helvetica Neue"/>
                <w:color w:val="18376A"/>
                <w:sz w:val="22"/>
                <w:szCs w:val="22"/>
              </w:rPr>
            </w:pPr>
            <w:r>
              <w:rPr>
                <w:rFonts w:ascii="Helvetica Neue" w:eastAsia="Helvetica Neue" w:hAnsi="Helvetica Neue" w:cs="Helvetica Neue"/>
                <w:b w:val="0"/>
                <w:color w:val="18376A"/>
                <w:sz w:val="22"/>
                <w:szCs w:val="22"/>
              </w:rPr>
              <w:t>UNIVERSITET NTNU (E10209399, NO)</w:t>
            </w:r>
          </w:p>
          <w:p w14:paraId="3BF0D4C3" w14:textId="77777777" w:rsidR="00376262" w:rsidRDefault="00376262">
            <w:pPr>
              <w:rPr>
                <w:rFonts w:ascii="Helvetica Neue" w:eastAsia="Helvetica Neue" w:hAnsi="Helvetica Neue" w:cs="Helvetica Neue"/>
                <w:color w:val="18376A"/>
                <w:sz w:val="22"/>
                <w:szCs w:val="22"/>
              </w:rPr>
            </w:pPr>
          </w:p>
          <w:p w14:paraId="211F01DA" w14:textId="77777777" w:rsidR="00376262" w:rsidRDefault="00ED69BE">
            <w:pPr>
              <w:rPr>
                <w:rFonts w:ascii="Helvetica Neue" w:eastAsia="Helvetica Neue" w:hAnsi="Helvetica Neue" w:cs="Helvetica Neue"/>
                <w:color w:val="18376A"/>
                <w:sz w:val="22"/>
                <w:szCs w:val="22"/>
              </w:rPr>
            </w:pPr>
            <w:r>
              <w:rPr>
                <w:rFonts w:ascii="Helvetica Neue" w:eastAsia="Helvetica Neue" w:hAnsi="Helvetica Neue" w:cs="Helvetica Neue"/>
                <w:b w:val="0"/>
                <w:color w:val="18376A"/>
                <w:sz w:val="22"/>
                <w:szCs w:val="22"/>
              </w:rPr>
              <w:t>NTNU</w:t>
            </w:r>
          </w:p>
        </w:tc>
        <w:tc>
          <w:tcPr>
            <w:tcW w:w="1620" w:type="dxa"/>
            <w:shd w:val="clear" w:color="auto" w:fill="auto"/>
          </w:tcPr>
          <w:p w14:paraId="3D96C6D6" w14:textId="77777777" w:rsidR="00376262" w:rsidRDefault="00ED69BE">
            <w:pPr>
              <w:spacing w:after="160" w:line="300" w:lineRule="auto"/>
              <w:cnfStyle w:val="000000000000" w:firstRow="0" w:lastRow="0" w:firstColumn="0" w:lastColumn="0" w:oddVBand="0" w:evenVBand="0" w:oddHBand="0" w:evenHBand="0" w:firstRowFirstColumn="0" w:firstRowLastColumn="0" w:lastRowFirstColumn="0" w:lastRowLastColumn="0"/>
              <w:rPr>
                <w:rFonts w:ascii="Helvetica Neue" w:eastAsia="Helvetica Neue" w:hAnsi="Helvetica Neue" w:cs="Helvetica Neue"/>
                <w:color w:val="18376A"/>
                <w:sz w:val="22"/>
                <w:szCs w:val="22"/>
              </w:rPr>
            </w:pPr>
            <w:r>
              <w:rPr>
                <w:rFonts w:ascii="Helvetica Neue" w:eastAsia="Helvetica Neue" w:hAnsi="Helvetica Neue" w:cs="Helvetica Neue"/>
                <w:color w:val="18376A"/>
                <w:sz w:val="22"/>
                <w:szCs w:val="22"/>
              </w:rPr>
              <w:t>Norway</w:t>
            </w:r>
          </w:p>
        </w:tc>
        <w:tc>
          <w:tcPr>
            <w:tcW w:w="2490" w:type="dxa"/>
            <w:shd w:val="clear" w:color="auto" w:fill="auto"/>
          </w:tcPr>
          <w:p w14:paraId="5C56D3E3" w14:textId="77777777" w:rsidR="00376262" w:rsidRDefault="00ED69BE">
            <w:pPr>
              <w:spacing w:after="160" w:line="300" w:lineRule="auto"/>
              <w:cnfStyle w:val="000000000000" w:firstRow="0" w:lastRow="0" w:firstColumn="0" w:lastColumn="0" w:oddVBand="0" w:evenVBand="0" w:oddHBand="0" w:evenHBand="0" w:firstRowFirstColumn="0" w:firstRowLastColumn="0" w:lastRowFirstColumn="0" w:lastRowLastColumn="0"/>
              <w:rPr>
                <w:rFonts w:ascii="Helvetica Neue" w:eastAsia="Helvetica Neue" w:hAnsi="Helvetica Neue" w:cs="Helvetica Neue"/>
                <w:color w:val="18376A"/>
                <w:sz w:val="22"/>
                <w:szCs w:val="22"/>
              </w:rPr>
            </w:pPr>
            <w:r>
              <w:rPr>
                <w:rFonts w:ascii="Helvetica Neue" w:eastAsia="Helvetica Neue" w:hAnsi="Helvetica Neue" w:cs="Helvetica Neue"/>
                <w:color w:val="18376A"/>
                <w:sz w:val="22"/>
                <w:szCs w:val="22"/>
              </w:rPr>
              <w:t>Partner Organization</w:t>
            </w:r>
          </w:p>
        </w:tc>
      </w:tr>
      <w:tr w:rsidR="00376262" w14:paraId="19136B37" w14:textId="77777777" w:rsidTr="0037626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57" w:type="dxa"/>
            <w:shd w:val="clear" w:color="auto" w:fill="auto"/>
          </w:tcPr>
          <w:p w14:paraId="76EBF42B" w14:textId="77777777" w:rsidR="00376262" w:rsidRDefault="00ED69BE">
            <w:pPr>
              <w:rPr>
                <w:rFonts w:ascii="Helvetica Neue" w:eastAsia="Helvetica Neue" w:hAnsi="Helvetica Neue" w:cs="Helvetica Neue"/>
                <w:color w:val="18376A"/>
                <w:sz w:val="22"/>
                <w:szCs w:val="22"/>
              </w:rPr>
            </w:pPr>
            <w:r>
              <w:rPr>
                <w:rFonts w:ascii="Helvetica Neue" w:eastAsia="Helvetica Neue" w:hAnsi="Helvetica Neue" w:cs="Helvetica Neue"/>
                <w:b w:val="0"/>
                <w:color w:val="18376A"/>
                <w:sz w:val="22"/>
                <w:szCs w:val="22"/>
              </w:rPr>
              <w:t>EUROPEAN UNIVERSITIES CONTINUING EDUCATION NETWORK (E10082854, BE)</w:t>
            </w:r>
          </w:p>
          <w:p w14:paraId="55031419" w14:textId="77777777" w:rsidR="00376262" w:rsidRDefault="00376262">
            <w:pPr>
              <w:rPr>
                <w:rFonts w:ascii="Helvetica Neue" w:eastAsia="Helvetica Neue" w:hAnsi="Helvetica Neue" w:cs="Helvetica Neue"/>
                <w:color w:val="18376A"/>
                <w:sz w:val="22"/>
                <w:szCs w:val="22"/>
              </w:rPr>
            </w:pPr>
          </w:p>
          <w:p w14:paraId="7226F44C" w14:textId="77777777" w:rsidR="00376262" w:rsidRDefault="00ED69BE">
            <w:pPr>
              <w:rPr>
                <w:rFonts w:ascii="Helvetica Neue" w:eastAsia="Helvetica Neue" w:hAnsi="Helvetica Neue" w:cs="Helvetica Neue"/>
                <w:color w:val="18376A"/>
                <w:sz w:val="22"/>
                <w:szCs w:val="22"/>
              </w:rPr>
            </w:pPr>
            <w:r>
              <w:rPr>
                <w:rFonts w:ascii="Helvetica Neue" w:eastAsia="Helvetica Neue" w:hAnsi="Helvetica Neue" w:cs="Helvetica Neue"/>
                <w:b w:val="0"/>
                <w:color w:val="18376A"/>
                <w:sz w:val="22"/>
                <w:szCs w:val="22"/>
              </w:rPr>
              <w:t>EUCEN</w:t>
            </w:r>
          </w:p>
        </w:tc>
        <w:tc>
          <w:tcPr>
            <w:tcW w:w="1620" w:type="dxa"/>
            <w:shd w:val="clear" w:color="auto" w:fill="auto"/>
          </w:tcPr>
          <w:p w14:paraId="5B76F30E" w14:textId="77777777" w:rsidR="00376262" w:rsidRDefault="00ED69BE">
            <w:pPr>
              <w:spacing w:after="160" w:line="300" w:lineRule="auto"/>
              <w:cnfStyle w:val="000000100000" w:firstRow="0" w:lastRow="0" w:firstColumn="0" w:lastColumn="0" w:oddVBand="0" w:evenVBand="0" w:oddHBand="1" w:evenHBand="0" w:firstRowFirstColumn="0" w:firstRowLastColumn="0" w:lastRowFirstColumn="0" w:lastRowLastColumn="0"/>
              <w:rPr>
                <w:rFonts w:ascii="Helvetica Neue" w:eastAsia="Helvetica Neue" w:hAnsi="Helvetica Neue" w:cs="Helvetica Neue"/>
                <w:color w:val="18376A"/>
                <w:sz w:val="22"/>
                <w:szCs w:val="22"/>
              </w:rPr>
            </w:pPr>
            <w:r>
              <w:rPr>
                <w:rFonts w:ascii="Helvetica Neue" w:eastAsia="Helvetica Neue" w:hAnsi="Helvetica Neue" w:cs="Helvetica Neue"/>
                <w:color w:val="18376A"/>
                <w:sz w:val="22"/>
                <w:szCs w:val="22"/>
              </w:rPr>
              <w:t>Belgium</w:t>
            </w:r>
          </w:p>
        </w:tc>
        <w:tc>
          <w:tcPr>
            <w:tcW w:w="2490" w:type="dxa"/>
            <w:shd w:val="clear" w:color="auto" w:fill="auto"/>
          </w:tcPr>
          <w:p w14:paraId="7D574C34" w14:textId="77777777" w:rsidR="00376262" w:rsidRDefault="00ED69BE">
            <w:pPr>
              <w:spacing w:after="160" w:line="300" w:lineRule="auto"/>
              <w:cnfStyle w:val="000000100000" w:firstRow="0" w:lastRow="0" w:firstColumn="0" w:lastColumn="0" w:oddVBand="0" w:evenVBand="0" w:oddHBand="1" w:evenHBand="0" w:firstRowFirstColumn="0" w:firstRowLastColumn="0" w:lastRowFirstColumn="0" w:lastRowLastColumn="0"/>
              <w:rPr>
                <w:rFonts w:ascii="Helvetica Neue" w:eastAsia="Helvetica Neue" w:hAnsi="Helvetica Neue" w:cs="Helvetica Neue"/>
                <w:color w:val="18376A"/>
                <w:sz w:val="22"/>
                <w:szCs w:val="22"/>
              </w:rPr>
            </w:pPr>
            <w:r>
              <w:rPr>
                <w:rFonts w:ascii="Helvetica Neue" w:eastAsia="Helvetica Neue" w:hAnsi="Helvetica Neue" w:cs="Helvetica Neue"/>
                <w:color w:val="18376A"/>
                <w:sz w:val="22"/>
                <w:szCs w:val="22"/>
              </w:rPr>
              <w:t>Partner Organization</w:t>
            </w:r>
          </w:p>
        </w:tc>
      </w:tr>
      <w:tr w:rsidR="00376262" w14:paraId="2A486A9E" w14:textId="77777777" w:rsidTr="00376262">
        <w:tc>
          <w:tcPr>
            <w:cnfStyle w:val="001000000000" w:firstRow="0" w:lastRow="0" w:firstColumn="1" w:lastColumn="0" w:oddVBand="0" w:evenVBand="0" w:oddHBand="0" w:evenHBand="0" w:firstRowFirstColumn="0" w:firstRowLastColumn="0" w:lastRowFirstColumn="0" w:lastRowLastColumn="0"/>
            <w:tcW w:w="4957" w:type="dxa"/>
          </w:tcPr>
          <w:p w14:paraId="1904EE6E" w14:textId="77777777" w:rsidR="00376262" w:rsidRDefault="00ED69BE">
            <w:pPr>
              <w:rPr>
                <w:rFonts w:ascii="Helvetica Neue" w:eastAsia="Helvetica Neue" w:hAnsi="Helvetica Neue" w:cs="Helvetica Neue"/>
                <w:color w:val="18376A"/>
                <w:sz w:val="22"/>
                <w:szCs w:val="22"/>
              </w:rPr>
            </w:pPr>
            <w:r>
              <w:rPr>
                <w:rFonts w:ascii="Helvetica Neue" w:eastAsia="Helvetica Neue" w:hAnsi="Helvetica Neue" w:cs="Helvetica Neue"/>
                <w:b w:val="0"/>
                <w:color w:val="18376A"/>
                <w:sz w:val="22"/>
                <w:szCs w:val="22"/>
              </w:rPr>
              <w:t xml:space="preserve">DIETHNES PANEPISTIMIO ELLADOS / </w:t>
            </w:r>
          </w:p>
          <w:p w14:paraId="6D3BB671" w14:textId="77777777" w:rsidR="00376262" w:rsidRDefault="00ED69BE">
            <w:pPr>
              <w:rPr>
                <w:rFonts w:ascii="Helvetica Neue" w:eastAsia="Helvetica Neue" w:hAnsi="Helvetica Neue" w:cs="Helvetica Neue"/>
                <w:color w:val="18376A"/>
                <w:sz w:val="22"/>
                <w:szCs w:val="22"/>
              </w:rPr>
            </w:pPr>
            <w:r>
              <w:rPr>
                <w:rFonts w:ascii="Helvetica Neue" w:eastAsia="Helvetica Neue" w:hAnsi="Helvetica Neue" w:cs="Helvetica Neue"/>
                <w:b w:val="0"/>
                <w:color w:val="18376A"/>
                <w:sz w:val="22"/>
                <w:szCs w:val="22"/>
              </w:rPr>
              <w:t>INTERNATIONAL HELLENIC UNIVERSITY IHU</w:t>
            </w:r>
          </w:p>
          <w:p w14:paraId="26D30E01" w14:textId="77777777" w:rsidR="00376262" w:rsidRDefault="00ED69BE">
            <w:pPr>
              <w:rPr>
                <w:rFonts w:ascii="Helvetica Neue" w:eastAsia="Helvetica Neue" w:hAnsi="Helvetica Neue" w:cs="Helvetica Neue"/>
                <w:color w:val="18376A"/>
                <w:sz w:val="22"/>
                <w:szCs w:val="22"/>
              </w:rPr>
            </w:pPr>
            <w:r>
              <w:rPr>
                <w:rFonts w:ascii="Helvetica Neue" w:eastAsia="Helvetica Neue" w:hAnsi="Helvetica Neue" w:cs="Helvetica Neue"/>
                <w:b w:val="0"/>
                <w:color w:val="18376A"/>
                <w:sz w:val="22"/>
                <w:szCs w:val="22"/>
              </w:rPr>
              <w:t>(E10162117, GR)</w:t>
            </w:r>
          </w:p>
          <w:p w14:paraId="09CD0712" w14:textId="77777777" w:rsidR="00376262" w:rsidRDefault="00376262">
            <w:pPr>
              <w:rPr>
                <w:rFonts w:ascii="Helvetica Neue" w:eastAsia="Helvetica Neue" w:hAnsi="Helvetica Neue" w:cs="Helvetica Neue"/>
                <w:color w:val="18376A"/>
                <w:sz w:val="22"/>
                <w:szCs w:val="22"/>
              </w:rPr>
            </w:pPr>
          </w:p>
          <w:p w14:paraId="1994F4B0" w14:textId="77777777" w:rsidR="00376262" w:rsidRDefault="00ED69BE">
            <w:pPr>
              <w:rPr>
                <w:rFonts w:ascii="Helvetica Neue" w:eastAsia="Helvetica Neue" w:hAnsi="Helvetica Neue" w:cs="Helvetica Neue"/>
                <w:color w:val="18376A"/>
                <w:sz w:val="22"/>
                <w:szCs w:val="22"/>
              </w:rPr>
            </w:pPr>
            <w:r>
              <w:rPr>
                <w:rFonts w:ascii="Helvetica Neue" w:eastAsia="Helvetica Neue" w:hAnsi="Helvetica Neue" w:cs="Helvetica Neue"/>
                <w:b w:val="0"/>
                <w:color w:val="18376A"/>
                <w:sz w:val="22"/>
                <w:szCs w:val="22"/>
              </w:rPr>
              <w:t>IHU</w:t>
            </w:r>
          </w:p>
        </w:tc>
        <w:tc>
          <w:tcPr>
            <w:tcW w:w="1620" w:type="dxa"/>
          </w:tcPr>
          <w:p w14:paraId="027BD1CB" w14:textId="77777777" w:rsidR="00376262" w:rsidRDefault="00ED69BE">
            <w:pPr>
              <w:spacing w:after="160" w:line="300" w:lineRule="auto"/>
              <w:cnfStyle w:val="000000000000" w:firstRow="0" w:lastRow="0" w:firstColumn="0" w:lastColumn="0" w:oddVBand="0" w:evenVBand="0" w:oddHBand="0" w:evenHBand="0" w:firstRowFirstColumn="0" w:firstRowLastColumn="0" w:lastRowFirstColumn="0" w:lastRowLastColumn="0"/>
              <w:rPr>
                <w:rFonts w:ascii="Helvetica Neue" w:eastAsia="Helvetica Neue" w:hAnsi="Helvetica Neue" w:cs="Helvetica Neue"/>
                <w:color w:val="18376A"/>
                <w:sz w:val="22"/>
                <w:szCs w:val="22"/>
              </w:rPr>
            </w:pPr>
            <w:r>
              <w:rPr>
                <w:rFonts w:ascii="Helvetica Neue" w:eastAsia="Helvetica Neue" w:hAnsi="Helvetica Neue" w:cs="Helvetica Neue"/>
                <w:color w:val="18376A"/>
                <w:sz w:val="22"/>
                <w:szCs w:val="22"/>
              </w:rPr>
              <w:t>Greece</w:t>
            </w:r>
          </w:p>
        </w:tc>
        <w:tc>
          <w:tcPr>
            <w:tcW w:w="2490" w:type="dxa"/>
            <w:shd w:val="clear" w:color="auto" w:fill="auto"/>
          </w:tcPr>
          <w:p w14:paraId="632C01A8" w14:textId="77777777" w:rsidR="00376262" w:rsidRDefault="00ED69BE">
            <w:pPr>
              <w:spacing w:after="160" w:line="300" w:lineRule="auto"/>
              <w:cnfStyle w:val="000000000000" w:firstRow="0" w:lastRow="0" w:firstColumn="0" w:lastColumn="0" w:oddVBand="0" w:evenVBand="0" w:oddHBand="0" w:evenHBand="0" w:firstRowFirstColumn="0" w:firstRowLastColumn="0" w:lastRowFirstColumn="0" w:lastRowLastColumn="0"/>
              <w:rPr>
                <w:rFonts w:ascii="Helvetica Neue" w:eastAsia="Helvetica Neue" w:hAnsi="Helvetica Neue" w:cs="Helvetica Neue"/>
                <w:color w:val="18376A"/>
                <w:sz w:val="22"/>
                <w:szCs w:val="22"/>
              </w:rPr>
            </w:pPr>
            <w:r>
              <w:rPr>
                <w:rFonts w:ascii="Helvetica Neue" w:eastAsia="Helvetica Neue" w:hAnsi="Helvetica Neue" w:cs="Helvetica Neue"/>
                <w:color w:val="18376A"/>
                <w:sz w:val="22"/>
                <w:szCs w:val="22"/>
              </w:rPr>
              <w:t>Partner Organization</w:t>
            </w:r>
          </w:p>
        </w:tc>
      </w:tr>
      <w:tr w:rsidR="00376262" w14:paraId="4C976A32" w14:textId="77777777" w:rsidTr="0037626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57" w:type="dxa"/>
            <w:shd w:val="clear" w:color="auto" w:fill="auto"/>
          </w:tcPr>
          <w:p w14:paraId="372EFF0C" w14:textId="77777777" w:rsidR="00376262" w:rsidRDefault="00ED69BE">
            <w:pPr>
              <w:rPr>
                <w:rFonts w:ascii="Helvetica Neue" w:eastAsia="Helvetica Neue" w:hAnsi="Helvetica Neue" w:cs="Helvetica Neue"/>
                <w:color w:val="18376A"/>
                <w:sz w:val="22"/>
                <w:szCs w:val="22"/>
              </w:rPr>
            </w:pPr>
            <w:r>
              <w:rPr>
                <w:rFonts w:ascii="Helvetica Neue" w:eastAsia="Helvetica Neue" w:hAnsi="Helvetica Neue" w:cs="Helvetica Neue"/>
                <w:b w:val="0"/>
                <w:color w:val="18376A"/>
                <w:sz w:val="22"/>
                <w:szCs w:val="22"/>
              </w:rPr>
              <w:t xml:space="preserve">AKTO S.A. </w:t>
            </w:r>
          </w:p>
          <w:p w14:paraId="20FB4C6C" w14:textId="77777777" w:rsidR="00376262" w:rsidRDefault="00ED69BE">
            <w:pPr>
              <w:rPr>
                <w:rFonts w:ascii="Helvetica Neue" w:eastAsia="Helvetica Neue" w:hAnsi="Helvetica Neue" w:cs="Helvetica Neue"/>
                <w:color w:val="18376A"/>
                <w:sz w:val="22"/>
                <w:szCs w:val="22"/>
              </w:rPr>
            </w:pPr>
            <w:r>
              <w:rPr>
                <w:rFonts w:ascii="Helvetica Neue" w:eastAsia="Helvetica Neue" w:hAnsi="Helvetica Neue" w:cs="Helvetica Neue"/>
                <w:b w:val="0"/>
                <w:color w:val="18376A"/>
                <w:sz w:val="22"/>
                <w:szCs w:val="22"/>
              </w:rPr>
              <w:t>(E10162068, GR)</w:t>
            </w:r>
          </w:p>
          <w:p w14:paraId="63AF95A3" w14:textId="77777777" w:rsidR="00376262" w:rsidRDefault="00376262">
            <w:pPr>
              <w:rPr>
                <w:rFonts w:ascii="Helvetica Neue" w:eastAsia="Helvetica Neue" w:hAnsi="Helvetica Neue" w:cs="Helvetica Neue"/>
                <w:color w:val="18376A"/>
                <w:sz w:val="22"/>
                <w:szCs w:val="22"/>
              </w:rPr>
            </w:pPr>
          </w:p>
          <w:p w14:paraId="620C7637" w14:textId="77777777" w:rsidR="00376262" w:rsidRDefault="00ED69BE">
            <w:pPr>
              <w:rPr>
                <w:rFonts w:ascii="Helvetica Neue" w:eastAsia="Helvetica Neue" w:hAnsi="Helvetica Neue" w:cs="Helvetica Neue"/>
                <w:color w:val="18376A"/>
                <w:sz w:val="22"/>
                <w:szCs w:val="22"/>
              </w:rPr>
            </w:pPr>
            <w:r>
              <w:rPr>
                <w:rFonts w:ascii="Helvetica Neue" w:eastAsia="Helvetica Neue" w:hAnsi="Helvetica Neue" w:cs="Helvetica Neue"/>
                <w:b w:val="0"/>
                <w:color w:val="18376A"/>
                <w:sz w:val="22"/>
                <w:szCs w:val="22"/>
              </w:rPr>
              <w:t>AKTO</w:t>
            </w:r>
          </w:p>
        </w:tc>
        <w:tc>
          <w:tcPr>
            <w:tcW w:w="1620" w:type="dxa"/>
            <w:shd w:val="clear" w:color="auto" w:fill="auto"/>
          </w:tcPr>
          <w:p w14:paraId="131FFA51" w14:textId="77777777" w:rsidR="00376262" w:rsidRDefault="00ED69BE">
            <w:pPr>
              <w:spacing w:after="160" w:line="300" w:lineRule="auto"/>
              <w:cnfStyle w:val="000000100000" w:firstRow="0" w:lastRow="0" w:firstColumn="0" w:lastColumn="0" w:oddVBand="0" w:evenVBand="0" w:oddHBand="1" w:evenHBand="0" w:firstRowFirstColumn="0" w:firstRowLastColumn="0" w:lastRowFirstColumn="0" w:lastRowLastColumn="0"/>
              <w:rPr>
                <w:rFonts w:ascii="Helvetica Neue" w:eastAsia="Helvetica Neue" w:hAnsi="Helvetica Neue" w:cs="Helvetica Neue"/>
                <w:color w:val="18376A"/>
                <w:sz w:val="22"/>
                <w:szCs w:val="22"/>
              </w:rPr>
            </w:pPr>
            <w:r>
              <w:rPr>
                <w:rFonts w:ascii="Helvetica Neue" w:eastAsia="Helvetica Neue" w:hAnsi="Helvetica Neue" w:cs="Helvetica Neue"/>
                <w:color w:val="18376A"/>
                <w:sz w:val="22"/>
                <w:szCs w:val="22"/>
              </w:rPr>
              <w:t>Greece</w:t>
            </w:r>
          </w:p>
        </w:tc>
        <w:tc>
          <w:tcPr>
            <w:tcW w:w="2490" w:type="dxa"/>
            <w:shd w:val="clear" w:color="auto" w:fill="auto"/>
          </w:tcPr>
          <w:p w14:paraId="4CD2C333" w14:textId="77777777" w:rsidR="00376262" w:rsidRDefault="00ED69BE">
            <w:pPr>
              <w:spacing w:after="160" w:line="300" w:lineRule="auto"/>
              <w:cnfStyle w:val="000000100000" w:firstRow="0" w:lastRow="0" w:firstColumn="0" w:lastColumn="0" w:oddVBand="0" w:evenVBand="0" w:oddHBand="1" w:evenHBand="0" w:firstRowFirstColumn="0" w:firstRowLastColumn="0" w:lastRowFirstColumn="0" w:lastRowLastColumn="0"/>
              <w:rPr>
                <w:rFonts w:ascii="Helvetica Neue" w:eastAsia="Helvetica Neue" w:hAnsi="Helvetica Neue" w:cs="Helvetica Neue"/>
                <w:color w:val="18376A"/>
                <w:sz w:val="22"/>
                <w:szCs w:val="22"/>
              </w:rPr>
            </w:pPr>
            <w:r>
              <w:rPr>
                <w:rFonts w:ascii="Helvetica Neue" w:eastAsia="Helvetica Neue" w:hAnsi="Helvetica Neue" w:cs="Helvetica Neue"/>
                <w:color w:val="18376A"/>
                <w:sz w:val="22"/>
                <w:szCs w:val="22"/>
              </w:rPr>
              <w:t>Partner Organization</w:t>
            </w:r>
          </w:p>
        </w:tc>
      </w:tr>
    </w:tbl>
    <w:p w14:paraId="67D1E4DE" w14:textId="77777777" w:rsidR="00376262" w:rsidRDefault="00376262">
      <w:pPr>
        <w:rPr>
          <w:rFonts w:ascii="Helvetica Neue" w:eastAsia="Helvetica Neue" w:hAnsi="Helvetica Neue" w:cs="Helvetica Neue"/>
          <w:color w:val="18376A"/>
          <w:sz w:val="22"/>
          <w:szCs w:val="22"/>
        </w:rPr>
      </w:pPr>
    </w:p>
    <w:p w14:paraId="7A45F748" w14:textId="77777777" w:rsidR="00376262" w:rsidRDefault="00376262">
      <w:pPr>
        <w:rPr>
          <w:rFonts w:ascii="Helvetica Neue" w:eastAsia="Helvetica Neue" w:hAnsi="Helvetica Neue" w:cs="Helvetica Neue"/>
          <w:color w:val="18376A"/>
          <w:sz w:val="22"/>
          <w:szCs w:val="22"/>
        </w:rPr>
      </w:pPr>
    </w:p>
    <w:p w14:paraId="692C6ECE" w14:textId="77777777" w:rsidR="00376262" w:rsidRDefault="00376262">
      <w:pPr>
        <w:rPr>
          <w:rFonts w:ascii="Helvetica Neue" w:eastAsia="Helvetica Neue" w:hAnsi="Helvetica Neue" w:cs="Helvetica Neue"/>
          <w:color w:val="18376A"/>
          <w:sz w:val="22"/>
          <w:szCs w:val="22"/>
        </w:rPr>
      </w:pPr>
    </w:p>
    <w:p w14:paraId="68A3B32B" w14:textId="77777777" w:rsidR="00376262" w:rsidRDefault="00ED69BE">
      <w:pPr>
        <w:spacing w:after="160" w:line="300" w:lineRule="auto"/>
        <w:rPr>
          <w:rFonts w:ascii="Helvetica Neue" w:eastAsia="Helvetica Neue" w:hAnsi="Helvetica Neue" w:cs="Helvetica Neue"/>
          <w:color w:val="18376A"/>
          <w:sz w:val="22"/>
          <w:szCs w:val="22"/>
        </w:rPr>
      </w:pPr>
      <w:r>
        <w:br w:type="page"/>
      </w:r>
    </w:p>
    <w:p w14:paraId="6B1D6CC2" w14:textId="2B77BC40" w:rsidR="00376262" w:rsidRDefault="00ED69BE">
      <w:pPr>
        <w:pStyle w:val="1"/>
        <w:keepLines w:val="0"/>
        <w:spacing w:before="240" w:after="60"/>
        <w:rPr>
          <w:rFonts w:ascii="Helvetica Neue" w:eastAsia="Helvetica Neue" w:hAnsi="Helvetica Neue" w:cs="Helvetica Neue"/>
          <w:color w:val="EA6312"/>
          <w:sz w:val="32"/>
          <w:szCs w:val="32"/>
        </w:rPr>
      </w:pPr>
      <w:bookmarkStart w:id="6" w:name="_heading=h.375fbgg" w:colFirst="0" w:colLast="0"/>
      <w:bookmarkStart w:id="7" w:name="_Toc130981417"/>
      <w:bookmarkEnd w:id="6"/>
      <w:r>
        <w:rPr>
          <w:rFonts w:ascii="Helvetica Neue" w:eastAsia="Helvetica Neue" w:hAnsi="Helvetica Neue" w:cs="Helvetica Neue"/>
          <w:color w:val="EA6312"/>
          <w:sz w:val="32"/>
          <w:szCs w:val="32"/>
        </w:rPr>
        <w:lastRenderedPageBreak/>
        <w:t>Section 1. Mobile Applications</w:t>
      </w:r>
      <w:bookmarkEnd w:id="7"/>
    </w:p>
    <w:p w14:paraId="62E23D25" w14:textId="77777777" w:rsidR="00376262" w:rsidRDefault="00376262"/>
    <w:p w14:paraId="1C509939" w14:textId="77777777" w:rsidR="00376262" w:rsidRDefault="00ED69BE">
      <w:pPr>
        <w:jc w:val="both"/>
        <w:rPr>
          <w:rFonts w:ascii="Helvetica Neue" w:eastAsia="Helvetica Neue" w:hAnsi="Helvetica Neue" w:cs="Helvetica Neue"/>
          <w:color w:val="18376A"/>
          <w:sz w:val="22"/>
          <w:szCs w:val="22"/>
        </w:rPr>
      </w:pPr>
      <w:r>
        <w:rPr>
          <w:rFonts w:ascii="Helvetica Neue" w:eastAsia="Helvetica Neue" w:hAnsi="Helvetica Neue" w:cs="Helvetica Neue"/>
          <w:color w:val="18376A"/>
          <w:sz w:val="22"/>
          <w:szCs w:val="22"/>
        </w:rPr>
        <w:t>A common way to experience AR is through a mobile device (phone or tablet). The user opens up the device camera and sees the real world with digital augmentations added to it. The quality of the experience heavily relies on the quality of the camera and the processing power of the device. When a lot of moving 3D augmentations are displayed, the processing power that is needed in order to be displayed correctly and in high quality is significant. In most cases, AR experiences are provided through mobile applications. Many of them require the support of ARCore and ARKit by the device, Google’s and Apple’s libraries for AR experiences. It must be noted that ARCore supports specific devices, and it is not based only on the Android version of the device. This section presents platforms for creating AR experiences that can be viewed through a mobile application.</w:t>
      </w:r>
    </w:p>
    <w:p w14:paraId="5B12DEF2" w14:textId="77777777" w:rsidR="00376262" w:rsidRDefault="00376262"/>
    <w:p w14:paraId="7DFFCF70" w14:textId="1710DA6A" w:rsidR="00376262" w:rsidRDefault="00ED69BE">
      <w:pPr>
        <w:pStyle w:val="2"/>
        <w:numPr>
          <w:ilvl w:val="0"/>
          <w:numId w:val="6"/>
        </w:numPr>
        <w:ind w:left="426"/>
      </w:pPr>
      <w:bookmarkStart w:id="8" w:name="_heading=h.1maplo9" w:colFirst="0" w:colLast="0"/>
      <w:bookmarkStart w:id="9" w:name="_Toc130981418"/>
      <w:bookmarkEnd w:id="8"/>
      <w:r>
        <w:t>3D Bear</w:t>
      </w:r>
      <w:bookmarkEnd w:id="9"/>
    </w:p>
    <w:p w14:paraId="59C6009C" w14:textId="77777777" w:rsidR="00376262" w:rsidRDefault="00376262">
      <w:pPr>
        <w:rPr>
          <w:rFonts w:ascii="Helvetica Neue" w:eastAsia="Helvetica Neue" w:hAnsi="Helvetica Neue" w:cs="Helvetica Neue"/>
          <w:color w:val="18376A"/>
          <w:sz w:val="22"/>
          <w:szCs w:val="22"/>
        </w:rPr>
      </w:pPr>
    </w:p>
    <w:p w14:paraId="1C124381" w14:textId="77777777" w:rsidR="00376262" w:rsidRDefault="00ED69BE">
      <w:pPr>
        <w:jc w:val="both"/>
        <w:rPr>
          <w:rFonts w:ascii="Helvetica Neue" w:eastAsia="Helvetica Neue" w:hAnsi="Helvetica Neue" w:cs="Helvetica Neue"/>
          <w:sz w:val="22"/>
          <w:szCs w:val="22"/>
        </w:rPr>
      </w:pPr>
      <w:r>
        <w:rPr>
          <w:rFonts w:ascii="Helvetica Neue" w:eastAsia="Helvetica Neue" w:hAnsi="Helvetica Neue" w:cs="Helvetica Neue"/>
          <w:b/>
          <w:color w:val="18376A"/>
          <w:sz w:val="22"/>
          <w:szCs w:val="22"/>
        </w:rPr>
        <w:t>Link:</w:t>
      </w:r>
      <w:r>
        <w:rPr>
          <w:rFonts w:ascii="Helvetica Neue" w:eastAsia="Helvetica Neue" w:hAnsi="Helvetica Neue" w:cs="Helvetica Neue"/>
          <w:sz w:val="22"/>
          <w:szCs w:val="22"/>
        </w:rPr>
        <w:t xml:space="preserve"> </w:t>
      </w:r>
      <w:hyperlink r:id="rId10">
        <w:r>
          <w:rPr>
            <w:rFonts w:ascii="Helvetica Neue" w:eastAsia="Helvetica Neue" w:hAnsi="Helvetica Neue" w:cs="Helvetica Neue"/>
            <w:color w:val="4FB8C1"/>
            <w:sz w:val="22"/>
            <w:szCs w:val="22"/>
            <w:u w:val="single"/>
          </w:rPr>
          <w:t>https://www.3dbear.io/</w:t>
        </w:r>
      </w:hyperlink>
      <w:r>
        <w:rPr>
          <w:rFonts w:ascii="Helvetica Neue" w:eastAsia="Helvetica Neue" w:hAnsi="Helvetica Neue" w:cs="Helvetica Neue"/>
          <w:sz w:val="22"/>
          <w:szCs w:val="22"/>
        </w:rPr>
        <w:t xml:space="preserve"> </w:t>
      </w:r>
    </w:p>
    <w:p w14:paraId="03B475BF" w14:textId="77777777" w:rsidR="00376262" w:rsidRDefault="00ED69BE">
      <w:pPr>
        <w:jc w:val="both"/>
        <w:rPr>
          <w:rFonts w:ascii="Helvetica Neue" w:eastAsia="Helvetica Neue" w:hAnsi="Helvetica Neue" w:cs="Helvetica Neue"/>
          <w:sz w:val="22"/>
          <w:szCs w:val="22"/>
        </w:rPr>
      </w:pPr>
      <w:r>
        <w:rPr>
          <w:rFonts w:ascii="Helvetica Neue" w:eastAsia="Helvetica Neue" w:hAnsi="Helvetica Neue" w:cs="Helvetica Neue"/>
          <w:b/>
          <w:color w:val="18376A"/>
          <w:sz w:val="22"/>
          <w:szCs w:val="22"/>
        </w:rPr>
        <w:t>YouTube:</w:t>
      </w:r>
      <w:r>
        <w:rPr>
          <w:rFonts w:ascii="Helvetica Neue" w:eastAsia="Helvetica Neue" w:hAnsi="Helvetica Neue" w:cs="Helvetica Neue"/>
          <w:sz w:val="22"/>
          <w:szCs w:val="22"/>
        </w:rPr>
        <w:t xml:space="preserve"> </w:t>
      </w:r>
      <w:hyperlink r:id="rId11">
        <w:r>
          <w:rPr>
            <w:rFonts w:ascii="Helvetica Neue" w:eastAsia="Helvetica Neue" w:hAnsi="Helvetica Neue" w:cs="Helvetica Neue"/>
            <w:color w:val="4FB8C1"/>
            <w:sz w:val="22"/>
            <w:szCs w:val="22"/>
            <w:u w:val="single"/>
          </w:rPr>
          <w:t>https://www.youtube.com/channel/UC4xbSSrYWDA5bF5B1n8pm_Q/featured</w:t>
        </w:r>
      </w:hyperlink>
      <w:r>
        <w:rPr>
          <w:rFonts w:ascii="Helvetica Neue" w:eastAsia="Helvetica Neue" w:hAnsi="Helvetica Neue" w:cs="Helvetica Neue"/>
          <w:sz w:val="22"/>
          <w:szCs w:val="22"/>
        </w:rPr>
        <w:t xml:space="preserve"> </w:t>
      </w:r>
    </w:p>
    <w:p w14:paraId="3D15D79C" w14:textId="77777777" w:rsidR="00376262" w:rsidRDefault="00ED69BE">
      <w:pPr>
        <w:jc w:val="both"/>
        <w:rPr>
          <w:rFonts w:ascii="Helvetica Neue" w:eastAsia="Helvetica Neue" w:hAnsi="Helvetica Neue" w:cs="Helvetica Neue"/>
          <w:sz w:val="22"/>
          <w:szCs w:val="22"/>
        </w:rPr>
      </w:pPr>
      <w:r>
        <w:rPr>
          <w:rFonts w:ascii="Helvetica Neue" w:eastAsia="Helvetica Neue" w:hAnsi="Helvetica Neue" w:cs="Helvetica Neue"/>
          <w:b/>
          <w:color w:val="18376A"/>
          <w:sz w:val="22"/>
          <w:szCs w:val="22"/>
        </w:rPr>
        <w:t xml:space="preserve">Facebook: </w:t>
      </w:r>
      <w:hyperlink r:id="rId12">
        <w:r>
          <w:rPr>
            <w:rFonts w:ascii="Helvetica Neue" w:eastAsia="Helvetica Neue" w:hAnsi="Helvetica Neue" w:cs="Helvetica Neue"/>
            <w:color w:val="4FB8C1"/>
            <w:sz w:val="22"/>
            <w:szCs w:val="22"/>
            <w:u w:val="single"/>
          </w:rPr>
          <w:t>https://www.facebook.com/3dbear/</w:t>
        </w:r>
      </w:hyperlink>
      <w:r>
        <w:rPr>
          <w:rFonts w:ascii="Helvetica Neue" w:eastAsia="Helvetica Neue" w:hAnsi="Helvetica Neue" w:cs="Helvetica Neue"/>
          <w:sz w:val="22"/>
          <w:szCs w:val="22"/>
        </w:rPr>
        <w:t xml:space="preserve"> </w:t>
      </w:r>
    </w:p>
    <w:p w14:paraId="09FD507F" w14:textId="77777777" w:rsidR="00376262" w:rsidRDefault="00ED69BE">
      <w:pPr>
        <w:jc w:val="both"/>
        <w:rPr>
          <w:rFonts w:ascii="Helvetica Neue" w:eastAsia="Helvetica Neue" w:hAnsi="Helvetica Neue" w:cs="Helvetica Neue"/>
          <w:b/>
          <w:sz w:val="22"/>
          <w:szCs w:val="22"/>
        </w:rPr>
      </w:pPr>
      <w:r>
        <w:rPr>
          <w:rFonts w:ascii="Helvetica Neue" w:eastAsia="Helvetica Neue" w:hAnsi="Helvetica Neue" w:cs="Helvetica Neue"/>
          <w:b/>
          <w:color w:val="18376A"/>
          <w:sz w:val="22"/>
          <w:szCs w:val="22"/>
        </w:rPr>
        <w:t>Tutorials:</w:t>
      </w:r>
      <w:r>
        <w:rPr>
          <w:rFonts w:ascii="Helvetica Neue" w:eastAsia="Helvetica Neue" w:hAnsi="Helvetica Neue" w:cs="Helvetica Neue"/>
          <w:b/>
          <w:sz w:val="22"/>
          <w:szCs w:val="22"/>
        </w:rPr>
        <w:t xml:space="preserve"> </w:t>
      </w:r>
      <w:hyperlink r:id="rId13">
        <w:r>
          <w:rPr>
            <w:rFonts w:ascii="Helvetica Neue" w:eastAsia="Helvetica Neue" w:hAnsi="Helvetica Neue" w:cs="Helvetica Neue"/>
            <w:color w:val="4FB8C1"/>
            <w:sz w:val="22"/>
            <w:szCs w:val="22"/>
            <w:u w:val="single"/>
          </w:rPr>
          <w:t>https://www.3dbear.io/tutorials</w:t>
        </w:r>
      </w:hyperlink>
      <w:r>
        <w:rPr>
          <w:rFonts w:ascii="Helvetica Neue" w:eastAsia="Helvetica Neue" w:hAnsi="Helvetica Neue" w:cs="Helvetica Neue"/>
          <w:b/>
          <w:sz w:val="22"/>
          <w:szCs w:val="22"/>
        </w:rPr>
        <w:t xml:space="preserve"> </w:t>
      </w:r>
    </w:p>
    <w:p w14:paraId="5605BCED" w14:textId="77777777" w:rsidR="00376262" w:rsidRDefault="00ED69BE">
      <w:pPr>
        <w:jc w:val="both"/>
        <w:rPr>
          <w:rFonts w:ascii="Helvetica Neue" w:eastAsia="Helvetica Neue" w:hAnsi="Helvetica Neue" w:cs="Helvetica Neue"/>
          <w:color w:val="18376A"/>
          <w:sz w:val="22"/>
          <w:szCs w:val="22"/>
        </w:rPr>
      </w:pPr>
      <w:r>
        <w:rPr>
          <w:rFonts w:ascii="Helvetica Neue" w:eastAsia="Helvetica Neue" w:hAnsi="Helvetica Neue" w:cs="Helvetica Neue"/>
          <w:b/>
          <w:color w:val="18376A"/>
          <w:sz w:val="22"/>
          <w:szCs w:val="22"/>
        </w:rPr>
        <w:t>Cost:</w:t>
      </w:r>
      <w:r>
        <w:rPr>
          <w:rFonts w:ascii="Helvetica Neue" w:eastAsia="Helvetica Neue" w:hAnsi="Helvetica Neue" w:cs="Helvetica Neue"/>
          <w:color w:val="18376A"/>
          <w:sz w:val="22"/>
          <w:szCs w:val="22"/>
        </w:rPr>
        <w:t xml:space="preserve"> Trial version for 30 days and then starting from 119$/year for 1 teacher with 10 student devices. </w:t>
      </w:r>
    </w:p>
    <w:p w14:paraId="352DB10E" w14:textId="77777777" w:rsidR="00376262" w:rsidRDefault="00ED69BE">
      <w:pPr>
        <w:jc w:val="both"/>
        <w:rPr>
          <w:rFonts w:ascii="Helvetica Neue" w:eastAsia="Helvetica Neue" w:hAnsi="Helvetica Neue" w:cs="Helvetica Neue"/>
          <w:color w:val="18376A"/>
          <w:sz w:val="22"/>
          <w:szCs w:val="22"/>
        </w:rPr>
      </w:pPr>
      <w:r>
        <w:rPr>
          <w:rFonts w:ascii="Helvetica Neue" w:eastAsia="Helvetica Neue" w:hAnsi="Helvetica Neue" w:cs="Helvetica Neue"/>
          <w:b/>
          <w:color w:val="18376A"/>
          <w:sz w:val="22"/>
          <w:szCs w:val="22"/>
        </w:rPr>
        <w:t>Description:</w:t>
      </w:r>
      <w:r>
        <w:rPr>
          <w:rFonts w:ascii="Helvetica Neue" w:eastAsia="Helvetica Neue" w:hAnsi="Helvetica Neue" w:cs="Helvetica Neue"/>
          <w:color w:val="18376A"/>
          <w:sz w:val="22"/>
          <w:szCs w:val="22"/>
        </w:rPr>
        <w:t xml:space="preserve"> 3DBear is an official partner of Google for Education and recommended by Google under "Resources for Distance Learning". It is also Microsoft in Education Global Training Partner and recommended by Apple in categories "Learn With AR" and "Remote Learning for Educators". Also, it is selected as part of the 2022 Nordic Baltic EdTech 50 by Holon IQ. 3D Bear includes basic lesson plans for pre-K, elementary schools, middle schools, upper secondary and libraries in ELA, Social Studies, Math, Science, Coding, Design Thinking, Computational Thinking, and STEM/STEAM. Students can "illustrate" stories in 3D and create AR scenes by adding 3D objects into the real world. </w:t>
      </w:r>
    </w:p>
    <w:p w14:paraId="34EE4193" w14:textId="77777777" w:rsidR="00376262" w:rsidRDefault="00ED69BE">
      <w:pPr>
        <w:jc w:val="both"/>
        <w:rPr>
          <w:rFonts w:ascii="Helvetica Neue" w:eastAsia="Helvetica Neue" w:hAnsi="Helvetica Neue" w:cs="Helvetica Neue"/>
          <w:color w:val="18376A"/>
          <w:sz w:val="22"/>
          <w:szCs w:val="22"/>
        </w:rPr>
      </w:pPr>
      <w:r>
        <w:rPr>
          <w:rFonts w:ascii="Helvetica Neue" w:eastAsia="Helvetica Neue" w:hAnsi="Helvetica Neue" w:cs="Helvetica Neue"/>
          <w:b/>
          <w:color w:val="18376A"/>
          <w:sz w:val="22"/>
          <w:szCs w:val="22"/>
        </w:rPr>
        <w:t>Functionality:</w:t>
      </w:r>
      <w:r>
        <w:rPr>
          <w:rFonts w:ascii="Helvetica Neue" w:eastAsia="Helvetica Neue" w:hAnsi="Helvetica Neue" w:cs="Helvetica Neue"/>
          <w:color w:val="18376A"/>
          <w:sz w:val="22"/>
          <w:szCs w:val="22"/>
        </w:rPr>
        <w:t xml:space="preserve"> Teachers can Sign Up for free through </w:t>
      </w:r>
      <w:hyperlink r:id="rId14">
        <w:r>
          <w:rPr>
            <w:rFonts w:ascii="Helvetica Neue" w:eastAsia="Helvetica Neue" w:hAnsi="Helvetica Neue" w:cs="Helvetica Neue"/>
            <w:color w:val="18376A"/>
            <w:sz w:val="22"/>
            <w:szCs w:val="22"/>
          </w:rPr>
          <w:t>the website</w:t>
        </w:r>
      </w:hyperlink>
      <w:r>
        <w:rPr>
          <w:rFonts w:ascii="Helvetica Neue" w:eastAsia="Helvetica Neue" w:hAnsi="Helvetica Neue" w:cs="Helvetica Neue"/>
          <w:color w:val="18376A"/>
          <w:sz w:val="22"/>
          <w:szCs w:val="22"/>
        </w:rPr>
        <w:t xml:space="preserve"> or through the mobile application and provide their information (Fig. 1.1 and 1.2).</w:t>
      </w:r>
    </w:p>
    <w:p w14:paraId="335675ED" w14:textId="77777777" w:rsidR="00376262" w:rsidRDefault="00376262">
      <w:pPr>
        <w:jc w:val="both"/>
        <w:rPr>
          <w:rFonts w:ascii="Helvetica Neue" w:eastAsia="Helvetica Neue" w:hAnsi="Helvetica Neue" w:cs="Helvetica Neue"/>
          <w:color w:val="18376A"/>
          <w:sz w:val="22"/>
          <w:szCs w:val="22"/>
        </w:rPr>
      </w:pPr>
    </w:p>
    <w:tbl>
      <w:tblPr>
        <w:tblStyle w:val="affc"/>
        <w:tblW w:w="8777" w:type="dxa"/>
        <w:tblInd w:w="-108" w:type="dxa"/>
        <w:tblBorders>
          <w:top w:val="nil"/>
          <w:left w:val="nil"/>
          <w:bottom w:val="nil"/>
          <w:right w:val="nil"/>
          <w:insideH w:val="nil"/>
          <w:insideV w:val="nil"/>
        </w:tblBorders>
        <w:tblLayout w:type="fixed"/>
        <w:tblLook w:val="0400" w:firstRow="0" w:lastRow="0" w:firstColumn="0" w:lastColumn="0" w:noHBand="0" w:noVBand="1"/>
      </w:tblPr>
      <w:tblGrid>
        <w:gridCol w:w="4388"/>
        <w:gridCol w:w="4389"/>
      </w:tblGrid>
      <w:tr w:rsidR="00376262" w14:paraId="160E6B29" w14:textId="77777777">
        <w:tc>
          <w:tcPr>
            <w:tcW w:w="4388" w:type="dxa"/>
          </w:tcPr>
          <w:p w14:paraId="16F6D08E" w14:textId="77777777" w:rsidR="00376262" w:rsidRDefault="00ED69BE">
            <w:pPr>
              <w:jc w:val="center"/>
              <w:rPr>
                <w:rFonts w:ascii="Helvetica Neue" w:eastAsia="Helvetica Neue" w:hAnsi="Helvetica Neue" w:cs="Helvetica Neue"/>
                <w:color w:val="18376A"/>
                <w:sz w:val="22"/>
                <w:szCs w:val="22"/>
              </w:rPr>
            </w:pPr>
            <w:r>
              <w:rPr>
                <w:rFonts w:ascii="Helvetica Neue" w:eastAsia="Helvetica Neue" w:hAnsi="Helvetica Neue" w:cs="Helvetica Neue"/>
                <w:noProof/>
                <w:color w:val="18376A"/>
                <w:sz w:val="22"/>
                <w:szCs w:val="22"/>
              </w:rPr>
              <w:lastRenderedPageBreak/>
              <w:drawing>
                <wp:inline distT="0" distB="0" distL="0" distR="0" wp14:anchorId="3B1C8DE5" wp14:editId="517C64B4">
                  <wp:extent cx="2044800" cy="3600000"/>
                  <wp:effectExtent l="0" t="0" r="0" b="0"/>
                  <wp:docPr id="819" name="image113.jpg"/>
                  <wp:cNvGraphicFramePr/>
                  <a:graphic xmlns:a="http://schemas.openxmlformats.org/drawingml/2006/main">
                    <a:graphicData uri="http://schemas.openxmlformats.org/drawingml/2006/picture">
                      <pic:pic xmlns:pic="http://schemas.openxmlformats.org/drawingml/2006/picture">
                        <pic:nvPicPr>
                          <pic:cNvPr id="0" name="image113.jpg"/>
                          <pic:cNvPicPr preferRelativeResize="0"/>
                        </pic:nvPicPr>
                        <pic:blipFill>
                          <a:blip r:embed="rId15"/>
                          <a:srcRect l="2475" t="5114" r="3616" b="18542"/>
                          <a:stretch>
                            <a:fillRect/>
                          </a:stretch>
                        </pic:blipFill>
                        <pic:spPr>
                          <a:xfrm>
                            <a:off x="0" y="0"/>
                            <a:ext cx="2044800" cy="3600000"/>
                          </a:xfrm>
                          <a:prstGeom prst="rect">
                            <a:avLst/>
                          </a:prstGeom>
                          <a:ln/>
                        </pic:spPr>
                      </pic:pic>
                    </a:graphicData>
                  </a:graphic>
                </wp:inline>
              </w:drawing>
            </w:r>
          </w:p>
          <w:p w14:paraId="15AB87B1" w14:textId="77777777" w:rsidR="00376262" w:rsidRDefault="00ED69BE" w:rsidP="00E62C84">
            <w:pPr>
              <w:pStyle w:val="g"/>
            </w:pPr>
            <w:bookmarkStart w:id="10" w:name="_Toc130981419"/>
            <w:r>
              <w:t>Figure 1.1. Start screen</w:t>
            </w:r>
            <w:bookmarkEnd w:id="10"/>
          </w:p>
          <w:p w14:paraId="70815C4D" w14:textId="77777777" w:rsidR="00376262" w:rsidRDefault="00376262">
            <w:pPr>
              <w:jc w:val="center"/>
              <w:rPr>
                <w:rFonts w:ascii="Helvetica Neue" w:eastAsia="Helvetica Neue" w:hAnsi="Helvetica Neue" w:cs="Helvetica Neue"/>
                <w:color w:val="18376A"/>
                <w:sz w:val="22"/>
                <w:szCs w:val="22"/>
              </w:rPr>
            </w:pPr>
          </w:p>
        </w:tc>
        <w:tc>
          <w:tcPr>
            <w:tcW w:w="4389" w:type="dxa"/>
          </w:tcPr>
          <w:p w14:paraId="2DBEEF5C" w14:textId="77777777" w:rsidR="00376262" w:rsidRDefault="00ED69BE">
            <w:pPr>
              <w:jc w:val="center"/>
              <w:rPr>
                <w:rFonts w:ascii="Helvetica Neue" w:eastAsia="Helvetica Neue" w:hAnsi="Helvetica Neue" w:cs="Helvetica Neue"/>
                <w:color w:val="18376A"/>
                <w:sz w:val="22"/>
                <w:szCs w:val="22"/>
              </w:rPr>
            </w:pPr>
            <w:r>
              <w:rPr>
                <w:rFonts w:ascii="Helvetica Neue" w:eastAsia="Helvetica Neue" w:hAnsi="Helvetica Neue" w:cs="Helvetica Neue"/>
                <w:noProof/>
                <w:color w:val="18376A"/>
                <w:sz w:val="22"/>
                <w:szCs w:val="22"/>
              </w:rPr>
              <w:drawing>
                <wp:inline distT="0" distB="0" distL="0" distR="0" wp14:anchorId="2C30376A" wp14:editId="50CAB82C">
                  <wp:extent cx="2080800" cy="3600000"/>
                  <wp:effectExtent l="0" t="0" r="0" b="0"/>
                  <wp:docPr id="818" name="image109.jpg"/>
                  <wp:cNvGraphicFramePr/>
                  <a:graphic xmlns:a="http://schemas.openxmlformats.org/drawingml/2006/main">
                    <a:graphicData uri="http://schemas.openxmlformats.org/drawingml/2006/picture">
                      <pic:pic xmlns:pic="http://schemas.openxmlformats.org/drawingml/2006/picture">
                        <pic:nvPicPr>
                          <pic:cNvPr id="0" name="image109.jpg"/>
                          <pic:cNvPicPr preferRelativeResize="0"/>
                        </pic:nvPicPr>
                        <pic:blipFill>
                          <a:blip r:embed="rId16"/>
                          <a:srcRect l="3588" t="21595" r="3912" b="4527"/>
                          <a:stretch>
                            <a:fillRect/>
                          </a:stretch>
                        </pic:blipFill>
                        <pic:spPr>
                          <a:xfrm>
                            <a:off x="0" y="0"/>
                            <a:ext cx="2080800" cy="3600000"/>
                          </a:xfrm>
                          <a:prstGeom prst="rect">
                            <a:avLst/>
                          </a:prstGeom>
                          <a:ln/>
                        </pic:spPr>
                      </pic:pic>
                    </a:graphicData>
                  </a:graphic>
                </wp:inline>
              </w:drawing>
            </w:r>
          </w:p>
          <w:p w14:paraId="10F159CB" w14:textId="77777777" w:rsidR="00376262" w:rsidRDefault="00ED69BE" w:rsidP="00E62C84">
            <w:pPr>
              <w:pStyle w:val="g"/>
            </w:pPr>
            <w:bookmarkStart w:id="11" w:name="_Toc130981420"/>
            <w:r>
              <w:t>Figure 1.2. Sign Up</w:t>
            </w:r>
            <w:bookmarkEnd w:id="11"/>
          </w:p>
        </w:tc>
      </w:tr>
    </w:tbl>
    <w:p w14:paraId="4231B007" w14:textId="77777777" w:rsidR="00376262" w:rsidRDefault="00ED69BE">
      <w:pPr>
        <w:jc w:val="both"/>
        <w:rPr>
          <w:rFonts w:ascii="Helvetica Neue" w:eastAsia="Helvetica Neue" w:hAnsi="Helvetica Neue" w:cs="Helvetica Neue"/>
          <w:color w:val="18376A"/>
          <w:sz w:val="22"/>
          <w:szCs w:val="22"/>
        </w:rPr>
      </w:pPr>
      <w:r>
        <w:rPr>
          <w:rFonts w:ascii="Helvetica Neue" w:eastAsia="Helvetica Neue" w:hAnsi="Helvetica Neue" w:cs="Helvetica Neue"/>
          <w:color w:val="18376A"/>
          <w:sz w:val="22"/>
          <w:szCs w:val="22"/>
        </w:rPr>
        <w:t xml:space="preserve">The next step for teachers is to create a class. The name of the class can be a project or a lesson, for example: 3A Geography (Fig. 1.3). </w:t>
      </w:r>
    </w:p>
    <w:p w14:paraId="073AD5DC" w14:textId="77777777" w:rsidR="00376262" w:rsidRDefault="00376262">
      <w:pPr>
        <w:jc w:val="both"/>
        <w:rPr>
          <w:rFonts w:ascii="Helvetica Neue" w:eastAsia="Helvetica Neue" w:hAnsi="Helvetica Neue" w:cs="Helvetica Neue"/>
          <w:color w:val="18376A"/>
          <w:sz w:val="22"/>
          <w:szCs w:val="22"/>
        </w:rPr>
      </w:pPr>
    </w:p>
    <w:p w14:paraId="772B202D" w14:textId="77777777" w:rsidR="00376262" w:rsidRDefault="00ED69BE">
      <w:pPr>
        <w:jc w:val="center"/>
        <w:rPr>
          <w:rFonts w:ascii="Helvetica Neue" w:eastAsia="Helvetica Neue" w:hAnsi="Helvetica Neue" w:cs="Helvetica Neue"/>
          <w:color w:val="18376A"/>
          <w:sz w:val="22"/>
          <w:szCs w:val="22"/>
        </w:rPr>
      </w:pPr>
      <w:r>
        <w:rPr>
          <w:rFonts w:ascii="Helvetica Neue" w:eastAsia="Helvetica Neue" w:hAnsi="Helvetica Neue" w:cs="Helvetica Neue"/>
          <w:noProof/>
          <w:color w:val="18376A"/>
          <w:sz w:val="22"/>
          <w:szCs w:val="22"/>
        </w:rPr>
        <w:drawing>
          <wp:inline distT="0" distB="0" distL="0" distR="0" wp14:anchorId="0C084196" wp14:editId="33C8C38D">
            <wp:extent cx="5268595" cy="1878103"/>
            <wp:effectExtent l="0" t="0" r="0" b="0"/>
            <wp:docPr id="824" name="image114.png"/>
            <wp:cNvGraphicFramePr/>
            <a:graphic xmlns:a="http://schemas.openxmlformats.org/drawingml/2006/main">
              <a:graphicData uri="http://schemas.openxmlformats.org/drawingml/2006/picture">
                <pic:pic xmlns:pic="http://schemas.openxmlformats.org/drawingml/2006/picture">
                  <pic:nvPicPr>
                    <pic:cNvPr id="0" name="image114.png"/>
                    <pic:cNvPicPr preferRelativeResize="0"/>
                  </pic:nvPicPr>
                  <pic:blipFill>
                    <a:blip r:embed="rId17"/>
                    <a:srcRect t="4816" b="28705"/>
                    <a:stretch>
                      <a:fillRect/>
                    </a:stretch>
                  </pic:blipFill>
                  <pic:spPr>
                    <a:xfrm>
                      <a:off x="0" y="0"/>
                      <a:ext cx="5268595" cy="1878103"/>
                    </a:xfrm>
                    <a:prstGeom prst="rect">
                      <a:avLst/>
                    </a:prstGeom>
                    <a:ln/>
                  </pic:spPr>
                </pic:pic>
              </a:graphicData>
            </a:graphic>
          </wp:inline>
        </w:drawing>
      </w:r>
    </w:p>
    <w:p w14:paraId="4C7E5496" w14:textId="77777777" w:rsidR="00376262" w:rsidRDefault="00ED69BE" w:rsidP="00E62C84">
      <w:pPr>
        <w:pStyle w:val="g"/>
      </w:pPr>
      <w:bookmarkStart w:id="12" w:name="_Toc130981421"/>
      <w:r>
        <w:t>Figure 1.3. Creating a class</w:t>
      </w:r>
      <w:bookmarkEnd w:id="12"/>
    </w:p>
    <w:p w14:paraId="257FCA3F" w14:textId="77777777" w:rsidR="00376262" w:rsidRDefault="00376262">
      <w:pPr>
        <w:jc w:val="both"/>
        <w:rPr>
          <w:rFonts w:ascii="Helvetica Neue" w:eastAsia="Helvetica Neue" w:hAnsi="Helvetica Neue" w:cs="Helvetica Neue"/>
          <w:color w:val="18376A"/>
          <w:sz w:val="22"/>
          <w:szCs w:val="22"/>
        </w:rPr>
      </w:pPr>
    </w:p>
    <w:p w14:paraId="327E9EDD" w14:textId="77777777" w:rsidR="00376262" w:rsidRDefault="00ED69BE">
      <w:pPr>
        <w:jc w:val="both"/>
        <w:rPr>
          <w:rFonts w:ascii="Helvetica Neue" w:eastAsia="Helvetica Neue" w:hAnsi="Helvetica Neue" w:cs="Helvetica Neue"/>
          <w:color w:val="18376A"/>
          <w:sz w:val="22"/>
          <w:szCs w:val="22"/>
        </w:rPr>
      </w:pPr>
      <w:r>
        <w:rPr>
          <w:rFonts w:ascii="Helvetica Neue" w:eastAsia="Helvetica Neue" w:hAnsi="Helvetica Neue" w:cs="Helvetica Neue"/>
          <w:color w:val="18376A"/>
          <w:sz w:val="22"/>
          <w:szCs w:val="22"/>
        </w:rPr>
        <w:t>After the creation of the class, the class ID is generated by the platform and the teacher can add usernames (Nicknames) to the class (Fig. 1.4).</w:t>
      </w:r>
    </w:p>
    <w:p w14:paraId="3EA1652B" w14:textId="77777777" w:rsidR="00376262" w:rsidRDefault="00376262">
      <w:pPr>
        <w:jc w:val="both"/>
        <w:rPr>
          <w:rFonts w:ascii="Helvetica Neue" w:eastAsia="Helvetica Neue" w:hAnsi="Helvetica Neue" w:cs="Helvetica Neue"/>
          <w:color w:val="18376A"/>
          <w:sz w:val="22"/>
          <w:szCs w:val="22"/>
        </w:rPr>
      </w:pPr>
    </w:p>
    <w:p w14:paraId="50B2F724" w14:textId="77777777" w:rsidR="00376262" w:rsidRDefault="00ED69BE">
      <w:pPr>
        <w:jc w:val="center"/>
        <w:rPr>
          <w:rFonts w:ascii="Helvetica Neue" w:eastAsia="Helvetica Neue" w:hAnsi="Helvetica Neue" w:cs="Helvetica Neue"/>
          <w:color w:val="18376A"/>
          <w:sz w:val="22"/>
          <w:szCs w:val="22"/>
        </w:rPr>
      </w:pPr>
      <w:r>
        <w:rPr>
          <w:rFonts w:ascii="Helvetica Neue" w:eastAsia="Helvetica Neue" w:hAnsi="Helvetica Neue" w:cs="Helvetica Neue"/>
          <w:noProof/>
          <w:color w:val="18376A"/>
          <w:sz w:val="22"/>
          <w:szCs w:val="22"/>
        </w:rPr>
        <w:lastRenderedPageBreak/>
        <w:drawing>
          <wp:inline distT="0" distB="0" distL="0" distR="0" wp14:anchorId="3802CA92" wp14:editId="5E220E6A">
            <wp:extent cx="5265420" cy="1447965"/>
            <wp:effectExtent l="0" t="0" r="0" b="0"/>
            <wp:docPr id="822" name="image110.png"/>
            <wp:cNvGraphicFramePr/>
            <a:graphic xmlns:a="http://schemas.openxmlformats.org/drawingml/2006/main">
              <a:graphicData uri="http://schemas.openxmlformats.org/drawingml/2006/picture">
                <pic:pic xmlns:pic="http://schemas.openxmlformats.org/drawingml/2006/picture">
                  <pic:nvPicPr>
                    <pic:cNvPr id="0" name="image110.png"/>
                    <pic:cNvPicPr preferRelativeResize="0"/>
                  </pic:nvPicPr>
                  <pic:blipFill>
                    <a:blip r:embed="rId18"/>
                    <a:srcRect t="4621" b="44161"/>
                    <a:stretch>
                      <a:fillRect/>
                    </a:stretch>
                  </pic:blipFill>
                  <pic:spPr>
                    <a:xfrm>
                      <a:off x="0" y="0"/>
                      <a:ext cx="5265420" cy="1447965"/>
                    </a:xfrm>
                    <a:prstGeom prst="rect">
                      <a:avLst/>
                    </a:prstGeom>
                    <a:ln/>
                  </pic:spPr>
                </pic:pic>
              </a:graphicData>
            </a:graphic>
          </wp:inline>
        </w:drawing>
      </w:r>
    </w:p>
    <w:p w14:paraId="7CBFF5B8" w14:textId="77777777" w:rsidR="00376262" w:rsidRDefault="00ED69BE" w:rsidP="00E62C84">
      <w:pPr>
        <w:pStyle w:val="g"/>
      </w:pPr>
      <w:bookmarkStart w:id="13" w:name="_Toc130981422"/>
      <w:r>
        <w:t>Figure 1.4. Adding students to a class</w:t>
      </w:r>
      <w:bookmarkEnd w:id="13"/>
    </w:p>
    <w:p w14:paraId="6B428548" w14:textId="77777777" w:rsidR="00376262" w:rsidRDefault="00376262">
      <w:pPr>
        <w:jc w:val="center"/>
        <w:rPr>
          <w:rFonts w:ascii="Helvetica Neue" w:eastAsia="Helvetica Neue" w:hAnsi="Helvetica Neue" w:cs="Helvetica Neue"/>
          <w:i/>
          <w:color w:val="18376A"/>
          <w:sz w:val="22"/>
          <w:szCs w:val="22"/>
        </w:rPr>
      </w:pPr>
    </w:p>
    <w:p w14:paraId="72001BA8" w14:textId="77777777" w:rsidR="00376262" w:rsidRDefault="00ED69BE">
      <w:pPr>
        <w:jc w:val="both"/>
        <w:rPr>
          <w:rFonts w:ascii="Helvetica Neue" w:eastAsia="Helvetica Neue" w:hAnsi="Helvetica Neue" w:cs="Helvetica Neue"/>
          <w:color w:val="18376A"/>
          <w:sz w:val="22"/>
          <w:szCs w:val="22"/>
        </w:rPr>
      </w:pPr>
      <w:r>
        <w:rPr>
          <w:rFonts w:ascii="Helvetica Neue" w:eastAsia="Helvetica Neue" w:hAnsi="Helvetica Neue" w:cs="Helvetica Neue"/>
          <w:color w:val="18376A"/>
          <w:sz w:val="22"/>
          <w:szCs w:val="22"/>
        </w:rPr>
        <w:t>This process is done manually and there is no automated way. The teacher can add up to 30 students in a class. Students are then provided with the class ID and their nicknames (Fig. 1.5) so that they can use them to login to the application (Fig. 1.6).</w:t>
      </w:r>
    </w:p>
    <w:p w14:paraId="0931E9A8" w14:textId="77777777" w:rsidR="00376262" w:rsidRDefault="00376262">
      <w:pPr>
        <w:jc w:val="both"/>
        <w:rPr>
          <w:rFonts w:ascii="Helvetica Neue" w:eastAsia="Helvetica Neue" w:hAnsi="Helvetica Neue" w:cs="Helvetica Neue"/>
          <w:color w:val="18376A"/>
          <w:sz w:val="22"/>
          <w:szCs w:val="22"/>
        </w:rPr>
      </w:pPr>
    </w:p>
    <w:p w14:paraId="5ADD7B9D" w14:textId="77777777" w:rsidR="00376262" w:rsidRDefault="00ED69BE">
      <w:pPr>
        <w:jc w:val="center"/>
        <w:rPr>
          <w:rFonts w:ascii="Helvetica Neue" w:eastAsia="Helvetica Neue" w:hAnsi="Helvetica Neue" w:cs="Helvetica Neue"/>
          <w:color w:val="18376A"/>
          <w:sz w:val="22"/>
          <w:szCs w:val="22"/>
        </w:rPr>
      </w:pPr>
      <w:r>
        <w:rPr>
          <w:rFonts w:ascii="Helvetica Neue" w:eastAsia="Helvetica Neue" w:hAnsi="Helvetica Neue" w:cs="Helvetica Neue"/>
          <w:noProof/>
          <w:color w:val="18376A"/>
          <w:sz w:val="22"/>
          <w:szCs w:val="22"/>
        </w:rPr>
        <w:drawing>
          <wp:inline distT="0" distB="0" distL="0" distR="0" wp14:anchorId="5B8FEE5E" wp14:editId="3BB881A3">
            <wp:extent cx="5268595" cy="1605913"/>
            <wp:effectExtent l="0" t="0" r="0" b="0"/>
            <wp:docPr id="829" name="image118.png"/>
            <wp:cNvGraphicFramePr/>
            <a:graphic xmlns:a="http://schemas.openxmlformats.org/drawingml/2006/main">
              <a:graphicData uri="http://schemas.openxmlformats.org/drawingml/2006/picture">
                <pic:pic xmlns:pic="http://schemas.openxmlformats.org/drawingml/2006/picture">
                  <pic:nvPicPr>
                    <pic:cNvPr id="0" name="image118.png"/>
                    <pic:cNvPicPr preferRelativeResize="0"/>
                  </pic:nvPicPr>
                  <pic:blipFill>
                    <a:blip r:embed="rId19"/>
                    <a:srcRect t="4816" b="38340"/>
                    <a:stretch>
                      <a:fillRect/>
                    </a:stretch>
                  </pic:blipFill>
                  <pic:spPr>
                    <a:xfrm>
                      <a:off x="0" y="0"/>
                      <a:ext cx="5268595" cy="1605913"/>
                    </a:xfrm>
                    <a:prstGeom prst="rect">
                      <a:avLst/>
                    </a:prstGeom>
                    <a:ln/>
                  </pic:spPr>
                </pic:pic>
              </a:graphicData>
            </a:graphic>
          </wp:inline>
        </w:drawing>
      </w:r>
    </w:p>
    <w:p w14:paraId="7DDC2EF7" w14:textId="77777777" w:rsidR="00376262" w:rsidRDefault="00ED69BE" w:rsidP="00E62C84">
      <w:pPr>
        <w:pStyle w:val="g"/>
      </w:pPr>
      <w:bookmarkStart w:id="14" w:name="_Toc130981423"/>
      <w:r>
        <w:t>Figure 1.5. Students’ nicknames</w:t>
      </w:r>
      <w:bookmarkEnd w:id="14"/>
      <w:r>
        <w:t xml:space="preserve"> </w:t>
      </w:r>
    </w:p>
    <w:p w14:paraId="0302C061" w14:textId="77777777" w:rsidR="00376262" w:rsidRDefault="00376262">
      <w:pPr>
        <w:pBdr>
          <w:top w:val="nil"/>
          <w:left w:val="nil"/>
          <w:bottom w:val="nil"/>
          <w:right w:val="nil"/>
          <w:between w:val="nil"/>
        </w:pBdr>
        <w:jc w:val="center"/>
        <w:rPr>
          <w:rFonts w:ascii="Helvetica Neue" w:eastAsia="Helvetica Neue" w:hAnsi="Helvetica Neue" w:cs="Helvetica Neue"/>
          <w:i/>
          <w:color w:val="18376A"/>
          <w:sz w:val="22"/>
          <w:szCs w:val="22"/>
        </w:rPr>
      </w:pPr>
    </w:p>
    <w:p w14:paraId="1B9B0C74" w14:textId="77777777" w:rsidR="00376262" w:rsidRDefault="00ED69BE">
      <w:pPr>
        <w:jc w:val="center"/>
        <w:rPr>
          <w:rFonts w:ascii="Helvetica Neue" w:eastAsia="Helvetica Neue" w:hAnsi="Helvetica Neue" w:cs="Helvetica Neue"/>
          <w:color w:val="18376A"/>
          <w:sz w:val="22"/>
          <w:szCs w:val="22"/>
        </w:rPr>
      </w:pPr>
      <w:r>
        <w:rPr>
          <w:rFonts w:ascii="Helvetica Neue" w:eastAsia="Helvetica Neue" w:hAnsi="Helvetica Neue" w:cs="Helvetica Neue"/>
          <w:noProof/>
          <w:color w:val="18376A"/>
          <w:sz w:val="22"/>
          <w:szCs w:val="22"/>
        </w:rPr>
        <w:drawing>
          <wp:inline distT="0" distB="0" distL="0" distR="0" wp14:anchorId="30521CDD" wp14:editId="592A0B2C">
            <wp:extent cx="2214000" cy="3250800"/>
            <wp:effectExtent l="0" t="0" r="0" b="0"/>
            <wp:docPr id="826" name="image115.jpg"/>
            <wp:cNvGraphicFramePr/>
            <a:graphic xmlns:a="http://schemas.openxmlformats.org/drawingml/2006/main">
              <a:graphicData uri="http://schemas.openxmlformats.org/drawingml/2006/picture">
                <pic:pic xmlns:pic="http://schemas.openxmlformats.org/drawingml/2006/picture">
                  <pic:nvPicPr>
                    <pic:cNvPr id="0" name="image115.jpg"/>
                    <pic:cNvPicPr preferRelativeResize="0"/>
                  </pic:nvPicPr>
                  <pic:blipFill>
                    <a:blip r:embed="rId20"/>
                    <a:srcRect t="5859" b="26480"/>
                    <a:stretch>
                      <a:fillRect/>
                    </a:stretch>
                  </pic:blipFill>
                  <pic:spPr>
                    <a:xfrm>
                      <a:off x="0" y="0"/>
                      <a:ext cx="2214000" cy="3250800"/>
                    </a:xfrm>
                    <a:prstGeom prst="rect">
                      <a:avLst/>
                    </a:prstGeom>
                    <a:ln/>
                  </pic:spPr>
                </pic:pic>
              </a:graphicData>
            </a:graphic>
          </wp:inline>
        </w:drawing>
      </w:r>
    </w:p>
    <w:p w14:paraId="26396F00" w14:textId="77777777" w:rsidR="00376262" w:rsidRDefault="00ED69BE" w:rsidP="00E62C84">
      <w:pPr>
        <w:pStyle w:val="g"/>
      </w:pPr>
      <w:bookmarkStart w:id="15" w:name="_Toc130981424"/>
      <w:r>
        <w:t>Figure 1.6. Student login</w:t>
      </w:r>
      <w:bookmarkEnd w:id="15"/>
    </w:p>
    <w:p w14:paraId="0464079B" w14:textId="77777777" w:rsidR="00376262" w:rsidRDefault="00376262">
      <w:pPr>
        <w:jc w:val="both"/>
        <w:rPr>
          <w:rFonts w:ascii="Helvetica Neue" w:eastAsia="Helvetica Neue" w:hAnsi="Helvetica Neue" w:cs="Helvetica Neue"/>
          <w:color w:val="18376A"/>
          <w:sz w:val="22"/>
          <w:szCs w:val="22"/>
        </w:rPr>
      </w:pPr>
    </w:p>
    <w:p w14:paraId="0C84660E" w14:textId="77777777" w:rsidR="00376262" w:rsidRDefault="00ED69BE">
      <w:pPr>
        <w:jc w:val="both"/>
        <w:rPr>
          <w:rFonts w:ascii="Helvetica Neue" w:eastAsia="Helvetica Neue" w:hAnsi="Helvetica Neue" w:cs="Helvetica Neue"/>
          <w:color w:val="18376A"/>
          <w:sz w:val="22"/>
          <w:szCs w:val="22"/>
        </w:rPr>
      </w:pPr>
      <w:r>
        <w:rPr>
          <w:rFonts w:ascii="Helvetica Neue" w:eastAsia="Helvetica Neue" w:hAnsi="Helvetica Neue" w:cs="Helvetica Neue"/>
          <w:color w:val="18376A"/>
          <w:sz w:val="22"/>
          <w:szCs w:val="22"/>
        </w:rPr>
        <w:lastRenderedPageBreak/>
        <w:t>In order to create an AR scene, a student must move the mobile device and scan the environment so that the application can recognize a surface. Then, the student can add 3D objects on the surface, scale them and attach color or textures on them (Fig. 1.7). Many 3D objects can be added in a scene. An image or a video of a scene can be captured. 3D objects can also include animation. There are many 3D objects available divided into categories. Students can add 3D models from Sketchfab or import their own objects (Fig. 1.8). When logged in, students can share their AR scene with the class. Teachers can also create and share AR scenes through the same procedure using the application.</w:t>
      </w:r>
    </w:p>
    <w:p w14:paraId="4E4BE906" w14:textId="77777777" w:rsidR="00376262" w:rsidRDefault="00376262">
      <w:pPr>
        <w:jc w:val="center"/>
        <w:rPr>
          <w:rFonts w:ascii="Helvetica Neue" w:eastAsia="Helvetica Neue" w:hAnsi="Helvetica Neue" w:cs="Helvetica Neue"/>
          <w:color w:val="18376A"/>
          <w:sz w:val="22"/>
          <w:szCs w:val="22"/>
        </w:rPr>
      </w:pPr>
    </w:p>
    <w:p w14:paraId="51375F06" w14:textId="77777777" w:rsidR="00376262" w:rsidRDefault="00376262">
      <w:pPr>
        <w:jc w:val="center"/>
        <w:rPr>
          <w:rFonts w:ascii="Helvetica Neue" w:eastAsia="Helvetica Neue" w:hAnsi="Helvetica Neue" w:cs="Helvetica Neue"/>
          <w:color w:val="18376A"/>
          <w:sz w:val="22"/>
          <w:szCs w:val="22"/>
        </w:rPr>
      </w:pPr>
    </w:p>
    <w:p w14:paraId="54454CD5" w14:textId="77777777" w:rsidR="00376262" w:rsidRDefault="00376262">
      <w:pPr>
        <w:jc w:val="center"/>
        <w:rPr>
          <w:rFonts w:ascii="Helvetica Neue" w:eastAsia="Helvetica Neue" w:hAnsi="Helvetica Neue" w:cs="Helvetica Neue"/>
          <w:color w:val="18376A"/>
          <w:sz w:val="22"/>
          <w:szCs w:val="22"/>
        </w:rPr>
      </w:pPr>
    </w:p>
    <w:tbl>
      <w:tblPr>
        <w:tblStyle w:val="affd"/>
        <w:tblW w:w="8777" w:type="dxa"/>
        <w:tblInd w:w="-108" w:type="dxa"/>
        <w:tblBorders>
          <w:top w:val="nil"/>
          <w:left w:val="nil"/>
          <w:bottom w:val="nil"/>
          <w:right w:val="nil"/>
          <w:insideH w:val="nil"/>
          <w:insideV w:val="nil"/>
        </w:tblBorders>
        <w:tblLayout w:type="fixed"/>
        <w:tblLook w:val="0400" w:firstRow="0" w:lastRow="0" w:firstColumn="0" w:lastColumn="0" w:noHBand="0" w:noVBand="1"/>
      </w:tblPr>
      <w:tblGrid>
        <w:gridCol w:w="4388"/>
        <w:gridCol w:w="4389"/>
      </w:tblGrid>
      <w:tr w:rsidR="00376262" w14:paraId="1F26257E" w14:textId="77777777">
        <w:tc>
          <w:tcPr>
            <w:tcW w:w="4388" w:type="dxa"/>
          </w:tcPr>
          <w:p w14:paraId="01A1778D" w14:textId="77777777" w:rsidR="00376262" w:rsidRDefault="00ED69BE">
            <w:pPr>
              <w:jc w:val="center"/>
              <w:rPr>
                <w:rFonts w:ascii="Helvetica Neue" w:eastAsia="Helvetica Neue" w:hAnsi="Helvetica Neue" w:cs="Helvetica Neue"/>
                <w:color w:val="18376A"/>
                <w:sz w:val="22"/>
                <w:szCs w:val="22"/>
              </w:rPr>
            </w:pPr>
            <w:r>
              <w:rPr>
                <w:rFonts w:ascii="Helvetica Neue" w:eastAsia="Helvetica Neue" w:hAnsi="Helvetica Neue" w:cs="Helvetica Neue"/>
                <w:noProof/>
                <w:color w:val="18376A"/>
                <w:sz w:val="22"/>
                <w:szCs w:val="22"/>
              </w:rPr>
              <w:drawing>
                <wp:inline distT="0" distB="0" distL="0" distR="0" wp14:anchorId="3CFB7C5D" wp14:editId="16DECC69">
                  <wp:extent cx="1818000" cy="3600000"/>
                  <wp:effectExtent l="0" t="0" r="0" b="0"/>
                  <wp:docPr id="835" name="image124.jpg"/>
                  <wp:cNvGraphicFramePr/>
                  <a:graphic xmlns:a="http://schemas.openxmlformats.org/drawingml/2006/main">
                    <a:graphicData uri="http://schemas.openxmlformats.org/drawingml/2006/picture">
                      <pic:pic xmlns:pic="http://schemas.openxmlformats.org/drawingml/2006/picture">
                        <pic:nvPicPr>
                          <pic:cNvPr id="0" name="image124.jpg"/>
                          <pic:cNvPicPr preferRelativeResize="0"/>
                        </pic:nvPicPr>
                        <pic:blipFill>
                          <a:blip r:embed="rId21"/>
                          <a:srcRect t="8644"/>
                          <a:stretch>
                            <a:fillRect/>
                          </a:stretch>
                        </pic:blipFill>
                        <pic:spPr>
                          <a:xfrm>
                            <a:off x="0" y="0"/>
                            <a:ext cx="1818000" cy="3600000"/>
                          </a:xfrm>
                          <a:prstGeom prst="rect">
                            <a:avLst/>
                          </a:prstGeom>
                          <a:ln/>
                        </pic:spPr>
                      </pic:pic>
                    </a:graphicData>
                  </a:graphic>
                </wp:inline>
              </w:drawing>
            </w:r>
          </w:p>
          <w:p w14:paraId="2A740C7A" w14:textId="77777777" w:rsidR="00376262" w:rsidRDefault="00ED69BE" w:rsidP="00E62C84">
            <w:pPr>
              <w:pStyle w:val="g"/>
            </w:pPr>
            <w:bookmarkStart w:id="16" w:name="_Toc130981425"/>
            <w:r>
              <w:t>Figure 1.7. Adding 3D objects</w:t>
            </w:r>
            <w:bookmarkEnd w:id="16"/>
          </w:p>
        </w:tc>
        <w:tc>
          <w:tcPr>
            <w:tcW w:w="4389" w:type="dxa"/>
          </w:tcPr>
          <w:p w14:paraId="410F7D43" w14:textId="77777777" w:rsidR="00376262" w:rsidRDefault="00ED69BE">
            <w:pPr>
              <w:jc w:val="center"/>
              <w:rPr>
                <w:rFonts w:ascii="Helvetica Neue" w:eastAsia="Helvetica Neue" w:hAnsi="Helvetica Neue" w:cs="Helvetica Neue"/>
                <w:color w:val="18376A"/>
                <w:sz w:val="22"/>
                <w:szCs w:val="22"/>
              </w:rPr>
            </w:pPr>
            <w:r>
              <w:rPr>
                <w:rFonts w:ascii="Helvetica Neue" w:eastAsia="Helvetica Neue" w:hAnsi="Helvetica Neue" w:cs="Helvetica Neue"/>
                <w:noProof/>
                <w:color w:val="18376A"/>
                <w:sz w:val="22"/>
                <w:szCs w:val="22"/>
              </w:rPr>
              <w:drawing>
                <wp:inline distT="0" distB="0" distL="0" distR="0" wp14:anchorId="7C549CB3" wp14:editId="550C86F2">
                  <wp:extent cx="1818000" cy="3607200"/>
                  <wp:effectExtent l="0" t="0" r="0" b="0"/>
                  <wp:docPr id="832" name="image122.jpg"/>
                  <wp:cNvGraphicFramePr/>
                  <a:graphic xmlns:a="http://schemas.openxmlformats.org/drawingml/2006/main">
                    <a:graphicData uri="http://schemas.openxmlformats.org/drawingml/2006/picture">
                      <pic:pic xmlns:pic="http://schemas.openxmlformats.org/drawingml/2006/picture">
                        <pic:nvPicPr>
                          <pic:cNvPr id="0" name="image122.jpg"/>
                          <pic:cNvPicPr preferRelativeResize="0"/>
                        </pic:nvPicPr>
                        <pic:blipFill>
                          <a:blip r:embed="rId22"/>
                          <a:srcRect t="8510"/>
                          <a:stretch>
                            <a:fillRect/>
                          </a:stretch>
                        </pic:blipFill>
                        <pic:spPr>
                          <a:xfrm>
                            <a:off x="0" y="0"/>
                            <a:ext cx="1818000" cy="3607200"/>
                          </a:xfrm>
                          <a:prstGeom prst="rect">
                            <a:avLst/>
                          </a:prstGeom>
                          <a:ln/>
                        </pic:spPr>
                      </pic:pic>
                    </a:graphicData>
                  </a:graphic>
                </wp:inline>
              </w:drawing>
            </w:r>
          </w:p>
          <w:p w14:paraId="0A4549A0" w14:textId="77777777" w:rsidR="00376262" w:rsidRDefault="00ED69BE" w:rsidP="00E62C84">
            <w:pPr>
              <w:pStyle w:val="g"/>
            </w:pPr>
            <w:bookmarkStart w:id="17" w:name="_Toc130981426"/>
            <w:r>
              <w:t>Figure 1.8. Import 3D objects from Sketchfab</w:t>
            </w:r>
            <w:bookmarkEnd w:id="17"/>
          </w:p>
        </w:tc>
      </w:tr>
    </w:tbl>
    <w:p w14:paraId="15790641" w14:textId="77777777" w:rsidR="00376262" w:rsidRDefault="00376262">
      <w:pPr>
        <w:jc w:val="both"/>
        <w:rPr>
          <w:rFonts w:ascii="Helvetica Neue" w:eastAsia="Helvetica Neue" w:hAnsi="Helvetica Neue" w:cs="Helvetica Neue"/>
          <w:color w:val="18376A"/>
          <w:sz w:val="22"/>
          <w:szCs w:val="22"/>
        </w:rPr>
      </w:pPr>
    </w:p>
    <w:p w14:paraId="5EF196EC" w14:textId="77777777" w:rsidR="00376262" w:rsidRDefault="00ED69BE">
      <w:pPr>
        <w:jc w:val="both"/>
        <w:rPr>
          <w:rFonts w:ascii="Helvetica Neue" w:eastAsia="Helvetica Neue" w:hAnsi="Helvetica Neue" w:cs="Helvetica Neue"/>
          <w:color w:val="18376A"/>
          <w:sz w:val="22"/>
          <w:szCs w:val="22"/>
        </w:rPr>
      </w:pPr>
      <w:r>
        <w:rPr>
          <w:rFonts w:ascii="Helvetica Neue" w:eastAsia="Helvetica Neue" w:hAnsi="Helvetica Neue" w:cs="Helvetica Neue"/>
          <w:color w:val="18376A"/>
          <w:sz w:val="22"/>
          <w:szCs w:val="22"/>
        </w:rPr>
        <w:t>All AR scenes can be shared using #hashtags and a caption as a file, or they can be included in the application’s home screen (Fig. 1.9).</w:t>
      </w:r>
    </w:p>
    <w:p w14:paraId="7537B51F" w14:textId="77777777" w:rsidR="00376262" w:rsidRDefault="00376262">
      <w:pPr>
        <w:jc w:val="both"/>
        <w:rPr>
          <w:rFonts w:ascii="Helvetica Neue" w:eastAsia="Helvetica Neue" w:hAnsi="Helvetica Neue" w:cs="Helvetica Neue"/>
          <w:color w:val="18376A"/>
          <w:sz w:val="22"/>
          <w:szCs w:val="22"/>
        </w:rPr>
      </w:pPr>
    </w:p>
    <w:p w14:paraId="752C5AD9" w14:textId="77777777" w:rsidR="00376262" w:rsidRDefault="00ED69BE">
      <w:pPr>
        <w:jc w:val="center"/>
        <w:rPr>
          <w:rFonts w:ascii="Helvetica Neue" w:eastAsia="Helvetica Neue" w:hAnsi="Helvetica Neue" w:cs="Helvetica Neue"/>
          <w:color w:val="18376A"/>
          <w:sz w:val="22"/>
          <w:szCs w:val="22"/>
        </w:rPr>
      </w:pPr>
      <w:r>
        <w:rPr>
          <w:rFonts w:ascii="Helvetica Neue" w:eastAsia="Helvetica Neue" w:hAnsi="Helvetica Neue" w:cs="Helvetica Neue"/>
          <w:noProof/>
          <w:color w:val="18376A"/>
          <w:sz w:val="22"/>
          <w:szCs w:val="22"/>
        </w:rPr>
        <w:lastRenderedPageBreak/>
        <w:drawing>
          <wp:inline distT="0" distB="0" distL="0" distR="0" wp14:anchorId="5CA1DEEF" wp14:editId="48F25BAD">
            <wp:extent cx="1764000" cy="3448800"/>
            <wp:effectExtent l="0" t="0" r="0" b="0"/>
            <wp:docPr id="840" name="image127.jpg"/>
            <wp:cNvGraphicFramePr/>
            <a:graphic xmlns:a="http://schemas.openxmlformats.org/drawingml/2006/main">
              <a:graphicData uri="http://schemas.openxmlformats.org/drawingml/2006/picture">
                <pic:pic xmlns:pic="http://schemas.openxmlformats.org/drawingml/2006/picture">
                  <pic:nvPicPr>
                    <pic:cNvPr id="0" name="image127.jpg"/>
                    <pic:cNvPicPr preferRelativeResize="0"/>
                  </pic:nvPicPr>
                  <pic:blipFill>
                    <a:blip r:embed="rId23"/>
                    <a:srcRect t="8907" b="845"/>
                    <a:stretch>
                      <a:fillRect/>
                    </a:stretch>
                  </pic:blipFill>
                  <pic:spPr>
                    <a:xfrm>
                      <a:off x="0" y="0"/>
                      <a:ext cx="1764000" cy="3448800"/>
                    </a:xfrm>
                    <a:prstGeom prst="rect">
                      <a:avLst/>
                    </a:prstGeom>
                    <a:ln/>
                  </pic:spPr>
                </pic:pic>
              </a:graphicData>
            </a:graphic>
          </wp:inline>
        </w:drawing>
      </w:r>
    </w:p>
    <w:p w14:paraId="41A628F3" w14:textId="77777777" w:rsidR="00376262" w:rsidRDefault="00ED69BE" w:rsidP="00E62C84">
      <w:pPr>
        <w:pStyle w:val="g"/>
      </w:pPr>
      <w:bookmarkStart w:id="18" w:name="_Toc130981427"/>
      <w:r>
        <w:t>Figure 1.9. Sharing AR scenes in the application’s home screen</w:t>
      </w:r>
      <w:bookmarkEnd w:id="18"/>
    </w:p>
    <w:p w14:paraId="1E7DBE55" w14:textId="77777777" w:rsidR="00376262" w:rsidRDefault="00376262">
      <w:pPr>
        <w:jc w:val="both"/>
        <w:rPr>
          <w:rFonts w:ascii="Helvetica Neue" w:eastAsia="Helvetica Neue" w:hAnsi="Helvetica Neue" w:cs="Helvetica Neue"/>
          <w:color w:val="18376A"/>
          <w:sz w:val="22"/>
          <w:szCs w:val="22"/>
        </w:rPr>
      </w:pPr>
    </w:p>
    <w:p w14:paraId="58FB845D" w14:textId="77777777" w:rsidR="00376262" w:rsidRDefault="00ED69BE">
      <w:pPr>
        <w:jc w:val="both"/>
        <w:rPr>
          <w:rFonts w:ascii="Helvetica Neue" w:eastAsia="Helvetica Neue" w:hAnsi="Helvetica Neue" w:cs="Helvetica Neue"/>
          <w:color w:val="18376A"/>
          <w:sz w:val="22"/>
          <w:szCs w:val="22"/>
        </w:rPr>
      </w:pPr>
      <w:r>
        <w:rPr>
          <w:rFonts w:ascii="Helvetica Neue" w:eastAsia="Helvetica Neue" w:hAnsi="Helvetica Neue" w:cs="Helvetica Neue"/>
          <w:color w:val="18376A"/>
          <w:sz w:val="22"/>
          <w:szCs w:val="22"/>
        </w:rPr>
        <w:t>Teachers can use the available lesson plans on the web platform (Fig. 1.10).</w:t>
      </w:r>
    </w:p>
    <w:p w14:paraId="4411DA8C" w14:textId="77777777" w:rsidR="00376262" w:rsidRDefault="00376262">
      <w:pPr>
        <w:jc w:val="both"/>
        <w:rPr>
          <w:rFonts w:ascii="Helvetica Neue" w:eastAsia="Helvetica Neue" w:hAnsi="Helvetica Neue" w:cs="Helvetica Neue"/>
          <w:color w:val="18376A"/>
          <w:sz w:val="22"/>
          <w:szCs w:val="22"/>
        </w:rPr>
      </w:pPr>
    </w:p>
    <w:p w14:paraId="7BFA02E0" w14:textId="77777777" w:rsidR="00376262" w:rsidRDefault="00ED69BE">
      <w:pPr>
        <w:tabs>
          <w:tab w:val="left" w:pos="0"/>
        </w:tabs>
        <w:jc w:val="center"/>
        <w:rPr>
          <w:rFonts w:ascii="Helvetica Neue" w:eastAsia="Helvetica Neue" w:hAnsi="Helvetica Neue" w:cs="Helvetica Neue"/>
          <w:color w:val="18376A"/>
          <w:sz w:val="22"/>
          <w:szCs w:val="22"/>
        </w:rPr>
      </w:pPr>
      <w:r>
        <w:rPr>
          <w:rFonts w:ascii="Helvetica Neue" w:eastAsia="Helvetica Neue" w:hAnsi="Helvetica Neue" w:cs="Helvetica Neue"/>
          <w:noProof/>
          <w:color w:val="18376A"/>
          <w:sz w:val="22"/>
          <w:szCs w:val="22"/>
        </w:rPr>
        <w:drawing>
          <wp:inline distT="0" distB="0" distL="0" distR="0" wp14:anchorId="14B3E86C" wp14:editId="54E83247">
            <wp:extent cx="5268595" cy="2705372"/>
            <wp:effectExtent l="0" t="0" r="0" b="0"/>
            <wp:docPr id="837" name="image131.png"/>
            <wp:cNvGraphicFramePr/>
            <a:graphic xmlns:a="http://schemas.openxmlformats.org/drawingml/2006/main">
              <a:graphicData uri="http://schemas.openxmlformats.org/drawingml/2006/picture">
                <pic:pic xmlns:pic="http://schemas.openxmlformats.org/drawingml/2006/picture">
                  <pic:nvPicPr>
                    <pic:cNvPr id="0" name="image131.png"/>
                    <pic:cNvPicPr preferRelativeResize="0"/>
                  </pic:nvPicPr>
                  <pic:blipFill>
                    <a:blip r:embed="rId24"/>
                    <a:srcRect t="4238"/>
                    <a:stretch>
                      <a:fillRect/>
                    </a:stretch>
                  </pic:blipFill>
                  <pic:spPr>
                    <a:xfrm>
                      <a:off x="0" y="0"/>
                      <a:ext cx="5268595" cy="2705372"/>
                    </a:xfrm>
                    <a:prstGeom prst="rect">
                      <a:avLst/>
                    </a:prstGeom>
                    <a:ln/>
                  </pic:spPr>
                </pic:pic>
              </a:graphicData>
            </a:graphic>
          </wp:inline>
        </w:drawing>
      </w:r>
    </w:p>
    <w:p w14:paraId="414D394C" w14:textId="77777777" w:rsidR="00376262" w:rsidRDefault="00ED69BE" w:rsidP="00E62C84">
      <w:pPr>
        <w:pStyle w:val="g"/>
      </w:pPr>
      <w:bookmarkStart w:id="19" w:name="_Toc130981428"/>
      <w:r>
        <w:t>Figure 1.10. Available lesson plans</w:t>
      </w:r>
      <w:bookmarkEnd w:id="19"/>
    </w:p>
    <w:p w14:paraId="4A9BDE11" w14:textId="77777777" w:rsidR="00376262" w:rsidRDefault="00376262">
      <w:pPr>
        <w:jc w:val="both"/>
        <w:rPr>
          <w:rFonts w:ascii="Helvetica Neue" w:eastAsia="Helvetica Neue" w:hAnsi="Helvetica Neue" w:cs="Helvetica Neue"/>
          <w:color w:val="18376A"/>
          <w:sz w:val="22"/>
          <w:szCs w:val="22"/>
        </w:rPr>
      </w:pPr>
    </w:p>
    <w:p w14:paraId="58A31AA0" w14:textId="77777777" w:rsidR="00376262" w:rsidRDefault="00ED69BE">
      <w:pPr>
        <w:jc w:val="both"/>
        <w:rPr>
          <w:rFonts w:ascii="Helvetica Neue" w:eastAsia="Helvetica Neue" w:hAnsi="Helvetica Neue" w:cs="Helvetica Neue"/>
          <w:color w:val="18376A"/>
          <w:sz w:val="22"/>
          <w:szCs w:val="22"/>
        </w:rPr>
      </w:pPr>
      <w:r>
        <w:rPr>
          <w:rFonts w:ascii="Helvetica Neue" w:eastAsia="Helvetica Neue" w:hAnsi="Helvetica Neue" w:cs="Helvetica Neue"/>
          <w:color w:val="18376A"/>
          <w:sz w:val="22"/>
          <w:szCs w:val="22"/>
        </w:rPr>
        <w:t>All AR scenes created by the students of a class are accessible by the teacher in the Designs tab (Fig. 1.11).</w:t>
      </w:r>
    </w:p>
    <w:p w14:paraId="04414DE9" w14:textId="77777777" w:rsidR="00376262" w:rsidRDefault="00ED69BE">
      <w:pPr>
        <w:jc w:val="both"/>
        <w:rPr>
          <w:rFonts w:ascii="Helvetica Neue" w:eastAsia="Helvetica Neue" w:hAnsi="Helvetica Neue" w:cs="Helvetica Neue"/>
          <w:color w:val="18376A"/>
          <w:sz w:val="22"/>
          <w:szCs w:val="22"/>
        </w:rPr>
      </w:pPr>
      <w:r>
        <w:rPr>
          <w:rFonts w:ascii="Helvetica Neue" w:eastAsia="Helvetica Neue" w:hAnsi="Helvetica Neue" w:cs="Helvetica Neue"/>
          <w:color w:val="18376A"/>
          <w:sz w:val="22"/>
          <w:szCs w:val="22"/>
        </w:rPr>
        <w:t xml:space="preserve"> </w:t>
      </w:r>
    </w:p>
    <w:p w14:paraId="585698B1" w14:textId="77777777" w:rsidR="00376262" w:rsidRDefault="00ED69BE">
      <w:pPr>
        <w:jc w:val="center"/>
        <w:rPr>
          <w:rFonts w:ascii="Helvetica Neue" w:eastAsia="Helvetica Neue" w:hAnsi="Helvetica Neue" w:cs="Helvetica Neue"/>
          <w:color w:val="18376A"/>
          <w:sz w:val="22"/>
          <w:szCs w:val="22"/>
        </w:rPr>
      </w:pPr>
      <w:r>
        <w:rPr>
          <w:rFonts w:ascii="Helvetica Neue" w:eastAsia="Helvetica Neue" w:hAnsi="Helvetica Neue" w:cs="Helvetica Neue"/>
          <w:noProof/>
          <w:color w:val="18376A"/>
          <w:sz w:val="22"/>
          <w:szCs w:val="22"/>
        </w:rPr>
        <w:lastRenderedPageBreak/>
        <w:drawing>
          <wp:inline distT="0" distB="0" distL="0" distR="0" wp14:anchorId="6ADDACBA" wp14:editId="55383ABA">
            <wp:extent cx="5268595" cy="2291830"/>
            <wp:effectExtent l="0" t="0" r="0" b="0"/>
            <wp:docPr id="839" name="image129.png"/>
            <wp:cNvGraphicFramePr/>
            <a:graphic xmlns:a="http://schemas.openxmlformats.org/drawingml/2006/main">
              <a:graphicData uri="http://schemas.openxmlformats.org/drawingml/2006/picture">
                <pic:pic xmlns:pic="http://schemas.openxmlformats.org/drawingml/2006/picture">
                  <pic:nvPicPr>
                    <pic:cNvPr id="0" name="image129.png"/>
                    <pic:cNvPicPr preferRelativeResize="0"/>
                  </pic:nvPicPr>
                  <pic:blipFill>
                    <a:blip r:embed="rId25"/>
                    <a:srcRect t="4816" b="14060"/>
                    <a:stretch>
                      <a:fillRect/>
                    </a:stretch>
                  </pic:blipFill>
                  <pic:spPr>
                    <a:xfrm>
                      <a:off x="0" y="0"/>
                      <a:ext cx="5268595" cy="2291830"/>
                    </a:xfrm>
                    <a:prstGeom prst="rect">
                      <a:avLst/>
                    </a:prstGeom>
                    <a:ln/>
                  </pic:spPr>
                </pic:pic>
              </a:graphicData>
            </a:graphic>
          </wp:inline>
        </w:drawing>
      </w:r>
    </w:p>
    <w:p w14:paraId="0D2CAF39" w14:textId="77777777" w:rsidR="00376262" w:rsidRDefault="00ED69BE" w:rsidP="00E62C84">
      <w:pPr>
        <w:pStyle w:val="g"/>
      </w:pPr>
      <w:bookmarkStart w:id="20" w:name="_Toc130981429"/>
      <w:r>
        <w:t>Figure 1.11. AR scenes created by the students of a class</w:t>
      </w:r>
      <w:bookmarkEnd w:id="20"/>
    </w:p>
    <w:p w14:paraId="064AC6EC" w14:textId="77777777" w:rsidR="00376262" w:rsidRDefault="00376262">
      <w:pPr>
        <w:jc w:val="both"/>
        <w:rPr>
          <w:rFonts w:ascii="Helvetica Neue" w:eastAsia="Helvetica Neue" w:hAnsi="Helvetica Neue" w:cs="Helvetica Neue"/>
          <w:color w:val="18376A"/>
          <w:sz w:val="22"/>
          <w:szCs w:val="22"/>
        </w:rPr>
      </w:pPr>
    </w:p>
    <w:p w14:paraId="7DBDFB76" w14:textId="77777777" w:rsidR="00376262" w:rsidRDefault="00ED69BE">
      <w:pPr>
        <w:jc w:val="both"/>
        <w:rPr>
          <w:rFonts w:ascii="Helvetica Neue" w:eastAsia="Helvetica Neue" w:hAnsi="Helvetica Neue" w:cs="Helvetica Neue"/>
          <w:color w:val="18376A"/>
          <w:sz w:val="22"/>
          <w:szCs w:val="22"/>
        </w:rPr>
      </w:pPr>
      <w:r>
        <w:rPr>
          <w:rFonts w:ascii="Helvetica Neue" w:eastAsia="Helvetica Neue" w:hAnsi="Helvetica Neue" w:cs="Helvetica Neue"/>
          <w:color w:val="18376A"/>
          <w:sz w:val="22"/>
          <w:szCs w:val="22"/>
        </w:rPr>
        <w:t>Teachers can subscribe through the website or through the application for the all-access subscription service “3DBear Teacher plan”. The plan includes a licence for 1 teacher and 10 students. The duration of the subscription is one month.</w:t>
      </w:r>
    </w:p>
    <w:p w14:paraId="7C64D2C1" w14:textId="77777777" w:rsidR="00376262" w:rsidRDefault="00376262">
      <w:pPr>
        <w:jc w:val="both"/>
        <w:rPr>
          <w:rFonts w:ascii="Helvetica Neue" w:eastAsia="Helvetica Neue" w:hAnsi="Helvetica Neue" w:cs="Helvetica Neue"/>
          <w:color w:val="18376A"/>
          <w:sz w:val="22"/>
          <w:szCs w:val="22"/>
        </w:rPr>
      </w:pPr>
    </w:p>
    <w:p w14:paraId="42F61DBD" w14:textId="77777777" w:rsidR="00376262" w:rsidRDefault="00ED69BE">
      <w:pPr>
        <w:spacing w:after="160" w:line="300" w:lineRule="auto"/>
        <w:rPr>
          <w:rFonts w:ascii="Helvetica Neue" w:eastAsia="Helvetica Neue" w:hAnsi="Helvetica Neue" w:cs="Helvetica Neue"/>
          <w:color w:val="18376A"/>
          <w:sz w:val="22"/>
          <w:szCs w:val="22"/>
        </w:rPr>
      </w:pPr>
      <w:r>
        <w:br w:type="page"/>
      </w:r>
    </w:p>
    <w:p w14:paraId="76DFBD97" w14:textId="62BEB889" w:rsidR="00376262" w:rsidRDefault="00ED69BE">
      <w:pPr>
        <w:pStyle w:val="2"/>
        <w:numPr>
          <w:ilvl w:val="0"/>
          <w:numId w:val="6"/>
        </w:numPr>
        <w:ind w:left="426"/>
      </w:pPr>
      <w:bookmarkStart w:id="21" w:name="_heading=h.46ad4c2" w:colFirst="0" w:colLast="0"/>
      <w:bookmarkStart w:id="22" w:name="_Toc130981430"/>
      <w:bookmarkEnd w:id="21"/>
      <w:r>
        <w:lastRenderedPageBreak/>
        <w:t>AR-Media</w:t>
      </w:r>
      <w:bookmarkEnd w:id="22"/>
    </w:p>
    <w:p w14:paraId="00793335" w14:textId="77777777" w:rsidR="00376262" w:rsidRDefault="00376262">
      <w:pPr>
        <w:rPr>
          <w:rFonts w:ascii="Helvetica Neue" w:eastAsia="Helvetica Neue" w:hAnsi="Helvetica Neue" w:cs="Helvetica Neue"/>
          <w:b/>
          <w:color w:val="18376A"/>
          <w:sz w:val="22"/>
          <w:szCs w:val="22"/>
        </w:rPr>
      </w:pPr>
    </w:p>
    <w:p w14:paraId="44AE3AB7" w14:textId="77777777" w:rsidR="00376262" w:rsidRDefault="00ED69BE">
      <w:pPr>
        <w:jc w:val="both"/>
        <w:rPr>
          <w:rFonts w:ascii="Helvetica Neue" w:eastAsia="Helvetica Neue" w:hAnsi="Helvetica Neue" w:cs="Helvetica Neue"/>
          <w:sz w:val="22"/>
          <w:szCs w:val="22"/>
        </w:rPr>
      </w:pPr>
      <w:bookmarkStart w:id="23" w:name="_heading=h.2jxsxqh" w:colFirst="0" w:colLast="0"/>
      <w:bookmarkEnd w:id="23"/>
      <w:r>
        <w:rPr>
          <w:rFonts w:ascii="Helvetica Neue" w:eastAsia="Helvetica Neue" w:hAnsi="Helvetica Neue" w:cs="Helvetica Neue"/>
          <w:b/>
          <w:color w:val="18376A"/>
          <w:sz w:val="22"/>
          <w:szCs w:val="22"/>
        </w:rPr>
        <w:t xml:space="preserve">Link: </w:t>
      </w:r>
      <w:hyperlink r:id="rId26">
        <w:r>
          <w:rPr>
            <w:rFonts w:ascii="Helvetica Neue" w:eastAsia="Helvetica Neue" w:hAnsi="Helvetica Neue" w:cs="Helvetica Neue"/>
            <w:color w:val="4FB8C1"/>
            <w:sz w:val="22"/>
            <w:szCs w:val="22"/>
            <w:u w:val="single"/>
          </w:rPr>
          <w:t>https://www.inglobetechnologies.com/ar-media</w:t>
        </w:r>
      </w:hyperlink>
    </w:p>
    <w:p w14:paraId="6B0F5CBD" w14:textId="77777777" w:rsidR="00376262" w:rsidRDefault="00ED69BE">
      <w:pPr>
        <w:jc w:val="both"/>
        <w:rPr>
          <w:rFonts w:ascii="Helvetica Neue" w:eastAsia="Helvetica Neue" w:hAnsi="Helvetica Neue" w:cs="Helvetica Neue"/>
          <w:color w:val="4FB8C1"/>
          <w:u w:val="single"/>
        </w:rPr>
      </w:pPr>
      <w:r>
        <w:rPr>
          <w:rFonts w:ascii="Helvetica Neue" w:eastAsia="Helvetica Neue" w:hAnsi="Helvetica Neue" w:cs="Helvetica Neue"/>
          <w:b/>
          <w:color w:val="18376A"/>
          <w:sz w:val="22"/>
          <w:szCs w:val="22"/>
        </w:rPr>
        <w:t xml:space="preserve">YouTube: </w:t>
      </w:r>
      <w:r>
        <w:rPr>
          <w:rFonts w:ascii="Helvetica Neue" w:eastAsia="Helvetica Neue" w:hAnsi="Helvetica Neue" w:cs="Helvetica Neue"/>
          <w:color w:val="4FB8C1"/>
          <w:sz w:val="22"/>
          <w:szCs w:val="22"/>
          <w:u w:val="single"/>
        </w:rPr>
        <w:t>https://www.youtube.com/user/inglobe</w:t>
      </w:r>
    </w:p>
    <w:p w14:paraId="4765B74B" w14:textId="77777777" w:rsidR="00376262" w:rsidRDefault="00ED69BE">
      <w:pPr>
        <w:jc w:val="both"/>
        <w:rPr>
          <w:rFonts w:ascii="Helvetica Neue" w:eastAsia="Helvetica Neue" w:hAnsi="Helvetica Neue" w:cs="Helvetica Neue"/>
          <w:b/>
          <w:sz w:val="22"/>
          <w:szCs w:val="22"/>
        </w:rPr>
      </w:pPr>
      <w:r>
        <w:rPr>
          <w:rFonts w:ascii="Helvetica Neue" w:eastAsia="Helvetica Neue" w:hAnsi="Helvetica Neue" w:cs="Helvetica Neue"/>
          <w:b/>
          <w:color w:val="18376A"/>
          <w:sz w:val="22"/>
          <w:szCs w:val="22"/>
        </w:rPr>
        <w:t>Facebook:</w:t>
      </w:r>
      <w:r>
        <w:rPr>
          <w:rFonts w:ascii="Helvetica Neue" w:eastAsia="Helvetica Neue" w:hAnsi="Helvetica Neue" w:cs="Helvetica Neue"/>
          <w:sz w:val="22"/>
          <w:szCs w:val="22"/>
        </w:rPr>
        <w:t xml:space="preserve"> </w:t>
      </w:r>
      <w:hyperlink r:id="rId27">
        <w:r>
          <w:rPr>
            <w:rFonts w:ascii="Helvetica Neue" w:eastAsia="Helvetica Neue" w:hAnsi="Helvetica Neue" w:cs="Helvetica Neue"/>
            <w:color w:val="4FB8C1"/>
            <w:sz w:val="22"/>
            <w:szCs w:val="22"/>
            <w:u w:val="single"/>
          </w:rPr>
          <w:t>https://www.facebook.com/watch/inglobe/</w:t>
        </w:r>
      </w:hyperlink>
    </w:p>
    <w:p w14:paraId="2435A32C" w14:textId="77777777" w:rsidR="00376262" w:rsidRDefault="00ED69BE">
      <w:pPr>
        <w:jc w:val="both"/>
        <w:rPr>
          <w:rFonts w:ascii="Helvetica Neue" w:eastAsia="Helvetica Neue" w:hAnsi="Helvetica Neue" w:cs="Helvetica Neue"/>
          <w:b/>
          <w:sz w:val="22"/>
          <w:szCs w:val="22"/>
        </w:rPr>
      </w:pPr>
      <w:r>
        <w:rPr>
          <w:rFonts w:ascii="Helvetica Neue" w:eastAsia="Helvetica Neue" w:hAnsi="Helvetica Neue" w:cs="Helvetica Neue"/>
          <w:b/>
          <w:color w:val="18376A"/>
          <w:sz w:val="22"/>
          <w:szCs w:val="22"/>
        </w:rPr>
        <w:t xml:space="preserve">Tutorials: </w:t>
      </w:r>
      <w:hyperlink r:id="rId28">
        <w:r>
          <w:rPr>
            <w:rFonts w:ascii="Helvetica Neue" w:eastAsia="Helvetica Neue" w:hAnsi="Helvetica Neue" w:cs="Helvetica Neue"/>
            <w:color w:val="4FB8C1"/>
            <w:sz w:val="22"/>
            <w:szCs w:val="22"/>
            <w:u w:val="single"/>
          </w:rPr>
          <w:t>https://www.inglobetechnologies.com/ar-media/documentation/</w:t>
        </w:r>
      </w:hyperlink>
    </w:p>
    <w:p w14:paraId="38C18A2E" w14:textId="77777777" w:rsidR="00376262" w:rsidRDefault="00ED69BE">
      <w:pPr>
        <w:jc w:val="both"/>
        <w:rPr>
          <w:rFonts w:ascii="Helvetica Neue" w:eastAsia="Helvetica Neue" w:hAnsi="Helvetica Neue" w:cs="Helvetica Neue"/>
          <w:color w:val="18376A"/>
          <w:sz w:val="22"/>
          <w:szCs w:val="22"/>
        </w:rPr>
      </w:pPr>
      <w:r>
        <w:rPr>
          <w:rFonts w:ascii="Helvetica Neue" w:eastAsia="Helvetica Neue" w:hAnsi="Helvetica Neue" w:cs="Helvetica Neue"/>
          <w:b/>
          <w:color w:val="18376A"/>
          <w:sz w:val="22"/>
          <w:szCs w:val="22"/>
        </w:rPr>
        <w:t>Cost:</w:t>
      </w:r>
      <w:r>
        <w:rPr>
          <w:rFonts w:ascii="Helvetica Neue" w:eastAsia="Helvetica Neue" w:hAnsi="Helvetica Neue" w:cs="Helvetica Neue"/>
          <w:b/>
          <w:sz w:val="22"/>
          <w:szCs w:val="22"/>
        </w:rPr>
        <w:t xml:space="preserve"> </w:t>
      </w:r>
      <w:sdt>
        <w:sdtPr>
          <w:tag w:val="goog_rdk_0"/>
          <w:id w:val="-1874526119"/>
        </w:sdtPr>
        <w:sdtEndPr/>
        <w:sdtContent>
          <w:r>
            <w:rPr>
              <w:rFonts w:ascii="PT Sans" w:eastAsia="PT Sans" w:hAnsi="PT Sans" w:cs="PT Sans"/>
              <w:color w:val="18376A"/>
              <w:sz w:val="22"/>
              <w:szCs w:val="22"/>
            </w:rPr>
            <w:t>Free with limitations (Allows the creation of 1 project). Full version for 25€/month. There are also student (4€/month) and teacher accounts (8€/month) available.</w:t>
          </w:r>
        </w:sdtContent>
      </w:sdt>
    </w:p>
    <w:p w14:paraId="73DECD37" w14:textId="77777777" w:rsidR="00376262" w:rsidRDefault="00ED69BE">
      <w:pPr>
        <w:jc w:val="both"/>
        <w:rPr>
          <w:rFonts w:ascii="Helvetica Neue" w:eastAsia="Helvetica Neue" w:hAnsi="Helvetica Neue" w:cs="Helvetica Neue"/>
          <w:sz w:val="22"/>
          <w:szCs w:val="22"/>
        </w:rPr>
      </w:pPr>
      <w:r>
        <w:rPr>
          <w:rFonts w:ascii="Helvetica Neue" w:eastAsia="Helvetica Neue" w:hAnsi="Helvetica Neue" w:cs="Helvetica Neue"/>
          <w:b/>
          <w:color w:val="18376A"/>
          <w:sz w:val="22"/>
          <w:szCs w:val="22"/>
        </w:rPr>
        <w:t>Description:</w:t>
      </w:r>
      <w:r>
        <w:rPr>
          <w:rFonts w:ascii="Helvetica Neue" w:eastAsia="Helvetica Neue" w:hAnsi="Helvetica Neue" w:cs="Helvetica Neue"/>
          <w:sz w:val="22"/>
          <w:szCs w:val="22"/>
        </w:rPr>
        <w:t xml:space="preserve"> </w:t>
      </w:r>
      <w:r>
        <w:rPr>
          <w:rFonts w:ascii="Helvetica Neue" w:eastAsia="Helvetica Neue" w:hAnsi="Helvetica Neue" w:cs="Helvetica Neue"/>
          <w:color w:val="18376A"/>
          <w:sz w:val="22"/>
          <w:szCs w:val="22"/>
        </w:rPr>
        <w:t>The AR-media platform is a general-purpose Augmented Reality authoring platform, and its components are:</w:t>
      </w:r>
      <w:r>
        <w:rPr>
          <w:rFonts w:ascii="Helvetica Neue" w:eastAsia="Helvetica Neue" w:hAnsi="Helvetica Neue" w:cs="Helvetica Neue"/>
          <w:sz w:val="22"/>
          <w:szCs w:val="22"/>
        </w:rPr>
        <w:t xml:space="preserve"> </w:t>
      </w:r>
    </w:p>
    <w:p w14:paraId="4573B443" w14:textId="77777777" w:rsidR="00376262" w:rsidRDefault="00ED69BE">
      <w:pPr>
        <w:numPr>
          <w:ilvl w:val="0"/>
          <w:numId w:val="10"/>
        </w:numPr>
        <w:pBdr>
          <w:top w:val="nil"/>
          <w:left w:val="nil"/>
          <w:bottom w:val="nil"/>
          <w:right w:val="nil"/>
          <w:between w:val="nil"/>
        </w:pBdr>
        <w:spacing w:line="259" w:lineRule="auto"/>
        <w:jc w:val="both"/>
        <w:rPr>
          <w:rFonts w:ascii="Helvetica Neue" w:eastAsia="Helvetica Neue" w:hAnsi="Helvetica Neue" w:cs="Helvetica Neue"/>
          <w:color w:val="18376A"/>
          <w:sz w:val="22"/>
          <w:szCs w:val="22"/>
        </w:rPr>
      </w:pPr>
      <w:r>
        <w:rPr>
          <w:rFonts w:ascii="Helvetica Neue" w:eastAsia="Helvetica Neue" w:hAnsi="Helvetica Neue" w:cs="Helvetica Neue"/>
          <w:color w:val="18376A"/>
          <w:sz w:val="22"/>
          <w:szCs w:val="22"/>
        </w:rPr>
        <w:t>AR-media Studio: The web authoring tool used to create, manage and distribute projects.</w:t>
      </w:r>
    </w:p>
    <w:p w14:paraId="02D73CCB" w14:textId="77777777" w:rsidR="00376262" w:rsidRDefault="00ED69BE">
      <w:pPr>
        <w:numPr>
          <w:ilvl w:val="0"/>
          <w:numId w:val="10"/>
        </w:numPr>
        <w:pBdr>
          <w:top w:val="nil"/>
          <w:left w:val="nil"/>
          <w:bottom w:val="nil"/>
          <w:right w:val="nil"/>
          <w:between w:val="nil"/>
        </w:pBdr>
        <w:spacing w:after="160" w:line="259" w:lineRule="auto"/>
        <w:jc w:val="both"/>
        <w:rPr>
          <w:rFonts w:ascii="Helvetica Neue" w:eastAsia="Helvetica Neue" w:hAnsi="Helvetica Neue" w:cs="Helvetica Neue"/>
          <w:color w:val="18376A"/>
          <w:sz w:val="22"/>
          <w:szCs w:val="22"/>
        </w:rPr>
      </w:pPr>
      <w:r>
        <w:rPr>
          <w:rFonts w:ascii="Helvetica Neue" w:eastAsia="Helvetica Neue" w:hAnsi="Helvetica Neue" w:cs="Helvetica Neue"/>
          <w:color w:val="18376A"/>
          <w:sz w:val="22"/>
          <w:szCs w:val="22"/>
        </w:rPr>
        <w:t>AR-media Players: The mobile players for iOS and Android devices for displaying projects.</w:t>
      </w:r>
    </w:p>
    <w:p w14:paraId="1643F20B" w14:textId="77777777" w:rsidR="00376262" w:rsidRDefault="00ED69BE">
      <w:pPr>
        <w:jc w:val="both"/>
        <w:rPr>
          <w:rFonts w:ascii="Helvetica Neue" w:eastAsia="Helvetica Neue" w:hAnsi="Helvetica Neue" w:cs="Helvetica Neue"/>
          <w:color w:val="18376A"/>
          <w:sz w:val="22"/>
          <w:szCs w:val="22"/>
        </w:rPr>
      </w:pPr>
      <w:r>
        <w:rPr>
          <w:rFonts w:ascii="Helvetica Neue" w:eastAsia="Helvetica Neue" w:hAnsi="Helvetica Neue" w:cs="Helvetica Neue"/>
          <w:b/>
          <w:color w:val="18376A"/>
          <w:sz w:val="22"/>
          <w:szCs w:val="22"/>
        </w:rPr>
        <w:t>Functionality:</w:t>
      </w:r>
      <w:r>
        <w:rPr>
          <w:rFonts w:ascii="Helvetica Neue" w:eastAsia="Helvetica Neue" w:hAnsi="Helvetica Neue" w:cs="Helvetica Neue"/>
          <w:b/>
          <w:sz w:val="22"/>
          <w:szCs w:val="22"/>
        </w:rPr>
        <w:t xml:space="preserve"> </w:t>
      </w:r>
      <w:r>
        <w:rPr>
          <w:rFonts w:ascii="Helvetica Neue" w:eastAsia="Helvetica Neue" w:hAnsi="Helvetica Neue" w:cs="Helvetica Neue"/>
          <w:color w:val="18376A"/>
          <w:sz w:val="22"/>
          <w:szCs w:val="22"/>
        </w:rPr>
        <w:t>The basic steps that are followed in order to create an Augmented Reality experience are:</w:t>
      </w:r>
    </w:p>
    <w:p w14:paraId="47A94F9D" w14:textId="77777777" w:rsidR="00376262" w:rsidRDefault="00ED69BE">
      <w:pPr>
        <w:numPr>
          <w:ilvl w:val="0"/>
          <w:numId w:val="8"/>
        </w:numPr>
        <w:pBdr>
          <w:top w:val="nil"/>
          <w:left w:val="nil"/>
          <w:bottom w:val="nil"/>
          <w:right w:val="nil"/>
          <w:between w:val="nil"/>
        </w:pBdr>
        <w:spacing w:line="259" w:lineRule="auto"/>
        <w:jc w:val="both"/>
        <w:rPr>
          <w:rFonts w:ascii="Helvetica Neue" w:eastAsia="Helvetica Neue" w:hAnsi="Helvetica Neue" w:cs="Helvetica Neue"/>
          <w:color w:val="18376A"/>
          <w:sz w:val="22"/>
          <w:szCs w:val="22"/>
        </w:rPr>
      </w:pPr>
      <w:r>
        <w:rPr>
          <w:rFonts w:ascii="Helvetica Neue" w:eastAsia="Helvetica Neue" w:hAnsi="Helvetica Neue" w:cs="Helvetica Neue"/>
          <w:color w:val="18376A"/>
          <w:sz w:val="22"/>
          <w:szCs w:val="22"/>
        </w:rPr>
        <w:t>Creating the content: (3D models, images, videos).</w:t>
      </w:r>
    </w:p>
    <w:p w14:paraId="45600CAE" w14:textId="77777777" w:rsidR="00376262" w:rsidRDefault="00ED69BE">
      <w:pPr>
        <w:numPr>
          <w:ilvl w:val="0"/>
          <w:numId w:val="8"/>
        </w:numPr>
        <w:pBdr>
          <w:top w:val="nil"/>
          <w:left w:val="nil"/>
          <w:bottom w:val="nil"/>
          <w:right w:val="nil"/>
          <w:between w:val="nil"/>
        </w:pBdr>
        <w:spacing w:line="259" w:lineRule="auto"/>
        <w:jc w:val="both"/>
        <w:rPr>
          <w:rFonts w:ascii="Helvetica Neue" w:eastAsia="Helvetica Neue" w:hAnsi="Helvetica Neue" w:cs="Helvetica Neue"/>
          <w:color w:val="18376A"/>
          <w:sz w:val="22"/>
          <w:szCs w:val="22"/>
        </w:rPr>
      </w:pPr>
      <w:r>
        <w:rPr>
          <w:rFonts w:ascii="Helvetica Neue" w:eastAsia="Helvetica Neue" w:hAnsi="Helvetica Neue" w:cs="Helvetica Neue"/>
          <w:color w:val="18376A"/>
          <w:sz w:val="22"/>
          <w:szCs w:val="22"/>
        </w:rPr>
        <w:t>Importing the content: manually into the AR-media Studio web application.</w:t>
      </w:r>
    </w:p>
    <w:p w14:paraId="10D35677" w14:textId="77777777" w:rsidR="00376262" w:rsidRDefault="00ED69BE">
      <w:pPr>
        <w:numPr>
          <w:ilvl w:val="0"/>
          <w:numId w:val="8"/>
        </w:numPr>
        <w:pBdr>
          <w:top w:val="nil"/>
          <w:left w:val="nil"/>
          <w:bottom w:val="nil"/>
          <w:right w:val="nil"/>
          <w:between w:val="nil"/>
        </w:pBdr>
        <w:spacing w:after="160" w:line="259" w:lineRule="auto"/>
        <w:jc w:val="both"/>
        <w:rPr>
          <w:rFonts w:ascii="Helvetica Neue" w:eastAsia="Helvetica Neue" w:hAnsi="Helvetica Neue" w:cs="Helvetica Neue"/>
          <w:color w:val="18376A"/>
          <w:sz w:val="22"/>
          <w:szCs w:val="22"/>
        </w:rPr>
      </w:pPr>
      <w:r>
        <w:rPr>
          <w:rFonts w:ascii="Helvetica Neue" w:eastAsia="Helvetica Neue" w:hAnsi="Helvetica Neue" w:cs="Helvetica Neue"/>
          <w:color w:val="18376A"/>
          <w:sz w:val="22"/>
          <w:szCs w:val="22"/>
        </w:rPr>
        <w:t>Distributing the content: use the AR-media Studio web application to publish a project or make it available privately to selected users that can view it using the AR-media Player mobile app.</w:t>
      </w:r>
    </w:p>
    <w:p w14:paraId="16A8D23F" w14:textId="77777777" w:rsidR="00376262" w:rsidRDefault="00ED69BE">
      <w:pPr>
        <w:jc w:val="both"/>
        <w:rPr>
          <w:rFonts w:ascii="Helvetica Neue" w:eastAsia="Helvetica Neue" w:hAnsi="Helvetica Neue" w:cs="Helvetica Neue"/>
          <w:color w:val="18376A"/>
          <w:sz w:val="22"/>
          <w:szCs w:val="22"/>
        </w:rPr>
      </w:pPr>
      <w:r>
        <w:rPr>
          <w:rFonts w:ascii="Helvetica Neue" w:eastAsia="Helvetica Neue" w:hAnsi="Helvetica Neue" w:cs="Helvetica Neue"/>
          <w:color w:val="18376A"/>
          <w:sz w:val="22"/>
          <w:szCs w:val="22"/>
        </w:rPr>
        <w:t>The actions that the users (teachers or students) can do are:</w:t>
      </w:r>
    </w:p>
    <w:p w14:paraId="65968B82" w14:textId="77777777" w:rsidR="00376262" w:rsidRDefault="00ED69BE">
      <w:pPr>
        <w:numPr>
          <w:ilvl w:val="0"/>
          <w:numId w:val="11"/>
        </w:numPr>
        <w:pBdr>
          <w:top w:val="nil"/>
          <w:left w:val="nil"/>
          <w:bottom w:val="nil"/>
          <w:right w:val="nil"/>
          <w:between w:val="nil"/>
        </w:pBdr>
        <w:spacing w:line="259" w:lineRule="auto"/>
        <w:jc w:val="both"/>
        <w:rPr>
          <w:rFonts w:ascii="Helvetica Neue" w:eastAsia="Helvetica Neue" w:hAnsi="Helvetica Neue" w:cs="Helvetica Neue"/>
          <w:color w:val="18376A"/>
          <w:sz w:val="22"/>
          <w:szCs w:val="22"/>
        </w:rPr>
      </w:pPr>
      <w:r>
        <w:rPr>
          <w:rFonts w:ascii="Helvetica Neue" w:eastAsia="Helvetica Neue" w:hAnsi="Helvetica Neue" w:cs="Helvetica Neue"/>
          <w:color w:val="18376A"/>
          <w:sz w:val="22"/>
          <w:szCs w:val="22"/>
        </w:rPr>
        <w:t>Import some assets into the Assets Manager.</w:t>
      </w:r>
    </w:p>
    <w:p w14:paraId="5B72E526" w14:textId="77777777" w:rsidR="00376262" w:rsidRDefault="00ED69BE">
      <w:pPr>
        <w:numPr>
          <w:ilvl w:val="0"/>
          <w:numId w:val="11"/>
        </w:numPr>
        <w:pBdr>
          <w:top w:val="nil"/>
          <w:left w:val="nil"/>
          <w:bottom w:val="nil"/>
          <w:right w:val="nil"/>
          <w:between w:val="nil"/>
        </w:pBdr>
        <w:spacing w:line="259" w:lineRule="auto"/>
        <w:jc w:val="both"/>
        <w:rPr>
          <w:rFonts w:ascii="Helvetica Neue" w:eastAsia="Helvetica Neue" w:hAnsi="Helvetica Neue" w:cs="Helvetica Neue"/>
          <w:color w:val="18376A"/>
          <w:sz w:val="22"/>
          <w:szCs w:val="22"/>
        </w:rPr>
      </w:pPr>
      <w:r>
        <w:rPr>
          <w:rFonts w:ascii="Helvetica Neue" w:eastAsia="Helvetica Neue" w:hAnsi="Helvetica Neue" w:cs="Helvetica Neue"/>
          <w:color w:val="18376A"/>
          <w:sz w:val="22"/>
          <w:szCs w:val="22"/>
        </w:rPr>
        <w:t>Create a new project in the Projects Manager.</w:t>
      </w:r>
    </w:p>
    <w:p w14:paraId="61CDC45C" w14:textId="77777777" w:rsidR="00376262" w:rsidRDefault="00ED69BE">
      <w:pPr>
        <w:numPr>
          <w:ilvl w:val="0"/>
          <w:numId w:val="11"/>
        </w:numPr>
        <w:pBdr>
          <w:top w:val="nil"/>
          <w:left w:val="nil"/>
          <w:bottom w:val="nil"/>
          <w:right w:val="nil"/>
          <w:between w:val="nil"/>
        </w:pBdr>
        <w:spacing w:line="259" w:lineRule="auto"/>
        <w:jc w:val="both"/>
        <w:rPr>
          <w:rFonts w:ascii="Helvetica Neue" w:eastAsia="Helvetica Neue" w:hAnsi="Helvetica Neue" w:cs="Helvetica Neue"/>
          <w:color w:val="18376A"/>
          <w:sz w:val="22"/>
          <w:szCs w:val="22"/>
        </w:rPr>
      </w:pPr>
      <w:r>
        <w:rPr>
          <w:rFonts w:ascii="Helvetica Neue" w:eastAsia="Helvetica Neue" w:hAnsi="Helvetica Neue" w:cs="Helvetica Neue"/>
          <w:color w:val="18376A"/>
          <w:sz w:val="22"/>
          <w:szCs w:val="22"/>
        </w:rPr>
        <w:t>Add one or more experiences to projects.</w:t>
      </w:r>
    </w:p>
    <w:p w14:paraId="2DF2EA4B" w14:textId="77777777" w:rsidR="00376262" w:rsidRDefault="00ED69BE">
      <w:pPr>
        <w:numPr>
          <w:ilvl w:val="0"/>
          <w:numId w:val="11"/>
        </w:numPr>
        <w:pBdr>
          <w:top w:val="nil"/>
          <w:left w:val="nil"/>
          <w:bottom w:val="nil"/>
          <w:right w:val="nil"/>
          <w:between w:val="nil"/>
        </w:pBdr>
        <w:spacing w:line="259" w:lineRule="auto"/>
        <w:jc w:val="both"/>
        <w:rPr>
          <w:rFonts w:ascii="Helvetica Neue" w:eastAsia="Helvetica Neue" w:hAnsi="Helvetica Neue" w:cs="Helvetica Neue"/>
          <w:color w:val="18376A"/>
          <w:sz w:val="22"/>
          <w:szCs w:val="22"/>
        </w:rPr>
      </w:pPr>
      <w:r>
        <w:rPr>
          <w:rFonts w:ascii="Helvetica Neue" w:eastAsia="Helvetica Neue" w:hAnsi="Helvetica Neue" w:cs="Helvetica Neue"/>
          <w:color w:val="18376A"/>
          <w:sz w:val="22"/>
          <w:szCs w:val="22"/>
        </w:rPr>
        <w:t>Add one or more scenes to the existing experiences.</w:t>
      </w:r>
    </w:p>
    <w:p w14:paraId="5B131629" w14:textId="77777777" w:rsidR="00376262" w:rsidRDefault="00ED69BE">
      <w:pPr>
        <w:numPr>
          <w:ilvl w:val="0"/>
          <w:numId w:val="11"/>
        </w:numPr>
        <w:pBdr>
          <w:top w:val="nil"/>
          <w:left w:val="nil"/>
          <w:bottom w:val="nil"/>
          <w:right w:val="nil"/>
          <w:between w:val="nil"/>
        </w:pBdr>
        <w:spacing w:after="160" w:line="259" w:lineRule="auto"/>
        <w:jc w:val="both"/>
        <w:rPr>
          <w:rFonts w:ascii="Helvetica Neue" w:eastAsia="Helvetica Neue" w:hAnsi="Helvetica Neue" w:cs="Helvetica Neue"/>
          <w:color w:val="18376A"/>
          <w:sz w:val="22"/>
          <w:szCs w:val="22"/>
        </w:rPr>
      </w:pPr>
      <w:r>
        <w:rPr>
          <w:rFonts w:ascii="Helvetica Neue" w:eastAsia="Helvetica Neue" w:hAnsi="Helvetica Neue" w:cs="Helvetica Neue"/>
          <w:color w:val="18376A"/>
          <w:sz w:val="22"/>
          <w:szCs w:val="22"/>
        </w:rPr>
        <w:t>Use the available assets from the Assets Manager to adjust the scenes.</w:t>
      </w:r>
    </w:p>
    <w:p w14:paraId="064617B6" w14:textId="77777777" w:rsidR="00376262" w:rsidRDefault="00ED69BE">
      <w:pPr>
        <w:jc w:val="both"/>
        <w:rPr>
          <w:rFonts w:ascii="Helvetica Neue" w:eastAsia="Helvetica Neue" w:hAnsi="Helvetica Neue" w:cs="Helvetica Neue"/>
          <w:color w:val="18376A"/>
          <w:sz w:val="22"/>
          <w:szCs w:val="22"/>
        </w:rPr>
      </w:pPr>
      <w:r>
        <w:rPr>
          <w:rFonts w:ascii="Helvetica Neue" w:eastAsia="Helvetica Neue" w:hAnsi="Helvetica Neue" w:cs="Helvetica Neue"/>
          <w:color w:val="18376A"/>
          <w:sz w:val="22"/>
          <w:szCs w:val="22"/>
        </w:rPr>
        <w:t xml:space="preserve">To begin with, the users must login through the website or sign up for a new account at </w:t>
      </w:r>
      <w:hyperlink r:id="rId29">
        <w:r>
          <w:rPr>
            <w:rFonts w:ascii="Helvetica Neue" w:eastAsia="Helvetica Neue" w:hAnsi="Helvetica Neue" w:cs="Helvetica Neue"/>
            <w:color w:val="4FB8C1"/>
            <w:sz w:val="22"/>
            <w:szCs w:val="22"/>
            <w:u w:val="single"/>
          </w:rPr>
          <w:t>https://studio.armedia.it/</w:t>
        </w:r>
      </w:hyperlink>
      <w:r>
        <w:rPr>
          <w:rFonts w:ascii="Helvetica Neue" w:eastAsia="Helvetica Neue" w:hAnsi="Helvetica Neue" w:cs="Helvetica Neue"/>
          <w:color w:val="18376A"/>
          <w:sz w:val="22"/>
          <w:szCs w:val="22"/>
        </w:rPr>
        <w:t xml:space="preserve">  (Fig. 2.1).</w:t>
      </w:r>
    </w:p>
    <w:p w14:paraId="4A085B69" w14:textId="77777777" w:rsidR="00376262" w:rsidRDefault="00376262">
      <w:pPr>
        <w:jc w:val="both"/>
        <w:rPr>
          <w:rFonts w:ascii="Helvetica Neue" w:eastAsia="Helvetica Neue" w:hAnsi="Helvetica Neue" w:cs="Helvetica Neue"/>
          <w:color w:val="18376A"/>
          <w:sz w:val="22"/>
          <w:szCs w:val="22"/>
        </w:rPr>
      </w:pPr>
    </w:p>
    <w:p w14:paraId="3DA7B11F" w14:textId="77777777" w:rsidR="00376262" w:rsidRDefault="00ED69BE">
      <w:pPr>
        <w:jc w:val="center"/>
        <w:rPr>
          <w:rFonts w:ascii="Helvetica Neue" w:eastAsia="Helvetica Neue" w:hAnsi="Helvetica Neue" w:cs="Helvetica Neue"/>
        </w:rPr>
      </w:pPr>
      <w:r>
        <w:rPr>
          <w:rFonts w:ascii="Helvetica Neue" w:eastAsia="Helvetica Neue" w:hAnsi="Helvetica Neue" w:cs="Helvetica Neue"/>
          <w:noProof/>
        </w:rPr>
        <w:drawing>
          <wp:inline distT="0" distB="0" distL="0" distR="0" wp14:anchorId="6931E5C8" wp14:editId="3A491F4B">
            <wp:extent cx="2086029" cy="2609235"/>
            <wp:effectExtent l="0" t="0" r="0" b="0"/>
            <wp:docPr id="842" name="image136.png"/>
            <wp:cNvGraphicFramePr/>
            <a:graphic xmlns:a="http://schemas.openxmlformats.org/drawingml/2006/main">
              <a:graphicData uri="http://schemas.openxmlformats.org/drawingml/2006/picture">
                <pic:pic xmlns:pic="http://schemas.openxmlformats.org/drawingml/2006/picture">
                  <pic:nvPicPr>
                    <pic:cNvPr id="0" name="image136.png"/>
                    <pic:cNvPicPr preferRelativeResize="0"/>
                  </pic:nvPicPr>
                  <pic:blipFill>
                    <a:blip r:embed="rId30"/>
                    <a:srcRect/>
                    <a:stretch>
                      <a:fillRect/>
                    </a:stretch>
                  </pic:blipFill>
                  <pic:spPr>
                    <a:xfrm>
                      <a:off x="0" y="0"/>
                      <a:ext cx="2086029" cy="2609235"/>
                    </a:xfrm>
                    <a:prstGeom prst="rect">
                      <a:avLst/>
                    </a:prstGeom>
                    <a:ln/>
                  </pic:spPr>
                </pic:pic>
              </a:graphicData>
            </a:graphic>
          </wp:inline>
        </w:drawing>
      </w:r>
    </w:p>
    <w:p w14:paraId="6542D444" w14:textId="77777777" w:rsidR="00376262" w:rsidRDefault="00ED69BE" w:rsidP="00E62C84">
      <w:pPr>
        <w:pStyle w:val="g"/>
      </w:pPr>
      <w:bookmarkStart w:id="24" w:name="_Toc130981431"/>
      <w:r>
        <w:t>Figure 2.1. Sign in Page</w:t>
      </w:r>
      <w:bookmarkEnd w:id="24"/>
    </w:p>
    <w:p w14:paraId="4FD62505" w14:textId="77777777" w:rsidR="00376262" w:rsidRDefault="00376262">
      <w:pPr>
        <w:jc w:val="center"/>
        <w:rPr>
          <w:rFonts w:ascii="Helvetica Neue" w:eastAsia="Helvetica Neue" w:hAnsi="Helvetica Neue" w:cs="Helvetica Neue"/>
          <w:i/>
          <w:color w:val="18376A"/>
          <w:sz w:val="22"/>
          <w:szCs w:val="22"/>
        </w:rPr>
      </w:pPr>
    </w:p>
    <w:p w14:paraId="6557155E" w14:textId="77777777" w:rsidR="00376262" w:rsidRDefault="00ED69BE">
      <w:pPr>
        <w:spacing w:line="259" w:lineRule="auto"/>
        <w:jc w:val="both"/>
        <w:rPr>
          <w:rFonts w:ascii="Helvetica Neue" w:eastAsia="Helvetica Neue" w:hAnsi="Helvetica Neue" w:cs="Helvetica Neue"/>
          <w:color w:val="18376A"/>
          <w:sz w:val="22"/>
          <w:szCs w:val="22"/>
        </w:rPr>
      </w:pPr>
      <w:r>
        <w:rPr>
          <w:rFonts w:ascii="Helvetica Neue" w:eastAsia="Helvetica Neue" w:hAnsi="Helvetica Neue" w:cs="Helvetica Neue"/>
          <w:color w:val="18376A"/>
          <w:sz w:val="22"/>
          <w:szCs w:val="22"/>
        </w:rPr>
        <w:t xml:space="preserve">As a first step, users can import a new asset which will be available for later use. The assets can be: </w:t>
      </w:r>
    </w:p>
    <w:p w14:paraId="58DBAE35" w14:textId="77777777" w:rsidR="00376262" w:rsidRDefault="00ED69BE">
      <w:pPr>
        <w:numPr>
          <w:ilvl w:val="0"/>
          <w:numId w:val="12"/>
        </w:numPr>
        <w:pBdr>
          <w:top w:val="nil"/>
          <w:left w:val="nil"/>
          <w:bottom w:val="nil"/>
          <w:right w:val="nil"/>
          <w:between w:val="nil"/>
        </w:pBdr>
        <w:spacing w:line="259" w:lineRule="auto"/>
        <w:jc w:val="both"/>
        <w:rPr>
          <w:rFonts w:ascii="Helvetica Neue" w:eastAsia="Helvetica Neue" w:hAnsi="Helvetica Neue" w:cs="Helvetica Neue"/>
          <w:color w:val="18376A"/>
          <w:sz w:val="22"/>
          <w:szCs w:val="22"/>
        </w:rPr>
      </w:pPr>
      <w:r>
        <w:rPr>
          <w:rFonts w:ascii="Helvetica Neue" w:eastAsia="Helvetica Neue" w:hAnsi="Helvetica Neue" w:cs="Helvetica Neue"/>
          <w:color w:val="18376A"/>
          <w:sz w:val="22"/>
          <w:szCs w:val="22"/>
        </w:rPr>
        <w:t>3D Models</w:t>
      </w:r>
    </w:p>
    <w:p w14:paraId="7EB71924" w14:textId="77777777" w:rsidR="00376262" w:rsidRDefault="00ED69BE">
      <w:pPr>
        <w:numPr>
          <w:ilvl w:val="0"/>
          <w:numId w:val="12"/>
        </w:numPr>
        <w:pBdr>
          <w:top w:val="nil"/>
          <w:left w:val="nil"/>
          <w:bottom w:val="nil"/>
          <w:right w:val="nil"/>
          <w:between w:val="nil"/>
        </w:pBdr>
        <w:spacing w:line="259" w:lineRule="auto"/>
        <w:jc w:val="both"/>
        <w:rPr>
          <w:rFonts w:ascii="Helvetica Neue" w:eastAsia="Helvetica Neue" w:hAnsi="Helvetica Neue" w:cs="Helvetica Neue"/>
          <w:color w:val="18376A"/>
          <w:sz w:val="22"/>
          <w:szCs w:val="22"/>
        </w:rPr>
      </w:pPr>
      <w:r>
        <w:rPr>
          <w:rFonts w:ascii="Helvetica Neue" w:eastAsia="Helvetica Neue" w:hAnsi="Helvetica Neue" w:cs="Helvetica Neue"/>
          <w:color w:val="18376A"/>
          <w:sz w:val="22"/>
          <w:szCs w:val="22"/>
        </w:rPr>
        <w:t>Images</w:t>
      </w:r>
    </w:p>
    <w:p w14:paraId="514C7DE0" w14:textId="77777777" w:rsidR="00376262" w:rsidRDefault="00ED69BE">
      <w:pPr>
        <w:numPr>
          <w:ilvl w:val="0"/>
          <w:numId w:val="12"/>
        </w:numPr>
        <w:pBdr>
          <w:top w:val="nil"/>
          <w:left w:val="nil"/>
          <w:bottom w:val="nil"/>
          <w:right w:val="nil"/>
          <w:between w:val="nil"/>
        </w:pBdr>
        <w:spacing w:line="259" w:lineRule="auto"/>
        <w:jc w:val="both"/>
        <w:rPr>
          <w:rFonts w:ascii="Helvetica Neue" w:eastAsia="Helvetica Neue" w:hAnsi="Helvetica Neue" w:cs="Helvetica Neue"/>
          <w:color w:val="18376A"/>
          <w:sz w:val="22"/>
          <w:szCs w:val="22"/>
        </w:rPr>
      </w:pPr>
      <w:r>
        <w:rPr>
          <w:rFonts w:ascii="Helvetica Neue" w:eastAsia="Helvetica Neue" w:hAnsi="Helvetica Neue" w:cs="Helvetica Neue"/>
          <w:color w:val="18376A"/>
          <w:sz w:val="22"/>
          <w:szCs w:val="22"/>
        </w:rPr>
        <w:t>Videos (with or without alpha channel)</w:t>
      </w:r>
    </w:p>
    <w:p w14:paraId="7E85E7B1" w14:textId="77777777" w:rsidR="00376262" w:rsidRDefault="00ED69BE">
      <w:pPr>
        <w:numPr>
          <w:ilvl w:val="0"/>
          <w:numId w:val="12"/>
        </w:numPr>
        <w:pBdr>
          <w:top w:val="nil"/>
          <w:left w:val="nil"/>
          <w:bottom w:val="nil"/>
          <w:right w:val="nil"/>
          <w:between w:val="nil"/>
        </w:pBdr>
        <w:spacing w:line="259" w:lineRule="auto"/>
        <w:jc w:val="both"/>
        <w:rPr>
          <w:rFonts w:ascii="Helvetica Neue" w:eastAsia="Helvetica Neue" w:hAnsi="Helvetica Neue" w:cs="Helvetica Neue"/>
          <w:color w:val="18376A"/>
          <w:sz w:val="22"/>
          <w:szCs w:val="22"/>
        </w:rPr>
      </w:pPr>
      <w:r>
        <w:rPr>
          <w:rFonts w:ascii="Helvetica Neue" w:eastAsia="Helvetica Neue" w:hAnsi="Helvetica Neue" w:cs="Helvetica Neue"/>
          <w:color w:val="18376A"/>
          <w:sz w:val="22"/>
          <w:szCs w:val="22"/>
        </w:rPr>
        <w:t>360 Panoramas</w:t>
      </w:r>
    </w:p>
    <w:p w14:paraId="72167206" w14:textId="77777777" w:rsidR="00376262" w:rsidRDefault="00ED69BE">
      <w:pPr>
        <w:numPr>
          <w:ilvl w:val="0"/>
          <w:numId w:val="12"/>
        </w:numPr>
        <w:pBdr>
          <w:top w:val="nil"/>
          <w:left w:val="nil"/>
          <w:bottom w:val="nil"/>
          <w:right w:val="nil"/>
          <w:between w:val="nil"/>
        </w:pBdr>
        <w:spacing w:line="259" w:lineRule="auto"/>
        <w:jc w:val="both"/>
        <w:rPr>
          <w:rFonts w:ascii="Helvetica Neue" w:eastAsia="Helvetica Neue" w:hAnsi="Helvetica Neue" w:cs="Helvetica Neue"/>
          <w:color w:val="18376A"/>
          <w:sz w:val="22"/>
          <w:szCs w:val="22"/>
        </w:rPr>
      </w:pPr>
      <w:r>
        <w:rPr>
          <w:rFonts w:ascii="Helvetica Neue" w:eastAsia="Helvetica Neue" w:hAnsi="Helvetica Neue" w:cs="Helvetica Neue"/>
          <w:color w:val="18376A"/>
          <w:sz w:val="22"/>
          <w:szCs w:val="22"/>
        </w:rPr>
        <w:t>360 Videos</w:t>
      </w:r>
    </w:p>
    <w:p w14:paraId="622152C7" w14:textId="77777777" w:rsidR="00376262" w:rsidRDefault="00ED69BE">
      <w:pPr>
        <w:numPr>
          <w:ilvl w:val="0"/>
          <w:numId w:val="12"/>
        </w:numPr>
        <w:pBdr>
          <w:top w:val="nil"/>
          <w:left w:val="nil"/>
          <w:bottom w:val="nil"/>
          <w:right w:val="nil"/>
          <w:between w:val="nil"/>
        </w:pBdr>
        <w:spacing w:line="259" w:lineRule="auto"/>
        <w:jc w:val="both"/>
        <w:rPr>
          <w:rFonts w:ascii="Helvetica Neue" w:eastAsia="Helvetica Neue" w:hAnsi="Helvetica Neue" w:cs="Helvetica Neue"/>
          <w:color w:val="18376A"/>
          <w:sz w:val="22"/>
          <w:szCs w:val="22"/>
        </w:rPr>
      </w:pPr>
      <w:r>
        <w:rPr>
          <w:rFonts w:ascii="Helvetica Neue" w:eastAsia="Helvetica Neue" w:hAnsi="Helvetica Neue" w:cs="Helvetica Neue"/>
          <w:color w:val="18376A"/>
          <w:sz w:val="22"/>
          <w:szCs w:val="22"/>
        </w:rPr>
        <w:t>Buttons</w:t>
      </w:r>
    </w:p>
    <w:p w14:paraId="33718D36" w14:textId="77777777" w:rsidR="00376262" w:rsidRDefault="00ED69BE">
      <w:pPr>
        <w:numPr>
          <w:ilvl w:val="0"/>
          <w:numId w:val="12"/>
        </w:numPr>
        <w:pBdr>
          <w:top w:val="nil"/>
          <w:left w:val="nil"/>
          <w:bottom w:val="nil"/>
          <w:right w:val="nil"/>
          <w:between w:val="nil"/>
        </w:pBdr>
        <w:spacing w:line="259" w:lineRule="auto"/>
        <w:jc w:val="both"/>
        <w:rPr>
          <w:rFonts w:ascii="Helvetica Neue" w:eastAsia="Helvetica Neue" w:hAnsi="Helvetica Neue" w:cs="Helvetica Neue"/>
          <w:color w:val="18376A"/>
          <w:sz w:val="22"/>
          <w:szCs w:val="22"/>
        </w:rPr>
      </w:pPr>
      <w:r>
        <w:rPr>
          <w:rFonts w:ascii="Helvetica Neue" w:eastAsia="Helvetica Neue" w:hAnsi="Helvetica Neue" w:cs="Helvetica Neue"/>
          <w:color w:val="18376A"/>
          <w:sz w:val="22"/>
          <w:szCs w:val="22"/>
        </w:rPr>
        <w:t>HTML5 mini-apps</w:t>
      </w:r>
    </w:p>
    <w:p w14:paraId="26432031" w14:textId="77777777" w:rsidR="00376262" w:rsidRDefault="00ED69BE">
      <w:pPr>
        <w:numPr>
          <w:ilvl w:val="0"/>
          <w:numId w:val="12"/>
        </w:numPr>
        <w:pBdr>
          <w:top w:val="nil"/>
          <w:left w:val="nil"/>
          <w:bottom w:val="nil"/>
          <w:right w:val="nil"/>
          <w:between w:val="nil"/>
        </w:pBdr>
        <w:spacing w:line="259" w:lineRule="auto"/>
        <w:jc w:val="both"/>
        <w:rPr>
          <w:rFonts w:ascii="Helvetica Neue" w:eastAsia="Helvetica Neue" w:hAnsi="Helvetica Neue" w:cs="Helvetica Neue"/>
          <w:color w:val="18376A"/>
          <w:sz w:val="22"/>
          <w:szCs w:val="22"/>
        </w:rPr>
      </w:pPr>
      <w:r>
        <w:rPr>
          <w:rFonts w:ascii="Helvetica Neue" w:eastAsia="Helvetica Neue" w:hAnsi="Helvetica Neue" w:cs="Helvetica Neue"/>
          <w:color w:val="18376A"/>
          <w:sz w:val="22"/>
          <w:szCs w:val="22"/>
        </w:rPr>
        <w:t>Call to Actions</w:t>
      </w:r>
    </w:p>
    <w:p w14:paraId="7836CDE4" w14:textId="77777777" w:rsidR="00376262" w:rsidRDefault="00ED69BE">
      <w:pPr>
        <w:numPr>
          <w:ilvl w:val="0"/>
          <w:numId w:val="12"/>
        </w:numPr>
        <w:pBdr>
          <w:top w:val="nil"/>
          <w:left w:val="nil"/>
          <w:bottom w:val="nil"/>
          <w:right w:val="nil"/>
          <w:between w:val="nil"/>
        </w:pBdr>
        <w:spacing w:after="160" w:line="259" w:lineRule="auto"/>
        <w:jc w:val="both"/>
        <w:rPr>
          <w:rFonts w:ascii="Helvetica Neue" w:eastAsia="Helvetica Neue" w:hAnsi="Helvetica Neue" w:cs="Helvetica Neue"/>
          <w:color w:val="18376A"/>
          <w:sz w:val="22"/>
          <w:szCs w:val="22"/>
        </w:rPr>
      </w:pPr>
      <w:r>
        <w:rPr>
          <w:rFonts w:ascii="Helvetica Neue" w:eastAsia="Helvetica Neue" w:hAnsi="Helvetica Neue" w:cs="Helvetica Neue"/>
          <w:color w:val="18376A"/>
          <w:sz w:val="22"/>
          <w:szCs w:val="22"/>
        </w:rPr>
        <w:t>Audio</w:t>
      </w:r>
    </w:p>
    <w:p w14:paraId="698598B7" w14:textId="77777777" w:rsidR="00376262" w:rsidRDefault="00376262">
      <w:pPr>
        <w:jc w:val="both"/>
        <w:rPr>
          <w:rFonts w:ascii="Helvetica Neue" w:eastAsia="Helvetica Neue" w:hAnsi="Helvetica Neue" w:cs="Helvetica Neue"/>
          <w:color w:val="18376A"/>
          <w:sz w:val="22"/>
          <w:szCs w:val="22"/>
        </w:rPr>
      </w:pPr>
    </w:p>
    <w:p w14:paraId="45408C1B" w14:textId="77777777" w:rsidR="00376262" w:rsidRDefault="00ED69BE">
      <w:pPr>
        <w:spacing w:line="259" w:lineRule="auto"/>
        <w:jc w:val="both"/>
        <w:rPr>
          <w:rFonts w:ascii="Helvetica Neue" w:eastAsia="Helvetica Neue" w:hAnsi="Helvetica Neue" w:cs="Helvetica Neue"/>
          <w:color w:val="18376A"/>
          <w:sz w:val="22"/>
          <w:szCs w:val="22"/>
        </w:rPr>
      </w:pPr>
      <w:r>
        <w:rPr>
          <w:rFonts w:ascii="Helvetica Neue" w:eastAsia="Helvetica Neue" w:hAnsi="Helvetica Neue" w:cs="Helvetica Neue"/>
          <w:color w:val="18376A"/>
          <w:sz w:val="22"/>
          <w:szCs w:val="22"/>
        </w:rPr>
        <w:t>When the assets are ready, users visit the Projects Manager area to start a new Project that can be (Fig. 2.2):</w:t>
      </w:r>
    </w:p>
    <w:p w14:paraId="584BC9AA" w14:textId="77777777" w:rsidR="00376262" w:rsidRDefault="00ED69BE">
      <w:pPr>
        <w:numPr>
          <w:ilvl w:val="0"/>
          <w:numId w:val="13"/>
        </w:numPr>
        <w:pBdr>
          <w:top w:val="nil"/>
          <w:left w:val="nil"/>
          <w:bottom w:val="nil"/>
          <w:right w:val="nil"/>
          <w:between w:val="nil"/>
        </w:pBdr>
        <w:spacing w:line="259" w:lineRule="auto"/>
        <w:jc w:val="both"/>
        <w:rPr>
          <w:rFonts w:ascii="Helvetica Neue" w:eastAsia="Helvetica Neue" w:hAnsi="Helvetica Neue" w:cs="Helvetica Neue"/>
          <w:color w:val="18376A"/>
          <w:sz w:val="22"/>
          <w:szCs w:val="22"/>
        </w:rPr>
      </w:pPr>
      <w:r>
        <w:rPr>
          <w:rFonts w:ascii="Helvetica Neue" w:eastAsia="Helvetica Neue" w:hAnsi="Helvetica Neue" w:cs="Helvetica Neue"/>
          <w:color w:val="18376A"/>
          <w:sz w:val="22"/>
          <w:szCs w:val="22"/>
        </w:rPr>
        <w:t>Planar: allows detecting and tracking planar images.</w:t>
      </w:r>
    </w:p>
    <w:p w14:paraId="6E846123" w14:textId="77777777" w:rsidR="00376262" w:rsidRDefault="00ED69BE">
      <w:pPr>
        <w:numPr>
          <w:ilvl w:val="0"/>
          <w:numId w:val="13"/>
        </w:numPr>
        <w:pBdr>
          <w:top w:val="nil"/>
          <w:left w:val="nil"/>
          <w:bottom w:val="nil"/>
          <w:right w:val="nil"/>
          <w:between w:val="nil"/>
        </w:pBdr>
        <w:spacing w:line="259" w:lineRule="auto"/>
        <w:jc w:val="both"/>
        <w:rPr>
          <w:rFonts w:ascii="Helvetica Neue" w:eastAsia="Helvetica Neue" w:hAnsi="Helvetica Neue" w:cs="Helvetica Neue"/>
          <w:color w:val="18376A"/>
          <w:sz w:val="22"/>
          <w:szCs w:val="22"/>
        </w:rPr>
      </w:pPr>
      <w:r>
        <w:rPr>
          <w:rFonts w:ascii="Helvetica Neue" w:eastAsia="Helvetica Neue" w:hAnsi="Helvetica Neue" w:cs="Helvetica Neue"/>
          <w:color w:val="18376A"/>
          <w:sz w:val="22"/>
          <w:szCs w:val="22"/>
        </w:rPr>
        <w:t>Spatial: allows anchoring a virtual content to a specific point in the real world.</w:t>
      </w:r>
    </w:p>
    <w:p w14:paraId="678F6882" w14:textId="77777777" w:rsidR="00376262" w:rsidRDefault="00ED69BE">
      <w:pPr>
        <w:numPr>
          <w:ilvl w:val="0"/>
          <w:numId w:val="13"/>
        </w:numPr>
        <w:pBdr>
          <w:top w:val="nil"/>
          <w:left w:val="nil"/>
          <w:bottom w:val="nil"/>
          <w:right w:val="nil"/>
          <w:between w:val="nil"/>
        </w:pBdr>
        <w:spacing w:after="160" w:line="259" w:lineRule="auto"/>
        <w:jc w:val="both"/>
        <w:rPr>
          <w:rFonts w:ascii="Helvetica Neue" w:eastAsia="Helvetica Neue" w:hAnsi="Helvetica Neue" w:cs="Helvetica Neue"/>
          <w:color w:val="18376A"/>
          <w:sz w:val="22"/>
          <w:szCs w:val="22"/>
        </w:rPr>
      </w:pPr>
      <w:r>
        <w:rPr>
          <w:rFonts w:ascii="Helvetica Neue" w:eastAsia="Helvetica Neue" w:hAnsi="Helvetica Neue" w:cs="Helvetica Neue"/>
          <w:color w:val="18376A"/>
          <w:sz w:val="22"/>
          <w:szCs w:val="22"/>
        </w:rPr>
        <w:t>Geo Located: allows adding virtual objects to locations based on GPS coordinates.</w:t>
      </w:r>
    </w:p>
    <w:p w14:paraId="03A9398B" w14:textId="77777777" w:rsidR="00376262" w:rsidRDefault="00ED69BE">
      <w:pPr>
        <w:jc w:val="center"/>
        <w:rPr>
          <w:rFonts w:ascii="Helvetica Neue" w:eastAsia="Helvetica Neue" w:hAnsi="Helvetica Neue" w:cs="Helvetica Neue"/>
          <w:b/>
          <w:color w:val="7030A0"/>
        </w:rPr>
      </w:pPr>
      <w:r>
        <w:rPr>
          <w:rFonts w:ascii="Helvetica Neue" w:eastAsia="Helvetica Neue" w:hAnsi="Helvetica Neue" w:cs="Helvetica Neue"/>
          <w:b/>
          <w:noProof/>
          <w:color w:val="7030A0"/>
        </w:rPr>
        <w:drawing>
          <wp:inline distT="0" distB="0" distL="0" distR="0" wp14:anchorId="224260D5" wp14:editId="67898406">
            <wp:extent cx="5252400" cy="2419200"/>
            <wp:effectExtent l="0" t="0" r="0" b="0"/>
            <wp:docPr id="845" name="image147.png"/>
            <wp:cNvGraphicFramePr/>
            <a:graphic xmlns:a="http://schemas.openxmlformats.org/drawingml/2006/main">
              <a:graphicData uri="http://schemas.openxmlformats.org/drawingml/2006/picture">
                <pic:pic xmlns:pic="http://schemas.openxmlformats.org/drawingml/2006/picture">
                  <pic:nvPicPr>
                    <pic:cNvPr id="0" name="image147.png"/>
                    <pic:cNvPicPr preferRelativeResize="0"/>
                  </pic:nvPicPr>
                  <pic:blipFill>
                    <a:blip r:embed="rId31"/>
                    <a:srcRect/>
                    <a:stretch>
                      <a:fillRect/>
                    </a:stretch>
                  </pic:blipFill>
                  <pic:spPr>
                    <a:xfrm>
                      <a:off x="0" y="0"/>
                      <a:ext cx="5252400" cy="2419200"/>
                    </a:xfrm>
                    <a:prstGeom prst="rect">
                      <a:avLst/>
                    </a:prstGeom>
                    <a:ln/>
                  </pic:spPr>
                </pic:pic>
              </a:graphicData>
            </a:graphic>
          </wp:inline>
        </w:drawing>
      </w:r>
    </w:p>
    <w:p w14:paraId="0E1135B5" w14:textId="77777777" w:rsidR="00376262" w:rsidRDefault="00ED69BE" w:rsidP="00E62C84">
      <w:pPr>
        <w:pStyle w:val="g"/>
      </w:pPr>
      <w:bookmarkStart w:id="25" w:name="_Toc130981432"/>
      <w:r>
        <w:t>Figure 2.2. Selection of a new project</w:t>
      </w:r>
      <w:bookmarkEnd w:id="25"/>
    </w:p>
    <w:p w14:paraId="45461AAC" w14:textId="77777777" w:rsidR="00376262" w:rsidRDefault="00376262">
      <w:pPr>
        <w:jc w:val="both"/>
        <w:rPr>
          <w:rFonts w:ascii="Helvetica Neue" w:eastAsia="Helvetica Neue" w:hAnsi="Helvetica Neue" w:cs="Helvetica Neue"/>
          <w:b/>
          <w:color w:val="7030A0"/>
        </w:rPr>
      </w:pPr>
    </w:p>
    <w:p w14:paraId="2D7A21FC" w14:textId="77777777" w:rsidR="00376262" w:rsidRDefault="00ED69BE">
      <w:pPr>
        <w:spacing w:line="259" w:lineRule="auto"/>
        <w:jc w:val="both"/>
        <w:rPr>
          <w:rFonts w:ascii="Helvetica Neue" w:eastAsia="Helvetica Neue" w:hAnsi="Helvetica Neue" w:cs="Helvetica Neue"/>
          <w:color w:val="18376A"/>
          <w:sz w:val="22"/>
          <w:szCs w:val="22"/>
        </w:rPr>
      </w:pPr>
      <w:r>
        <w:rPr>
          <w:rFonts w:ascii="Helvetica Neue" w:eastAsia="Helvetica Neue" w:hAnsi="Helvetica Neue" w:cs="Helvetica Neue"/>
          <w:color w:val="18376A"/>
          <w:sz w:val="22"/>
          <w:szCs w:val="22"/>
        </w:rPr>
        <w:t xml:space="preserve">To create an empty Project, users must click the “+” button in the Projects Manager toolbar. Then, they will be asked for a name and a textual description (Fig. 2.3). </w:t>
      </w:r>
    </w:p>
    <w:p w14:paraId="417690CC" w14:textId="77777777" w:rsidR="00376262" w:rsidRDefault="00376262">
      <w:pPr>
        <w:pBdr>
          <w:top w:val="nil"/>
          <w:left w:val="nil"/>
          <w:bottom w:val="nil"/>
          <w:right w:val="nil"/>
          <w:between w:val="nil"/>
        </w:pBdr>
        <w:spacing w:line="300" w:lineRule="auto"/>
        <w:ind w:left="720"/>
        <w:jc w:val="both"/>
        <w:rPr>
          <w:rFonts w:ascii="Helvetica Neue" w:eastAsia="Helvetica Neue" w:hAnsi="Helvetica Neue" w:cs="Helvetica Neue"/>
          <w:color w:val="000000"/>
          <w:sz w:val="17"/>
          <w:szCs w:val="17"/>
        </w:rPr>
      </w:pPr>
    </w:p>
    <w:p w14:paraId="7C9DAA30" w14:textId="77777777" w:rsidR="00376262" w:rsidRDefault="00ED69BE">
      <w:pPr>
        <w:pBdr>
          <w:top w:val="nil"/>
          <w:left w:val="nil"/>
          <w:bottom w:val="nil"/>
          <w:right w:val="nil"/>
          <w:between w:val="nil"/>
        </w:pBdr>
        <w:spacing w:after="160" w:line="300" w:lineRule="auto"/>
        <w:jc w:val="center"/>
        <w:rPr>
          <w:rFonts w:ascii="Helvetica Neue" w:eastAsia="Helvetica Neue" w:hAnsi="Helvetica Neue" w:cs="Helvetica Neue"/>
          <w:color w:val="000000"/>
          <w:sz w:val="17"/>
          <w:szCs w:val="17"/>
        </w:rPr>
      </w:pPr>
      <w:r>
        <w:rPr>
          <w:rFonts w:ascii="Helvetica Neue" w:eastAsia="Helvetica Neue" w:hAnsi="Helvetica Neue" w:cs="Helvetica Neue"/>
          <w:noProof/>
          <w:color w:val="000000"/>
          <w:sz w:val="17"/>
          <w:szCs w:val="17"/>
        </w:rPr>
        <w:lastRenderedPageBreak/>
        <w:drawing>
          <wp:inline distT="0" distB="0" distL="0" distR="0" wp14:anchorId="219AC04F" wp14:editId="48D06047">
            <wp:extent cx="5256000" cy="2401200"/>
            <wp:effectExtent l="0" t="0" r="0" b="0"/>
            <wp:docPr id="846" name="image143.png"/>
            <wp:cNvGraphicFramePr/>
            <a:graphic xmlns:a="http://schemas.openxmlformats.org/drawingml/2006/main">
              <a:graphicData uri="http://schemas.openxmlformats.org/drawingml/2006/picture">
                <pic:pic xmlns:pic="http://schemas.openxmlformats.org/drawingml/2006/picture">
                  <pic:nvPicPr>
                    <pic:cNvPr id="0" name="image143.png"/>
                    <pic:cNvPicPr preferRelativeResize="0"/>
                  </pic:nvPicPr>
                  <pic:blipFill>
                    <a:blip r:embed="rId32"/>
                    <a:srcRect/>
                    <a:stretch>
                      <a:fillRect/>
                    </a:stretch>
                  </pic:blipFill>
                  <pic:spPr>
                    <a:xfrm>
                      <a:off x="0" y="0"/>
                      <a:ext cx="5256000" cy="2401200"/>
                    </a:xfrm>
                    <a:prstGeom prst="rect">
                      <a:avLst/>
                    </a:prstGeom>
                    <a:ln/>
                  </pic:spPr>
                </pic:pic>
              </a:graphicData>
            </a:graphic>
          </wp:inline>
        </w:drawing>
      </w:r>
    </w:p>
    <w:p w14:paraId="4796E999" w14:textId="77777777" w:rsidR="00376262" w:rsidRDefault="00ED69BE" w:rsidP="00E62C84">
      <w:pPr>
        <w:pStyle w:val="g"/>
      </w:pPr>
      <w:bookmarkStart w:id="26" w:name="_Toc130981433"/>
      <w:r>
        <w:t>Figure 2.3. Starting a new project</w:t>
      </w:r>
      <w:bookmarkEnd w:id="26"/>
    </w:p>
    <w:p w14:paraId="038C7DA9" w14:textId="77777777" w:rsidR="00376262" w:rsidRDefault="00376262">
      <w:pPr>
        <w:rPr>
          <w:rFonts w:ascii="Helvetica Neue" w:eastAsia="Helvetica Neue" w:hAnsi="Helvetica Neue" w:cs="Helvetica Neue"/>
          <w:color w:val="18376A"/>
          <w:sz w:val="22"/>
          <w:szCs w:val="22"/>
        </w:rPr>
      </w:pPr>
    </w:p>
    <w:p w14:paraId="3FBD5F29" w14:textId="77777777" w:rsidR="00376262" w:rsidRDefault="00ED69BE">
      <w:pPr>
        <w:rPr>
          <w:rFonts w:ascii="Helvetica Neue" w:eastAsia="Helvetica Neue" w:hAnsi="Helvetica Neue" w:cs="Helvetica Neue"/>
          <w:color w:val="18376A"/>
          <w:sz w:val="22"/>
          <w:szCs w:val="22"/>
        </w:rPr>
      </w:pPr>
      <w:r>
        <w:rPr>
          <w:rFonts w:ascii="Helvetica Neue" w:eastAsia="Helvetica Neue" w:hAnsi="Helvetica Neue" w:cs="Helvetica Neue"/>
          <w:color w:val="18376A"/>
          <w:sz w:val="22"/>
          <w:szCs w:val="22"/>
        </w:rPr>
        <w:t>There are three kinds of projects. The icon at the bottom of each project indicates the type of the project the users have selected (Fig. 2.4).</w:t>
      </w:r>
    </w:p>
    <w:p w14:paraId="5EF88C86" w14:textId="77777777" w:rsidR="00376262" w:rsidRDefault="00ED69BE">
      <w:pPr>
        <w:jc w:val="center"/>
        <w:rPr>
          <w:rFonts w:ascii="Helvetica Neue" w:eastAsia="Helvetica Neue" w:hAnsi="Helvetica Neue" w:cs="Helvetica Neue"/>
          <w:b/>
          <w:color w:val="7030A0"/>
        </w:rPr>
      </w:pPr>
      <w:r>
        <w:rPr>
          <w:rFonts w:ascii="Helvetica Neue" w:eastAsia="Helvetica Neue" w:hAnsi="Helvetica Neue" w:cs="Helvetica Neue"/>
          <w:b/>
          <w:noProof/>
          <w:color w:val="7030A0"/>
        </w:rPr>
        <w:drawing>
          <wp:inline distT="0" distB="0" distL="0" distR="0" wp14:anchorId="7D0A6BDD" wp14:editId="13D908F4">
            <wp:extent cx="4328415" cy="2100106"/>
            <wp:effectExtent l="0" t="0" r="0" b="0"/>
            <wp:docPr id="848" name="image139.png" descr="https://lh4.googleusercontent.com/6kHoROJiRmlWmCaleqmBgnHTvV9cZL46t1cJNgnWuCmx5jmECXx_Qt0-LsWUq11Zvf8LwrR35DW8mxNu4zGQyFpB3igaUga0JOHdsHISFuA6vnRjEk6DwBPTWXc0qkjW8uu9Gi86"/>
            <wp:cNvGraphicFramePr/>
            <a:graphic xmlns:a="http://schemas.openxmlformats.org/drawingml/2006/main">
              <a:graphicData uri="http://schemas.openxmlformats.org/drawingml/2006/picture">
                <pic:pic xmlns:pic="http://schemas.openxmlformats.org/drawingml/2006/picture">
                  <pic:nvPicPr>
                    <pic:cNvPr id="0" name="image139.png" descr="https://lh4.googleusercontent.com/6kHoROJiRmlWmCaleqmBgnHTvV9cZL46t1cJNgnWuCmx5jmECXx_Qt0-LsWUq11Zvf8LwrR35DW8mxNu4zGQyFpB3igaUga0JOHdsHISFuA6vnRjEk6DwBPTWXc0qkjW8uu9Gi86"/>
                    <pic:cNvPicPr preferRelativeResize="0"/>
                  </pic:nvPicPr>
                  <pic:blipFill>
                    <a:blip r:embed="rId33"/>
                    <a:srcRect/>
                    <a:stretch>
                      <a:fillRect/>
                    </a:stretch>
                  </pic:blipFill>
                  <pic:spPr>
                    <a:xfrm>
                      <a:off x="0" y="0"/>
                      <a:ext cx="4328415" cy="2100106"/>
                    </a:xfrm>
                    <a:prstGeom prst="rect">
                      <a:avLst/>
                    </a:prstGeom>
                    <a:ln/>
                  </pic:spPr>
                </pic:pic>
              </a:graphicData>
            </a:graphic>
          </wp:inline>
        </w:drawing>
      </w:r>
    </w:p>
    <w:p w14:paraId="0033C85A" w14:textId="77777777" w:rsidR="00376262" w:rsidRDefault="00ED69BE" w:rsidP="00E62C84">
      <w:pPr>
        <w:pStyle w:val="g"/>
      </w:pPr>
      <w:bookmarkStart w:id="27" w:name="_Toc130981434"/>
      <w:r>
        <w:t>Figure 2.4 The types of projects</w:t>
      </w:r>
      <w:bookmarkEnd w:id="27"/>
    </w:p>
    <w:p w14:paraId="5D99C5BD" w14:textId="77777777" w:rsidR="00376262" w:rsidRDefault="00376262">
      <w:pPr>
        <w:pBdr>
          <w:top w:val="nil"/>
          <w:left w:val="nil"/>
          <w:bottom w:val="nil"/>
          <w:right w:val="nil"/>
          <w:between w:val="nil"/>
        </w:pBdr>
        <w:jc w:val="center"/>
        <w:rPr>
          <w:rFonts w:ascii="Helvetica Neue" w:eastAsia="Helvetica Neue" w:hAnsi="Helvetica Neue" w:cs="Helvetica Neue"/>
          <w:i/>
          <w:color w:val="18376A"/>
          <w:sz w:val="22"/>
          <w:szCs w:val="22"/>
        </w:rPr>
      </w:pPr>
    </w:p>
    <w:p w14:paraId="6F43C178" w14:textId="77777777" w:rsidR="00376262" w:rsidRDefault="00ED69BE">
      <w:pPr>
        <w:jc w:val="both"/>
        <w:rPr>
          <w:rFonts w:ascii="Helvetica Neue" w:eastAsia="Helvetica Neue" w:hAnsi="Helvetica Neue" w:cs="Helvetica Neue"/>
          <w:color w:val="18376A"/>
          <w:sz w:val="22"/>
          <w:szCs w:val="22"/>
        </w:rPr>
      </w:pPr>
      <w:r>
        <w:rPr>
          <w:rFonts w:ascii="Helvetica Neue" w:eastAsia="Helvetica Neue" w:hAnsi="Helvetica Neue" w:cs="Helvetica Neue"/>
          <w:color w:val="18376A"/>
          <w:sz w:val="22"/>
          <w:szCs w:val="22"/>
        </w:rPr>
        <w:t xml:space="preserve">A Project consists of experiences that define which scenes are selected to be shown and how. </w:t>
      </w:r>
    </w:p>
    <w:p w14:paraId="156210B5" w14:textId="77777777" w:rsidR="00376262" w:rsidRDefault="00ED69BE">
      <w:pPr>
        <w:numPr>
          <w:ilvl w:val="0"/>
          <w:numId w:val="1"/>
        </w:numPr>
        <w:pBdr>
          <w:top w:val="nil"/>
          <w:left w:val="nil"/>
          <w:bottom w:val="nil"/>
          <w:right w:val="nil"/>
          <w:between w:val="nil"/>
        </w:pBdr>
        <w:spacing w:line="259" w:lineRule="auto"/>
        <w:jc w:val="both"/>
        <w:rPr>
          <w:rFonts w:ascii="Helvetica Neue" w:eastAsia="Helvetica Neue" w:hAnsi="Helvetica Neue" w:cs="Helvetica Neue"/>
          <w:color w:val="18376A"/>
          <w:sz w:val="22"/>
          <w:szCs w:val="22"/>
        </w:rPr>
      </w:pPr>
      <w:r>
        <w:rPr>
          <w:rFonts w:ascii="Helvetica Neue" w:eastAsia="Helvetica Neue" w:hAnsi="Helvetica Neue" w:cs="Helvetica Neue"/>
          <w:color w:val="18376A"/>
          <w:sz w:val="22"/>
          <w:szCs w:val="22"/>
        </w:rPr>
        <w:t>A Planar Project can contain one or more Experiences, each defined by the trigger image that will be used to show the virtual scenes.</w:t>
      </w:r>
    </w:p>
    <w:p w14:paraId="6E27A9D2" w14:textId="77777777" w:rsidR="00376262" w:rsidRDefault="00ED69BE">
      <w:pPr>
        <w:numPr>
          <w:ilvl w:val="0"/>
          <w:numId w:val="1"/>
        </w:numPr>
        <w:pBdr>
          <w:top w:val="nil"/>
          <w:left w:val="nil"/>
          <w:bottom w:val="nil"/>
          <w:right w:val="nil"/>
          <w:between w:val="nil"/>
        </w:pBdr>
        <w:spacing w:line="259" w:lineRule="auto"/>
        <w:jc w:val="both"/>
        <w:rPr>
          <w:rFonts w:ascii="Helvetica Neue" w:eastAsia="Helvetica Neue" w:hAnsi="Helvetica Neue" w:cs="Helvetica Neue"/>
          <w:color w:val="18376A"/>
          <w:sz w:val="22"/>
          <w:szCs w:val="22"/>
        </w:rPr>
      </w:pPr>
      <w:r>
        <w:rPr>
          <w:rFonts w:ascii="Helvetica Neue" w:eastAsia="Helvetica Neue" w:hAnsi="Helvetica Neue" w:cs="Helvetica Neue"/>
          <w:color w:val="18376A"/>
          <w:sz w:val="22"/>
          <w:szCs w:val="22"/>
        </w:rPr>
        <w:t>A Spatial Project can contain a single Experience that will show virtual scenes in the real world in a surrounding space.</w:t>
      </w:r>
    </w:p>
    <w:p w14:paraId="02AAD4BB" w14:textId="77777777" w:rsidR="00376262" w:rsidRDefault="00ED69BE">
      <w:pPr>
        <w:numPr>
          <w:ilvl w:val="0"/>
          <w:numId w:val="1"/>
        </w:numPr>
        <w:pBdr>
          <w:top w:val="nil"/>
          <w:left w:val="nil"/>
          <w:bottom w:val="nil"/>
          <w:right w:val="nil"/>
          <w:between w:val="nil"/>
        </w:pBdr>
        <w:spacing w:after="160" w:line="259" w:lineRule="auto"/>
        <w:jc w:val="both"/>
        <w:rPr>
          <w:rFonts w:ascii="Helvetica Neue" w:eastAsia="Helvetica Neue" w:hAnsi="Helvetica Neue" w:cs="Helvetica Neue"/>
          <w:color w:val="18376A"/>
          <w:sz w:val="22"/>
          <w:szCs w:val="22"/>
        </w:rPr>
      </w:pPr>
      <w:r>
        <w:rPr>
          <w:rFonts w:ascii="Helvetica Neue" w:eastAsia="Helvetica Neue" w:hAnsi="Helvetica Neue" w:cs="Helvetica Neue"/>
          <w:color w:val="18376A"/>
          <w:sz w:val="22"/>
          <w:szCs w:val="22"/>
        </w:rPr>
        <w:t>A Geo-Located Project can contain one or more Experiences, each defined by a GPS location that will be used to show the virtual scenes.</w:t>
      </w:r>
    </w:p>
    <w:p w14:paraId="6EAFABB9" w14:textId="77777777" w:rsidR="00376262" w:rsidRDefault="00ED69BE">
      <w:pPr>
        <w:spacing w:line="259" w:lineRule="auto"/>
        <w:jc w:val="both"/>
        <w:rPr>
          <w:rFonts w:ascii="Helvetica Neue" w:eastAsia="Helvetica Neue" w:hAnsi="Helvetica Neue" w:cs="Helvetica Neue"/>
          <w:color w:val="18376A"/>
          <w:sz w:val="22"/>
          <w:szCs w:val="22"/>
        </w:rPr>
      </w:pPr>
      <w:r>
        <w:rPr>
          <w:rFonts w:ascii="Helvetica Neue" w:eastAsia="Helvetica Neue" w:hAnsi="Helvetica Neue" w:cs="Helvetica Neue"/>
          <w:color w:val="18376A"/>
          <w:sz w:val="22"/>
          <w:szCs w:val="22"/>
        </w:rPr>
        <w:t>In order to create a new Experience, users open an existing Project on the Project Manager page and click the “+” button. A name and a description are required for the experience. Also, a trigger image is required. In case it is a planar project, the virtual scene will be attached to this image. In a spatial project, the image will be only descriptive and will not play any role during the experience. For a Geo-Located project, users must provide GPS coordinates because the virtual scene will be shown only if the user is close to that location.</w:t>
      </w:r>
    </w:p>
    <w:p w14:paraId="645BD556" w14:textId="77777777" w:rsidR="00376262" w:rsidRDefault="00ED69BE">
      <w:pPr>
        <w:spacing w:line="259" w:lineRule="auto"/>
        <w:jc w:val="both"/>
        <w:rPr>
          <w:rFonts w:ascii="Helvetica Neue" w:eastAsia="Helvetica Neue" w:hAnsi="Helvetica Neue" w:cs="Helvetica Neue"/>
          <w:color w:val="18376A"/>
          <w:sz w:val="22"/>
          <w:szCs w:val="22"/>
        </w:rPr>
      </w:pPr>
      <w:r>
        <w:rPr>
          <w:rFonts w:ascii="Helvetica Neue" w:eastAsia="Helvetica Neue" w:hAnsi="Helvetica Neue" w:cs="Helvetica Neue"/>
          <w:color w:val="18376A"/>
          <w:sz w:val="22"/>
          <w:szCs w:val="22"/>
        </w:rPr>
        <w:lastRenderedPageBreak/>
        <w:t>Once users have created a Project and at least one Experience is added to it, then, they can start adding scenes. They can arrange added assets and define their function and actions in the Augmented or Virtual Reality experience. To add a new scene, users must open a Project by clicking it in the Projects Manager. A name, a description and the scene type are required. The scene type can be AR, 360 or HTML5.</w:t>
      </w:r>
    </w:p>
    <w:p w14:paraId="32144233" w14:textId="77777777" w:rsidR="00376262" w:rsidRDefault="00ED69BE">
      <w:pPr>
        <w:jc w:val="both"/>
        <w:rPr>
          <w:rFonts w:ascii="Helvetica Neue" w:eastAsia="Helvetica Neue" w:hAnsi="Helvetica Neue" w:cs="Helvetica Neue"/>
          <w:color w:val="18376A"/>
          <w:sz w:val="22"/>
          <w:szCs w:val="22"/>
        </w:rPr>
      </w:pPr>
      <w:r>
        <w:rPr>
          <w:rFonts w:ascii="Helvetica Neue" w:eastAsia="Helvetica Neue" w:hAnsi="Helvetica Neue" w:cs="Helvetica Neue"/>
          <w:color w:val="18376A"/>
          <w:sz w:val="22"/>
          <w:szCs w:val="22"/>
        </w:rPr>
        <w:t>For Planar projects, assets will be arranged with reference to the trigger image chosen for the according Experience (Fig. 2.5).</w:t>
      </w:r>
    </w:p>
    <w:p w14:paraId="4E3C5EF7" w14:textId="77777777" w:rsidR="00376262" w:rsidRDefault="00ED69BE">
      <w:pPr>
        <w:jc w:val="center"/>
        <w:rPr>
          <w:rFonts w:ascii="Helvetica Neue" w:eastAsia="Helvetica Neue" w:hAnsi="Helvetica Neue" w:cs="Helvetica Neue"/>
          <w:b/>
          <w:color w:val="EA6312"/>
        </w:rPr>
      </w:pPr>
      <w:r>
        <w:rPr>
          <w:rFonts w:ascii="Helvetica Neue" w:eastAsia="Helvetica Neue" w:hAnsi="Helvetica Neue" w:cs="Helvetica Neue"/>
          <w:b/>
          <w:noProof/>
          <w:color w:val="EA6312"/>
        </w:rPr>
        <w:drawing>
          <wp:inline distT="0" distB="0" distL="0" distR="0" wp14:anchorId="0839424D" wp14:editId="17B1264B">
            <wp:extent cx="4320000" cy="3312000"/>
            <wp:effectExtent l="0" t="0" r="0" b="0"/>
            <wp:docPr id="849" name="image142.png" descr="https://lh3.googleusercontent.com/7SDKw7F1RomJgySvGCS5RVRhPuk-aEBMj0addgiRFYaMXsxp8YFCqhlPmAvxS1ri9no_XJG1A622eim_a2RF34xBVwde0HW4kngzWyXV39vGF7Sq95AmMQlEnUmdGnLIboGqFAga"/>
            <wp:cNvGraphicFramePr/>
            <a:graphic xmlns:a="http://schemas.openxmlformats.org/drawingml/2006/main">
              <a:graphicData uri="http://schemas.openxmlformats.org/drawingml/2006/picture">
                <pic:pic xmlns:pic="http://schemas.openxmlformats.org/drawingml/2006/picture">
                  <pic:nvPicPr>
                    <pic:cNvPr id="0" name="image142.png" descr="https://lh3.googleusercontent.com/7SDKw7F1RomJgySvGCS5RVRhPuk-aEBMj0addgiRFYaMXsxp8YFCqhlPmAvxS1ri9no_XJG1A622eim_a2RF34xBVwde0HW4kngzWyXV39vGF7Sq95AmMQlEnUmdGnLIboGqFAga"/>
                    <pic:cNvPicPr preferRelativeResize="0"/>
                  </pic:nvPicPr>
                  <pic:blipFill>
                    <a:blip r:embed="rId34"/>
                    <a:srcRect/>
                    <a:stretch>
                      <a:fillRect/>
                    </a:stretch>
                  </pic:blipFill>
                  <pic:spPr>
                    <a:xfrm>
                      <a:off x="0" y="0"/>
                      <a:ext cx="4320000" cy="3312000"/>
                    </a:xfrm>
                    <a:prstGeom prst="rect">
                      <a:avLst/>
                    </a:prstGeom>
                    <a:ln/>
                  </pic:spPr>
                </pic:pic>
              </a:graphicData>
            </a:graphic>
          </wp:inline>
        </w:drawing>
      </w:r>
    </w:p>
    <w:p w14:paraId="7D140BA9" w14:textId="77777777" w:rsidR="00376262" w:rsidRDefault="00ED69BE" w:rsidP="00E62C84">
      <w:pPr>
        <w:pStyle w:val="g"/>
      </w:pPr>
      <w:bookmarkStart w:id="28" w:name="_Toc130981435"/>
      <w:r>
        <w:t>Figure 2.5. AR Scene for a Planar project (Scene Editor)</w:t>
      </w:r>
      <w:bookmarkEnd w:id="28"/>
    </w:p>
    <w:p w14:paraId="05103BBF" w14:textId="77777777" w:rsidR="00376262" w:rsidRDefault="00376262">
      <w:pPr>
        <w:jc w:val="both"/>
        <w:rPr>
          <w:rFonts w:ascii="Helvetica Neue" w:eastAsia="Helvetica Neue" w:hAnsi="Helvetica Neue" w:cs="Helvetica Neue"/>
          <w:color w:val="18376A"/>
          <w:sz w:val="22"/>
          <w:szCs w:val="22"/>
        </w:rPr>
      </w:pPr>
    </w:p>
    <w:p w14:paraId="5AD0D0D9" w14:textId="77777777" w:rsidR="00376262" w:rsidRDefault="00ED69BE">
      <w:pPr>
        <w:jc w:val="both"/>
        <w:rPr>
          <w:rFonts w:ascii="Helvetica Neue" w:eastAsia="Helvetica Neue" w:hAnsi="Helvetica Neue" w:cs="Helvetica Neue"/>
          <w:color w:val="18376A"/>
          <w:sz w:val="22"/>
          <w:szCs w:val="22"/>
        </w:rPr>
      </w:pPr>
      <w:r>
        <w:rPr>
          <w:rFonts w:ascii="Helvetica Neue" w:eastAsia="Helvetica Neue" w:hAnsi="Helvetica Neue" w:cs="Helvetica Neue"/>
          <w:color w:val="18376A"/>
          <w:sz w:val="22"/>
          <w:szCs w:val="22"/>
        </w:rPr>
        <w:t>For a Spatial Project, an AR scene type means that the scene’s elements will be arranged with reference to the origin (0, 0, 0) (Fig. 2.6).</w:t>
      </w:r>
    </w:p>
    <w:p w14:paraId="17E8F318" w14:textId="77777777" w:rsidR="00376262" w:rsidRDefault="00376262">
      <w:pPr>
        <w:jc w:val="both"/>
        <w:rPr>
          <w:rFonts w:ascii="Helvetica Neue" w:eastAsia="Helvetica Neue" w:hAnsi="Helvetica Neue" w:cs="Helvetica Neue"/>
          <w:color w:val="18376A"/>
          <w:sz w:val="22"/>
          <w:szCs w:val="22"/>
        </w:rPr>
      </w:pPr>
    </w:p>
    <w:p w14:paraId="5EC2A686" w14:textId="77777777" w:rsidR="00376262" w:rsidRDefault="00ED69BE">
      <w:pPr>
        <w:jc w:val="center"/>
        <w:rPr>
          <w:rFonts w:ascii="Helvetica Neue" w:eastAsia="Helvetica Neue" w:hAnsi="Helvetica Neue" w:cs="Helvetica Neue"/>
          <w:b/>
          <w:color w:val="B01513"/>
        </w:rPr>
      </w:pPr>
      <w:r>
        <w:rPr>
          <w:rFonts w:ascii="Helvetica Neue" w:eastAsia="Helvetica Neue" w:hAnsi="Helvetica Neue" w:cs="Helvetica Neue"/>
          <w:b/>
          <w:noProof/>
          <w:color w:val="B01513"/>
        </w:rPr>
        <w:lastRenderedPageBreak/>
        <w:drawing>
          <wp:inline distT="0" distB="0" distL="0" distR="0" wp14:anchorId="0216C612" wp14:editId="3EB94435">
            <wp:extent cx="4320000" cy="3315600"/>
            <wp:effectExtent l="0" t="0" r="0" b="0"/>
            <wp:docPr id="850" name="image141.png" descr="https://lh3.googleusercontent.com/VRAu4-aMxMFC_LDXIrIHs3tQyk-DQV8ccuK_DnW2RW-U24RaxgckV-SQvlZflANNVf_iSm6zIrMcnzBW_ggLVIOTjpeH1WNbc3gUbGvQU6lqlhNb0shOoHKgoUdyhltgP61k7cD9"/>
            <wp:cNvGraphicFramePr/>
            <a:graphic xmlns:a="http://schemas.openxmlformats.org/drawingml/2006/main">
              <a:graphicData uri="http://schemas.openxmlformats.org/drawingml/2006/picture">
                <pic:pic xmlns:pic="http://schemas.openxmlformats.org/drawingml/2006/picture">
                  <pic:nvPicPr>
                    <pic:cNvPr id="0" name="image141.png" descr="https://lh3.googleusercontent.com/VRAu4-aMxMFC_LDXIrIHs3tQyk-DQV8ccuK_DnW2RW-U24RaxgckV-SQvlZflANNVf_iSm6zIrMcnzBW_ggLVIOTjpeH1WNbc3gUbGvQU6lqlhNb0shOoHKgoUdyhltgP61k7cD9"/>
                    <pic:cNvPicPr preferRelativeResize="0"/>
                  </pic:nvPicPr>
                  <pic:blipFill>
                    <a:blip r:embed="rId35"/>
                    <a:srcRect/>
                    <a:stretch>
                      <a:fillRect/>
                    </a:stretch>
                  </pic:blipFill>
                  <pic:spPr>
                    <a:xfrm>
                      <a:off x="0" y="0"/>
                      <a:ext cx="4320000" cy="3315600"/>
                    </a:xfrm>
                    <a:prstGeom prst="rect">
                      <a:avLst/>
                    </a:prstGeom>
                    <a:ln/>
                  </pic:spPr>
                </pic:pic>
              </a:graphicData>
            </a:graphic>
          </wp:inline>
        </w:drawing>
      </w:r>
    </w:p>
    <w:p w14:paraId="6C7B5578" w14:textId="77777777" w:rsidR="00376262" w:rsidRDefault="00ED69BE">
      <w:pPr>
        <w:pBdr>
          <w:top w:val="nil"/>
          <w:left w:val="nil"/>
          <w:bottom w:val="nil"/>
          <w:right w:val="nil"/>
          <w:between w:val="nil"/>
        </w:pBdr>
        <w:jc w:val="center"/>
        <w:rPr>
          <w:rFonts w:ascii="Helvetica Neue" w:eastAsia="Helvetica Neue" w:hAnsi="Helvetica Neue" w:cs="Helvetica Neue"/>
          <w:i/>
          <w:color w:val="18376A"/>
          <w:sz w:val="22"/>
          <w:szCs w:val="22"/>
        </w:rPr>
      </w:pPr>
      <w:bookmarkStart w:id="29" w:name="_Toc130981436"/>
      <w:r w:rsidRPr="00E62C84">
        <w:rPr>
          <w:rStyle w:val="gChar"/>
        </w:rPr>
        <w:t>Figure 2.6. AR Scene for a Spatial project (Scene Editor</w:t>
      </w:r>
      <w:bookmarkEnd w:id="29"/>
      <w:r>
        <w:rPr>
          <w:rFonts w:ascii="Helvetica Neue" w:eastAsia="Helvetica Neue" w:hAnsi="Helvetica Neue" w:cs="Helvetica Neue"/>
          <w:i/>
          <w:color w:val="18376A"/>
          <w:sz w:val="22"/>
          <w:szCs w:val="22"/>
        </w:rPr>
        <w:t>)</w:t>
      </w:r>
    </w:p>
    <w:p w14:paraId="528AC0EC" w14:textId="77777777" w:rsidR="00376262" w:rsidRDefault="00376262">
      <w:pPr>
        <w:jc w:val="both"/>
        <w:rPr>
          <w:rFonts w:ascii="Helvetica Neue" w:eastAsia="Helvetica Neue" w:hAnsi="Helvetica Neue" w:cs="Helvetica Neue"/>
        </w:rPr>
      </w:pPr>
    </w:p>
    <w:p w14:paraId="3017FFF7" w14:textId="77777777" w:rsidR="00376262" w:rsidRDefault="00ED69BE">
      <w:pPr>
        <w:jc w:val="both"/>
        <w:rPr>
          <w:rFonts w:ascii="Helvetica Neue" w:eastAsia="Helvetica Neue" w:hAnsi="Helvetica Neue" w:cs="Helvetica Neue"/>
          <w:color w:val="18376A"/>
          <w:sz w:val="22"/>
          <w:szCs w:val="22"/>
        </w:rPr>
      </w:pPr>
      <w:r>
        <w:rPr>
          <w:rFonts w:ascii="Helvetica Neue" w:eastAsia="Helvetica Neue" w:hAnsi="Helvetica Neue" w:cs="Helvetica Neue"/>
          <w:color w:val="18376A"/>
          <w:sz w:val="22"/>
          <w:szCs w:val="22"/>
        </w:rPr>
        <w:t>Finally, for a Geo-Located project, an AR scene type means that the scene’s content will be arranged with reference to the origin (0, 0, 0) with the Y axis aiming to the North (Fig. 2.7).</w:t>
      </w:r>
    </w:p>
    <w:p w14:paraId="23C38597" w14:textId="77777777" w:rsidR="00376262" w:rsidRDefault="00376262">
      <w:pPr>
        <w:jc w:val="both"/>
        <w:rPr>
          <w:rFonts w:ascii="Helvetica Neue" w:eastAsia="Helvetica Neue" w:hAnsi="Helvetica Neue" w:cs="Helvetica Neue"/>
          <w:color w:val="0F282A"/>
        </w:rPr>
      </w:pPr>
    </w:p>
    <w:p w14:paraId="1EE8CA0C" w14:textId="77777777" w:rsidR="00376262" w:rsidRDefault="00ED69BE">
      <w:pPr>
        <w:jc w:val="center"/>
        <w:rPr>
          <w:rFonts w:ascii="Helvetica Neue" w:eastAsia="Helvetica Neue" w:hAnsi="Helvetica Neue" w:cs="Helvetica Neue"/>
          <w:b/>
          <w:color w:val="0F282A"/>
        </w:rPr>
      </w:pPr>
      <w:r>
        <w:rPr>
          <w:rFonts w:ascii="Helvetica Neue" w:eastAsia="Helvetica Neue" w:hAnsi="Helvetica Neue" w:cs="Helvetica Neue"/>
          <w:b/>
          <w:noProof/>
          <w:color w:val="0F282A"/>
        </w:rPr>
        <w:drawing>
          <wp:inline distT="0" distB="0" distL="0" distR="0" wp14:anchorId="647A6A6A" wp14:editId="47514816">
            <wp:extent cx="4382870" cy="3377530"/>
            <wp:effectExtent l="0" t="0" r="0" b="0"/>
            <wp:docPr id="851" name="image140.png" descr="https://lh3.googleusercontent.com/xFGkvH8HuhDiWd0z0iHHj9wpUeqDTptcbekZZMoLx0vxj5TDB3lK7kLzL3907QhBLEzkaGLtVUVY3GSHTnInVJSUu9OGPwgHfQ4EQFVQRUfNLSsxer43hXWropcufDTr-C0mZc60"/>
            <wp:cNvGraphicFramePr/>
            <a:graphic xmlns:a="http://schemas.openxmlformats.org/drawingml/2006/main">
              <a:graphicData uri="http://schemas.openxmlformats.org/drawingml/2006/picture">
                <pic:pic xmlns:pic="http://schemas.openxmlformats.org/drawingml/2006/picture">
                  <pic:nvPicPr>
                    <pic:cNvPr id="0" name="image140.png" descr="https://lh3.googleusercontent.com/xFGkvH8HuhDiWd0z0iHHj9wpUeqDTptcbekZZMoLx0vxj5TDB3lK7kLzL3907QhBLEzkaGLtVUVY3GSHTnInVJSUu9OGPwgHfQ4EQFVQRUfNLSsxer43hXWropcufDTr-C0mZc60"/>
                    <pic:cNvPicPr preferRelativeResize="0"/>
                  </pic:nvPicPr>
                  <pic:blipFill>
                    <a:blip r:embed="rId36"/>
                    <a:srcRect/>
                    <a:stretch>
                      <a:fillRect/>
                    </a:stretch>
                  </pic:blipFill>
                  <pic:spPr>
                    <a:xfrm>
                      <a:off x="0" y="0"/>
                      <a:ext cx="4382870" cy="3377530"/>
                    </a:xfrm>
                    <a:prstGeom prst="rect">
                      <a:avLst/>
                    </a:prstGeom>
                    <a:ln/>
                  </pic:spPr>
                </pic:pic>
              </a:graphicData>
            </a:graphic>
          </wp:inline>
        </w:drawing>
      </w:r>
    </w:p>
    <w:p w14:paraId="639C002E" w14:textId="77777777" w:rsidR="00376262" w:rsidRDefault="00ED69BE" w:rsidP="00E62C84">
      <w:pPr>
        <w:pStyle w:val="g"/>
      </w:pPr>
      <w:bookmarkStart w:id="30" w:name="_Toc130981437"/>
      <w:r>
        <w:t>Figure 2.7. AR Scene for a Geo-Located project (Scene Editor)</w:t>
      </w:r>
      <w:bookmarkEnd w:id="30"/>
    </w:p>
    <w:p w14:paraId="72BFCC09" w14:textId="77777777" w:rsidR="00376262" w:rsidRDefault="00376262">
      <w:pPr>
        <w:jc w:val="both"/>
        <w:rPr>
          <w:rFonts w:ascii="Helvetica Neue" w:eastAsia="Helvetica Neue" w:hAnsi="Helvetica Neue" w:cs="Helvetica Neue"/>
          <w:color w:val="18376A"/>
          <w:sz w:val="22"/>
          <w:szCs w:val="22"/>
        </w:rPr>
      </w:pPr>
    </w:p>
    <w:p w14:paraId="4303619E" w14:textId="77777777" w:rsidR="00376262" w:rsidRDefault="00ED69BE">
      <w:pPr>
        <w:jc w:val="both"/>
        <w:rPr>
          <w:rFonts w:ascii="Helvetica Neue" w:eastAsia="Helvetica Neue" w:hAnsi="Helvetica Neue" w:cs="Helvetica Neue"/>
          <w:color w:val="18376A"/>
          <w:sz w:val="22"/>
          <w:szCs w:val="22"/>
        </w:rPr>
      </w:pPr>
      <w:r>
        <w:rPr>
          <w:rFonts w:ascii="Helvetica Neue" w:eastAsia="Helvetica Neue" w:hAnsi="Helvetica Neue" w:cs="Helvetica Neue"/>
          <w:color w:val="18376A"/>
          <w:sz w:val="22"/>
          <w:szCs w:val="22"/>
        </w:rPr>
        <w:t xml:space="preserve">At this point, the creator of the experience can introduce an image that will appear when the users scan with their mobile phone the environment of a certain location. For example, </w:t>
      </w:r>
      <w:r>
        <w:rPr>
          <w:rFonts w:ascii="Helvetica Neue" w:eastAsia="Helvetica Neue" w:hAnsi="Helvetica Neue" w:cs="Helvetica Neue"/>
          <w:color w:val="18376A"/>
          <w:sz w:val="22"/>
          <w:szCs w:val="22"/>
        </w:rPr>
        <w:lastRenderedPageBreak/>
        <w:t xml:space="preserve">when a student is located at a place that a historical battle happened, then an image of the warriors and a video of a historical documentary can be projected. </w:t>
      </w:r>
    </w:p>
    <w:p w14:paraId="73C4B70C" w14:textId="77777777" w:rsidR="00376262" w:rsidRDefault="00ED69BE">
      <w:pPr>
        <w:jc w:val="both"/>
        <w:rPr>
          <w:rFonts w:ascii="Helvetica Neue" w:eastAsia="Helvetica Neue" w:hAnsi="Helvetica Neue" w:cs="Helvetica Neue"/>
          <w:color w:val="18376A"/>
          <w:sz w:val="22"/>
          <w:szCs w:val="22"/>
        </w:rPr>
      </w:pPr>
      <w:r>
        <w:rPr>
          <w:rFonts w:ascii="Helvetica Neue" w:eastAsia="Helvetica Neue" w:hAnsi="Helvetica Neue" w:cs="Helvetica Neue"/>
          <w:color w:val="18376A"/>
          <w:sz w:val="22"/>
          <w:szCs w:val="22"/>
        </w:rPr>
        <w:t>For a 360-scene type, a 360-image or video must be set as the background of a VR experience. There, the creator of the experience can add points of interest and buttons (Fig. 2.8).</w:t>
      </w:r>
    </w:p>
    <w:p w14:paraId="5CAF4098" w14:textId="77777777" w:rsidR="00376262" w:rsidRDefault="00ED69BE">
      <w:pPr>
        <w:jc w:val="center"/>
        <w:rPr>
          <w:rFonts w:ascii="Helvetica Neue" w:eastAsia="Helvetica Neue" w:hAnsi="Helvetica Neue" w:cs="Helvetica Neue"/>
          <w:b/>
          <w:color w:val="0F282A"/>
        </w:rPr>
      </w:pPr>
      <w:r>
        <w:rPr>
          <w:rFonts w:ascii="Helvetica Neue" w:eastAsia="Helvetica Neue" w:hAnsi="Helvetica Neue" w:cs="Helvetica Neue"/>
          <w:b/>
          <w:noProof/>
          <w:color w:val="0F282A"/>
        </w:rPr>
        <w:drawing>
          <wp:inline distT="0" distB="0" distL="0" distR="0" wp14:anchorId="14475D32" wp14:editId="10CEFB8B">
            <wp:extent cx="4320000" cy="3319200"/>
            <wp:effectExtent l="0" t="0" r="0" b="0"/>
            <wp:docPr id="852" name="image145.png" descr="https://lh4.googleusercontent.com/86r-AWBNpiNpNoovFtOSmji3J6YE7T_LDsc6a8ASJHvRHt3hqOLJS5rq-AhsxpEYkummc1er7QYPXNNwbdycm2cuU9RZXhA8IfC0zFsuIXmA56oxEmYRey4ZC_HjDa9aD-3EJIKx"/>
            <wp:cNvGraphicFramePr/>
            <a:graphic xmlns:a="http://schemas.openxmlformats.org/drawingml/2006/main">
              <a:graphicData uri="http://schemas.openxmlformats.org/drawingml/2006/picture">
                <pic:pic xmlns:pic="http://schemas.openxmlformats.org/drawingml/2006/picture">
                  <pic:nvPicPr>
                    <pic:cNvPr id="0" name="image145.png" descr="https://lh4.googleusercontent.com/86r-AWBNpiNpNoovFtOSmji3J6YE7T_LDsc6a8ASJHvRHt3hqOLJS5rq-AhsxpEYkummc1er7QYPXNNwbdycm2cuU9RZXhA8IfC0zFsuIXmA56oxEmYRey4ZC_HjDa9aD-3EJIKx"/>
                    <pic:cNvPicPr preferRelativeResize="0"/>
                  </pic:nvPicPr>
                  <pic:blipFill>
                    <a:blip r:embed="rId37"/>
                    <a:srcRect/>
                    <a:stretch>
                      <a:fillRect/>
                    </a:stretch>
                  </pic:blipFill>
                  <pic:spPr>
                    <a:xfrm>
                      <a:off x="0" y="0"/>
                      <a:ext cx="4320000" cy="3319200"/>
                    </a:xfrm>
                    <a:prstGeom prst="rect">
                      <a:avLst/>
                    </a:prstGeom>
                    <a:ln/>
                  </pic:spPr>
                </pic:pic>
              </a:graphicData>
            </a:graphic>
          </wp:inline>
        </w:drawing>
      </w:r>
    </w:p>
    <w:p w14:paraId="4A4DDD29" w14:textId="77777777" w:rsidR="00376262" w:rsidRDefault="00ED69BE" w:rsidP="00E62C84">
      <w:pPr>
        <w:pStyle w:val="g"/>
      </w:pPr>
      <w:bookmarkStart w:id="31" w:name="_Toc130981438"/>
      <w:r>
        <w:t>Figure 2.8. 360 Scene (Scene Editor)</w:t>
      </w:r>
      <w:bookmarkEnd w:id="31"/>
    </w:p>
    <w:p w14:paraId="282A54D9" w14:textId="77777777" w:rsidR="00376262" w:rsidRDefault="00376262">
      <w:pPr>
        <w:jc w:val="center"/>
        <w:rPr>
          <w:rFonts w:ascii="Helvetica Neue" w:eastAsia="Helvetica Neue" w:hAnsi="Helvetica Neue" w:cs="Helvetica Neue"/>
          <w:i/>
          <w:color w:val="18376A"/>
          <w:sz w:val="22"/>
          <w:szCs w:val="22"/>
        </w:rPr>
      </w:pPr>
    </w:p>
    <w:p w14:paraId="7B05D255" w14:textId="77777777" w:rsidR="00376262" w:rsidRDefault="00ED69BE">
      <w:pPr>
        <w:jc w:val="both"/>
        <w:rPr>
          <w:rFonts w:ascii="Helvetica Neue" w:eastAsia="Helvetica Neue" w:hAnsi="Helvetica Neue" w:cs="Helvetica Neue"/>
          <w:color w:val="18376A"/>
          <w:sz w:val="22"/>
          <w:szCs w:val="22"/>
        </w:rPr>
      </w:pPr>
      <w:r>
        <w:rPr>
          <w:rFonts w:ascii="Helvetica Neue" w:eastAsia="Helvetica Neue" w:hAnsi="Helvetica Neue" w:cs="Helvetica Neue"/>
          <w:color w:val="18376A"/>
          <w:sz w:val="22"/>
          <w:szCs w:val="22"/>
        </w:rPr>
        <w:t>This is a very interesting feature for teachers to show their students the anatomy of a human body or an object in 360, to better understand its parts or have a wider aspect of its view. Students can move their device to scan the environment and detect surfaces. Then, they can touch the screen to place the content around them (Fig. 2.9).</w:t>
      </w:r>
    </w:p>
    <w:p w14:paraId="29630E5A" w14:textId="77777777" w:rsidR="00376262" w:rsidRDefault="00376262">
      <w:pPr>
        <w:jc w:val="both"/>
        <w:rPr>
          <w:rFonts w:ascii="Helvetica Neue" w:eastAsia="Helvetica Neue" w:hAnsi="Helvetica Neue" w:cs="Helvetica Neue"/>
          <w:color w:val="18376A"/>
          <w:sz w:val="22"/>
          <w:szCs w:val="22"/>
        </w:rPr>
      </w:pPr>
    </w:p>
    <w:p w14:paraId="582A55C1" w14:textId="77777777" w:rsidR="00376262" w:rsidRDefault="00ED69BE">
      <w:pPr>
        <w:jc w:val="center"/>
        <w:rPr>
          <w:rFonts w:ascii="Helvetica Neue" w:eastAsia="Helvetica Neue" w:hAnsi="Helvetica Neue" w:cs="Helvetica Neue"/>
        </w:rPr>
      </w:pPr>
      <w:r>
        <w:rPr>
          <w:rFonts w:ascii="Helvetica Neue" w:eastAsia="Helvetica Neue" w:hAnsi="Helvetica Neue" w:cs="Helvetica Neue"/>
          <w:noProof/>
        </w:rPr>
        <w:drawing>
          <wp:inline distT="0" distB="0" distL="0" distR="0" wp14:anchorId="6F94B5B2" wp14:editId="370B6254">
            <wp:extent cx="4320000" cy="2192400"/>
            <wp:effectExtent l="0" t="0" r="0" b="0"/>
            <wp:docPr id="807" name="image95.png"/>
            <wp:cNvGraphicFramePr/>
            <a:graphic xmlns:a="http://schemas.openxmlformats.org/drawingml/2006/main">
              <a:graphicData uri="http://schemas.openxmlformats.org/drawingml/2006/picture">
                <pic:pic xmlns:pic="http://schemas.openxmlformats.org/drawingml/2006/picture">
                  <pic:nvPicPr>
                    <pic:cNvPr id="0" name="image95.png"/>
                    <pic:cNvPicPr preferRelativeResize="0"/>
                  </pic:nvPicPr>
                  <pic:blipFill>
                    <a:blip r:embed="rId38"/>
                    <a:srcRect/>
                    <a:stretch>
                      <a:fillRect/>
                    </a:stretch>
                  </pic:blipFill>
                  <pic:spPr>
                    <a:xfrm>
                      <a:off x="0" y="0"/>
                      <a:ext cx="4320000" cy="2192400"/>
                    </a:xfrm>
                    <a:prstGeom prst="rect">
                      <a:avLst/>
                    </a:prstGeom>
                    <a:ln/>
                  </pic:spPr>
                </pic:pic>
              </a:graphicData>
            </a:graphic>
          </wp:inline>
        </w:drawing>
      </w:r>
    </w:p>
    <w:p w14:paraId="6B28BCC1" w14:textId="77777777" w:rsidR="00376262" w:rsidRDefault="00ED69BE" w:rsidP="00E62C84">
      <w:pPr>
        <w:pStyle w:val="g"/>
      </w:pPr>
      <w:bookmarkStart w:id="32" w:name="_Toc130981439"/>
      <w:r>
        <w:t>Figure 2.9. 360 view of a court</w:t>
      </w:r>
      <w:bookmarkEnd w:id="32"/>
    </w:p>
    <w:p w14:paraId="14DE2AAE" w14:textId="77777777" w:rsidR="00376262" w:rsidRDefault="00376262">
      <w:pPr>
        <w:jc w:val="both"/>
        <w:rPr>
          <w:rFonts w:ascii="Helvetica Neue" w:eastAsia="Helvetica Neue" w:hAnsi="Helvetica Neue" w:cs="Helvetica Neue"/>
          <w:color w:val="18376A"/>
          <w:sz w:val="22"/>
          <w:szCs w:val="22"/>
        </w:rPr>
      </w:pPr>
    </w:p>
    <w:p w14:paraId="2A1824B6" w14:textId="77777777" w:rsidR="00376262" w:rsidRDefault="00ED69BE">
      <w:pPr>
        <w:jc w:val="both"/>
        <w:rPr>
          <w:rFonts w:ascii="Helvetica Neue" w:eastAsia="Helvetica Neue" w:hAnsi="Helvetica Neue" w:cs="Helvetica Neue"/>
          <w:color w:val="18376A"/>
          <w:sz w:val="22"/>
          <w:szCs w:val="22"/>
        </w:rPr>
      </w:pPr>
      <w:r>
        <w:rPr>
          <w:rFonts w:ascii="Helvetica Neue" w:eastAsia="Helvetica Neue" w:hAnsi="Helvetica Neue" w:cs="Helvetica Neue"/>
          <w:color w:val="18376A"/>
          <w:sz w:val="22"/>
          <w:szCs w:val="22"/>
        </w:rPr>
        <w:t>Regardless of the Project’s type, a HTML5 scene type means that the content is actually an HTML5 mini-app (Fig. 2.10a and b).</w:t>
      </w:r>
    </w:p>
    <w:p w14:paraId="7B45293D" w14:textId="77777777" w:rsidR="00376262" w:rsidRDefault="00376262">
      <w:pPr>
        <w:jc w:val="both"/>
        <w:rPr>
          <w:rFonts w:ascii="Helvetica Neue" w:eastAsia="Helvetica Neue" w:hAnsi="Helvetica Neue" w:cs="Helvetica Neue"/>
          <w:color w:val="18376A"/>
          <w:sz w:val="22"/>
          <w:szCs w:val="22"/>
        </w:rPr>
      </w:pPr>
    </w:p>
    <w:tbl>
      <w:tblPr>
        <w:tblStyle w:val="affe"/>
        <w:tblW w:w="8777" w:type="dxa"/>
        <w:tblInd w:w="-108" w:type="dxa"/>
        <w:tblBorders>
          <w:top w:val="nil"/>
          <w:left w:val="nil"/>
          <w:bottom w:val="nil"/>
          <w:right w:val="nil"/>
          <w:insideH w:val="nil"/>
          <w:insideV w:val="nil"/>
        </w:tblBorders>
        <w:tblLayout w:type="fixed"/>
        <w:tblLook w:val="0400" w:firstRow="0" w:lastRow="0" w:firstColumn="0" w:lastColumn="0" w:noHBand="0" w:noVBand="1"/>
      </w:tblPr>
      <w:tblGrid>
        <w:gridCol w:w="4388"/>
        <w:gridCol w:w="4389"/>
      </w:tblGrid>
      <w:tr w:rsidR="00376262" w14:paraId="6647EB67" w14:textId="77777777">
        <w:tc>
          <w:tcPr>
            <w:tcW w:w="4388" w:type="dxa"/>
          </w:tcPr>
          <w:p w14:paraId="274C022C" w14:textId="77777777" w:rsidR="00376262" w:rsidRDefault="00ED69BE">
            <w:pPr>
              <w:jc w:val="center"/>
              <w:rPr>
                <w:rFonts w:ascii="Helvetica Neue" w:eastAsia="Helvetica Neue" w:hAnsi="Helvetica Neue" w:cs="Helvetica Neue"/>
                <w:color w:val="18376A"/>
                <w:sz w:val="22"/>
                <w:szCs w:val="22"/>
              </w:rPr>
            </w:pPr>
            <w:r>
              <w:rPr>
                <w:rFonts w:ascii="Helvetica Neue" w:eastAsia="Helvetica Neue" w:hAnsi="Helvetica Neue" w:cs="Helvetica Neue"/>
                <w:b/>
                <w:noProof/>
                <w:color w:val="00B0F0"/>
              </w:rPr>
              <w:drawing>
                <wp:inline distT="0" distB="0" distL="0" distR="0" wp14:anchorId="4AC80350" wp14:editId="7633E2E2">
                  <wp:extent cx="1800000" cy="4230000"/>
                  <wp:effectExtent l="0" t="0" r="0" b="0"/>
                  <wp:docPr id="808" name="image98.png" descr="https://lh6.googleusercontent.com/mWn0OoT64ntsr0f7Luu2Y6-GKMipR0henz10vsLr9WvFtGxBY8I319En1K6lkv7Kb2SnYgFbvEwLuVhFnHYgnV9pKlRQM9dwMOYDYEdInu9ERsc7aSghaRmywSbR9HQxuKWG8mzv"/>
                  <wp:cNvGraphicFramePr/>
                  <a:graphic xmlns:a="http://schemas.openxmlformats.org/drawingml/2006/main">
                    <a:graphicData uri="http://schemas.openxmlformats.org/drawingml/2006/picture">
                      <pic:pic xmlns:pic="http://schemas.openxmlformats.org/drawingml/2006/picture">
                        <pic:nvPicPr>
                          <pic:cNvPr id="0" name="image98.png" descr="https://lh6.googleusercontent.com/mWn0OoT64ntsr0f7Luu2Y6-GKMipR0henz10vsLr9WvFtGxBY8I319En1K6lkv7Kb2SnYgFbvEwLuVhFnHYgnV9pKlRQM9dwMOYDYEdInu9ERsc7aSghaRmywSbR9HQxuKWG8mzv"/>
                          <pic:cNvPicPr preferRelativeResize="0"/>
                        </pic:nvPicPr>
                        <pic:blipFill>
                          <a:blip r:embed="rId39"/>
                          <a:srcRect/>
                          <a:stretch>
                            <a:fillRect/>
                          </a:stretch>
                        </pic:blipFill>
                        <pic:spPr>
                          <a:xfrm>
                            <a:off x="0" y="0"/>
                            <a:ext cx="1800000" cy="4230000"/>
                          </a:xfrm>
                          <a:prstGeom prst="rect">
                            <a:avLst/>
                          </a:prstGeom>
                          <a:ln/>
                        </pic:spPr>
                      </pic:pic>
                    </a:graphicData>
                  </a:graphic>
                </wp:inline>
              </w:drawing>
            </w:r>
          </w:p>
          <w:p w14:paraId="29FC12F3" w14:textId="77777777" w:rsidR="00376262" w:rsidRDefault="00ED69BE" w:rsidP="00E62C84">
            <w:pPr>
              <w:pStyle w:val="g"/>
            </w:pPr>
            <w:bookmarkStart w:id="33" w:name="_Toc130981440"/>
            <w:r>
              <w:t>Figure 2.10a. HTML5 Scene Example</w:t>
            </w:r>
            <w:bookmarkEnd w:id="33"/>
          </w:p>
        </w:tc>
        <w:tc>
          <w:tcPr>
            <w:tcW w:w="4389" w:type="dxa"/>
          </w:tcPr>
          <w:p w14:paraId="466FBA43" w14:textId="77777777" w:rsidR="00376262" w:rsidRDefault="00ED69BE">
            <w:pPr>
              <w:jc w:val="center"/>
              <w:rPr>
                <w:rFonts w:ascii="Helvetica Neue" w:eastAsia="Helvetica Neue" w:hAnsi="Helvetica Neue" w:cs="Helvetica Neue"/>
                <w:b/>
                <w:color w:val="00B0F0"/>
              </w:rPr>
            </w:pPr>
            <w:r>
              <w:rPr>
                <w:rFonts w:ascii="Helvetica Neue" w:eastAsia="Helvetica Neue" w:hAnsi="Helvetica Neue" w:cs="Helvetica Neue"/>
                <w:b/>
                <w:noProof/>
                <w:color w:val="00B0F0"/>
              </w:rPr>
              <w:drawing>
                <wp:inline distT="0" distB="0" distL="0" distR="0" wp14:anchorId="3F93FB9A" wp14:editId="2B281465">
                  <wp:extent cx="1800000" cy="4248000"/>
                  <wp:effectExtent l="0" t="0" r="0" b="0"/>
                  <wp:docPr id="809" name="image94.png" descr="https://lh5.googleusercontent.com/QrS5f0qGPdH1zxvk_DCVIcbFnooI2qpsTvmO2DQWoJ1OFTOZCDfkp6R24L2PL5Cdz_NkFLis09K4Jm4lVpne-WEKyP6fB0dh4TvlSMMiqmn0tM5w0_4BDTBSAUmP6i3bxk3RsCaf"/>
                  <wp:cNvGraphicFramePr/>
                  <a:graphic xmlns:a="http://schemas.openxmlformats.org/drawingml/2006/main">
                    <a:graphicData uri="http://schemas.openxmlformats.org/drawingml/2006/picture">
                      <pic:pic xmlns:pic="http://schemas.openxmlformats.org/drawingml/2006/picture">
                        <pic:nvPicPr>
                          <pic:cNvPr id="0" name="image94.png" descr="https://lh5.googleusercontent.com/QrS5f0qGPdH1zxvk_DCVIcbFnooI2qpsTvmO2DQWoJ1OFTOZCDfkp6R24L2PL5Cdz_NkFLis09K4Jm4lVpne-WEKyP6fB0dh4TvlSMMiqmn0tM5w0_4BDTBSAUmP6i3bxk3RsCaf"/>
                          <pic:cNvPicPr preferRelativeResize="0"/>
                        </pic:nvPicPr>
                        <pic:blipFill>
                          <a:blip r:embed="rId40"/>
                          <a:srcRect/>
                          <a:stretch>
                            <a:fillRect/>
                          </a:stretch>
                        </pic:blipFill>
                        <pic:spPr>
                          <a:xfrm>
                            <a:off x="0" y="0"/>
                            <a:ext cx="1800000" cy="4248000"/>
                          </a:xfrm>
                          <a:prstGeom prst="rect">
                            <a:avLst/>
                          </a:prstGeom>
                          <a:ln/>
                        </pic:spPr>
                      </pic:pic>
                    </a:graphicData>
                  </a:graphic>
                </wp:inline>
              </w:drawing>
            </w:r>
          </w:p>
          <w:p w14:paraId="474968D7" w14:textId="77777777" w:rsidR="00376262" w:rsidRDefault="00ED69BE" w:rsidP="00E62C84">
            <w:pPr>
              <w:pStyle w:val="g"/>
            </w:pPr>
            <w:bookmarkStart w:id="34" w:name="_Toc130981441"/>
            <w:r>
              <w:t>Figure 2.10b. HTML5 Scene Example</w:t>
            </w:r>
            <w:bookmarkEnd w:id="34"/>
          </w:p>
        </w:tc>
      </w:tr>
    </w:tbl>
    <w:p w14:paraId="701EAC73" w14:textId="77777777" w:rsidR="00376262" w:rsidRDefault="00376262">
      <w:pPr>
        <w:jc w:val="both"/>
        <w:rPr>
          <w:rFonts w:ascii="Helvetica Neue" w:eastAsia="Helvetica Neue" w:hAnsi="Helvetica Neue" w:cs="Helvetica Neue"/>
          <w:color w:val="18376A"/>
          <w:sz w:val="22"/>
          <w:szCs w:val="22"/>
        </w:rPr>
      </w:pPr>
    </w:p>
    <w:p w14:paraId="63CAB668" w14:textId="77777777" w:rsidR="00376262" w:rsidRDefault="00ED69BE">
      <w:pPr>
        <w:jc w:val="both"/>
        <w:rPr>
          <w:rFonts w:ascii="Helvetica Neue" w:eastAsia="Helvetica Neue" w:hAnsi="Helvetica Neue" w:cs="Helvetica Neue"/>
          <w:color w:val="18376A"/>
          <w:sz w:val="22"/>
          <w:szCs w:val="22"/>
        </w:rPr>
      </w:pPr>
      <w:r>
        <w:rPr>
          <w:rFonts w:ascii="Helvetica Neue" w:eastAsia="Helvetica Neue" w:hAnsi="Helvetica Neue" w:cs="Helvetica Neue"/>
          <w:color w:val="18376A"/>
          <w:sz w:val="22"/>
          <w:szCs w:val="22"/>
        </w:rPr>
        <w:t xml:space="preserve">Using HTML5 content, users can create a variety of interactive mini-apps, like a chess game, questionnaires and so on. The Scene Editor allows users to preview, arrange and connect 3D models, multimedia assets and user interface elements. Users can connect actions through the Behaviours Manager and, accordingly, connect them to events. They can also preview the assets and user interface elements (Fig. 2.11). </w:t>
      </w:r>
    </w:p>
    <w:p w14:paraId="72C48CB8" w14:textId="77777777" w:rsidR="00376262" w:rsidRDefault="00ED69BE">
      <w:pPr>
        <w:jc w:val="center"/>
        <w:rPr>
          <w:rFonts w:ascii="Helvetica Neue" w:eastAsia="Helvetica Neue" w:hAnsi="Helvetica Neue" w:cs="Helvetica Neue"/>
          <w:b/>
          <w:color w:val="FF0000"/>
        </w:rPr>
      </w:pPr>
      <w:r>
        <w:rPr>
          <w:rFonts w:ascii="Helvetica Neue" w:eastAsia="Helvetica Neue" w:hAnsi="Helvetica Neue" w:cs="Helvetica Neue"/>
          <w:b/>
          <w:noProof/>
          <w:color w:val="FF0000"/>
        </w:rPr>
        <w:lastRenderedPageBreak/>
        <w:drawing>
          <wp:inline distT="0" distB="0" distL="0" distR="0" wp14:anchorId="3BA32B2D" wp14:editId="7DBC37EF">
            <wp:extent cx="5040000" cy="2930400"/>
            <wp:effectExtent l="0" t="0" r="0" b="0"/>
            <wp:docPr id="811" name="image105.png" descr="https://lh4.googleusercontent.com/_cV8nR0UV5jQSexpBdMZn9Huvoc_qbd0aT5AQcXocgmIa7Zbr9jpsvyH6hoW1fCISPdGXnQ2uKmhFxq1JkGzJQ0eVxfdID5cB-lXMLm-IRHR_HrLVfpbiKpH5aASBLn3ymsJiTJY"/>
            <wp:cNvGraphicFramePr/>
            <a:graphic xmlns:a="http://schemas.openxmlformats.org/drawingml/2006/main">
              <a:graphicData uri="http://schemas.openxmlformats.org/drawingml/2006/picture">
                <pic:pic xmlns:pic="http://schemas.openxmlformats.org/drawingml/2006/picture">
                  <pic:nvPicPr>
                    <pic:cNvPr id="0" name="image105.png" descr="https://lh4.googleusercontent.com/_cV8nR0UV5jQSexpBdMZn9Huvoc_qbd0aT5AQcXocgmIa7Zbr9jpsvyH6hoW1fCISPdGXnQ2uKmhFxq1JkGzJQ0eVxfdID5cB-lXMLm-IRHR_HrLVfpbiKpH5aASBLn3ymsJiTJY"/>
                    <pic:cNvPicPr preferRelativeResize="0"/>
                  </pic:nvPicPr>
                  <pic:blipFill>
                    <a:blip r:embed="rId41"/>
                    <a:srcRect/>
                    <a:stretch>
                      <a:fillRect/>
                    </a:stretch>
                  </pic:blipFill>
                  <pic:spPr>
                    <a:xfrm>
                      <a:off x="0" y="0"/>
                      <a:ext cx="5040000" cy="2930400"/>
                    </a:xfrm>
                    <a:prstGeom prst="rect">
                      <a:avLst/>
                    </a:prstGeom>
                    <a:ln/>
                  </pic:spPr>
                </pic:pic>
              </a:graphicData>
            </a:graphic>
          </wp:inline>
        </w:drawing>
      </w:r>
    </w:p>
    <w:p w14:paraId="79575FFB" w14:textId="77777777" w:rsidR="00376262" w:rsidRDefault="00ED69BE" w:rsidP="00E62C84">
      <w:pPr>
        <w:pStyle w:val="g"/>
      </w:pPr>
      <w:bookmarkStart w:id="35" w:name="_Toc130981442"/>
      <w:r>
        <w:t>Figure 2.11. The Scene Editor</w:t>
      </w:r>
      <w:bookmarkEnd w:id="35"/>
    </w:p>
    <w:p w14:paraId="280A2B2D" w14:textId="77777777" w:rsidR="00376262" w:rsidRDefault="00376262">
      <w:pPr>
        <w:jc w:val="both"/>
        <w:rPr>
          <w:rFonts w:ascii="Helvetica Neue" w:eastAsia="Helvetica Neue" w:hAnsi="Helvetica Neue" w:cs="Helvetica Neue"/>
          <w:b/>
        </w:rPr>
      </w:pPr>
    </w:p>
    <w:p w14:paraId="29273517" w14:textId="77777777" w:rsidR="00376262" w:rsidRDefault="00ED69BE">
      <w:pPr>
        <w:jc w:val="both"/>
        <w:rPr>
          <w:rFonts w:ascii="Helvetica Neue" w:eastAsia="Helvetica Neue" w:hAnsi="Helvetica Neue" w:cs="Helvetica Neue"/>
          <w:color w:val="18376A"/>
          <w:sz w:val="22"/>
          <w:szCs w:val="22"/>
        </w:rPr>
      </w:pPr>
      <w:r>
        <w:rPr>
          <w:rFonts w:ascii="Helvetica Neue" w:eastAsia="Helvetica Neue" w:hAnsi="Helvetica Neue" w:cs="Helvetica Neue"/>
          <w:color w:val="18376A"/>
          <w:sz w:val="22"/>
          <w:szCs w:val="22"/>
        </w:rPr>
        <w:t>Users can preview an experience using the QR code that the platform generates for each experience after its creation (Fig. 2.12).</w:t>
      </w:r>
    </w:p>
    <w:p w14:paraId="602C81BB" w14:textId="77777777" w:rsidR="00376262" w:rsidRDefault="00376262">
      <w:pPr>
        <w:jc w:val="both"/>
        <w:rPr>
          <w:rFonts w:ascii="Helvetica Neue" w:eastAsia="Helvetica Neue" w:hAnsi="Helvetica Neue" w:cs="Helvetica Neue"/>
          <w:color w:val="18376A"/>
          <w:sz w:val="22"/>
          <w:szCs w:val="22"/>
        </w:rPr>
      </w:pPr>
    </w:p>
    <w:p w14:paraId="2679BCA0" w14:textId="77777777" w:rsidR="00376262" w:rsidRDefault="00ED69BE">
      <w:pPr>
        <w:jc w:val="center"/>
        <w:rPr>
          <w:rFonts w:ascii="Helvetica Neue" w:eastAsia="Helvetica Neue" w:hAnsi="Helvetica Neue" w:cs="Helvetica Neue"/>
        </w:rPr>
      </w:pPr>
      <w:r>
        <w:rPr>
          <w:rFonts w:ascii="Helvetica Neue" w:eastAsia="Helvetica Neue" w:hAnsi="Helvetica Neue" w:cs="Helvetica Neue"/>
          <w:noProof/>
        </w:rPr>
        <w:drawing>
          <wp:inline distT="0" distB="0" distL="0" distR="0" wp14:anchorId="38BABCD1" wp14:editId="6EEA7477">
            <wp:extent cx="1800000" cy="3571200"/>
            <wp:effectExtent l="0" t="0" r="0" b="0"/>
            <wp:docPr id="812" name="image103.png" descr="https://lh4.googleusercontent.com/q-4et2PrWfqF7QhwTp7ybbSBA4_ndW7h-x-Lxbvmus0rPbwCL0W5GN8atS1bFon1jZR4mbuIBVYA2yAHQvr92cp0iixBJ2LMEjygDEhtjNiJYhVZKb2P6SWDiDEW8syElz01boEV"/>
            <wp:cNvGraphicFramePr/>
            <a:graphic xmlns:a="http://schemas.openxmlformats.org/drawingml/2006/main">
              <a:graphicData uri="http://schemas.openxmlformats.org/drawingml/2006/picture">
                <pic:pic xmlns:pic="http://schemas.openxmlformats.org/drawingml/2006/picture">
                  <pic:nvPicPr>
                    <pic:cNvPr id="0" name="image103.png" descr="https://lh4.googleusercontent.com/q-4et2PrWfqF7QhwTp7ybbSBA4_ndW7h-x-Lxbvmus0rPbwCL0W5GN8atS1bFon1jZR4mbuIBVYA2yAHQvr92cp0iixBJ2LMEjygDEhtjNiJYhVZKb2P6SWDiDEW8syElz01boEV"/>
                    <pic:cNvPicPr preferRelativeResize="0"/>
                  </pic:nvPicPr>
                  <pic:blipFill>
                    <a:blip r:embed="rId42"/>
                    <a:srcRect/>
                    <a:stretch>
                      <a:fillRect/>
                    </a:stretch>
                  </pic:blipFill>
                  <pic:spPr>
                    <a:xfrm>
                      <a:off x="0" y="0"/>
                      <a:ext cx="1800000" cy="3571200"/>
                    </a:xfrm>
                    <a:prstGeom prst="rect">
                      <a:avLst/>
                    </a:prstGeom>
                    <a:ln/>
                  </pic:spPr>
                </pic:pic>
              </a:graphicData>
            </a:graphic>
          </wp:inline>
        </w:drawing>
      </w:r>
    </w:p>
    <w:p w14:paraId="274609DD" w14:textId="77777777" w:rsidR="00376262" w:rsidRDefault="00ED69BE" w:rsidP="00E62C84">
      <w:pPr>
        <w:pStyle w:val="g"/>
      </w:pPr>
      <w:bookmarkStart w:id="36" w:name="_Toc130981443"/>
      <w:r>
        <w:t>Figure 2.12. The Experience’s card</w:t>
      </w:r>
      <w:bookmarkEnd w:id="36"/>
    </w:p>
    <w:p w14:paraId="44F51E8E" w14:textId="77777777" w:rsidR="00376262" w:rsidRDefault="00376262">
      <w:pPr>
        <w:jc w:val="both"/>
        <w:rPr>
          <w:rFonts w:ascii="Helvetica Neue" w:eastAsia="Helvetica Neue" w:hAnsi="Helvetica Neue" w:cs="Helvetica Neue"/>
          <w:color w:val="18376A"/>
          <w:sz w:val="22"/>
          <w:szCs w:val="22"/>
        </w:rPr>
      </w:pPr>
    </w:p>
    <w:p w14:paraId="0AA1FB11" w14:textId="77777777" w:rsidR="00376262" w:rsidRDefault="00ED69BE">
      <w:pPr>
        <w:jc w:val="both"/>
        <w:rPr>
          <w:rFonts w:ascii="Helvetica Neue" w:eastAsia="Helvetica Neue" w:hAnsi="Helvetica Neue" w:cs="Helvetica Neue"/>
          <w:color w:val="18376A"/>
          <w:sz w:val="22"/>
          <w:szCs w:val="22"/>
        </w:rPr>
      </w:pPr>
      <w:r>
        <w:rPr>
          <w:rFonts w:ascii="Helvetica Neue" w:eastAsia="Helvetica Neue" w:hAnsi="Helvetica Neue" w:cs="Helvetica Neue"/>
          <w:color w:val="18376A"/>
          <w:sz w:val="22"/>
          <w:szCs w:val="22"/>
        </w:rPr>
        <w:t>The QR code for the selected Experience will popup (along with the image trigger used if the project is planar). When users are satisfied with an Experience, they can mark it as COMPLETED (Fig. 2.13).</w:t>
      </w:r>
    </w:p>
    <w:p w14:paraId="0329679D" w14:textId="77777777" w:rsidR="00376262" w:rsidRDefault="00376262">
      <w:pPr>
        <w:jc w:val="both"/>
        <w:rPr>
          <w:rFonts w:ascii="Helvetica Neue" w:eastAsia="Helvetica Neue" w:hAnsi="Helvetica Neue" w:cs="Helvetica Neue"/>
          <w:color w:val="18376A"/>
          <w:sz w:val="22"/>
          <w:szCs w:val="22"/>
        </w:rPr>
      </w:pPr>
    </w:p>
    <w:p w14:paraId="66789A7F" w14:textId="77777777" w:rsidR="00376262" w:rsidRDefault="00ED69BE">
      <w:pPr>
        <w:jc w:val="center"/>
        <w:rPr>
          <w:rFonts w:ascii="Helvetica Neue" w:eastAsia="Helvetica Neue" w:hAnsi="Helvetica Neue" w:cs="Helvetica Neue"/>
        </w:rPr>
      </w:pPr>
      <w:r>
        <w:rPr>
          <w:rFonts w:ascii="Helvetica Neue" w:eastAsia="Helvetica Neue" w:hAnsi="Helvetica Neue" w:cs="Helvetica Neue"/>
          <w:noProof/>
        </w:rPr>
        <w:drawing>
          <wp:inline distT="0" distB="0" distL="0" distR="0" wp14:anchorId="3382F191" wp14:editId="417A16BA">
            <wp:extent cx="1800000" cy="3567600"/>
            <wp:effectExtent l="0" t="0" r="0" b="0"/>
            <wp:docPr id="813" name="image107.png" descr="https://lh6.googleusercontent.com/FsZmkI_qPUHqzTELhSlxWeB72MAOUat9nPhugPTaFK_1wSHuaH83BrOMvNiNho-8GGTYwrtzNJQ-RT823SuWM6kAfjZyBFDPwQ6RiNVM0hPquBuNK8UMAMaD_97N4cKQ4VRbEG--"/>
            <wp:cNvGraphicFramePr/>
            <a:graphic xmlns:a="http://schemas.openxmlformats.org/drawingml/2006/main">
              <a:graphicData uri="http://schemas.openxmlformats.org/drawingml/2006/picture">
                <pic:pic xmlns:pic="http://schemas.openxmlformats.org/drawingml/2006/picture">
                  <pic:nvPicPr>
                    <pic:cNvPr id="0" name="image107.png" descr="https://lh6.googleusercontent.com/FsZmkI_qPUHqzTELhSlxWeB72MAOUat9nPhugPTaFK_1wSHuaH83BrOMvNiNho-8GGTYwrtzNJQ-RT823SuWM6kAfjZyBFDPwQ6RiNVM0hPquBuNK8UMAMaD_97N4cKQ4VRbEG--"/>
                    <pic:cNvPicPr preferRelativeResize="0"/>
                  </pic:nvPicPr>
                  <pic:blipFill>
                    <a:blip r:embed="rId43"/>
                    <a:srcRect/>
                    <a:stretch>
                      <a:fillRect/>
                    </a:stretch>
                  </pic:blipFill>
                  <pic:spPr>
                    <a:xfrm>
                      <a:off x="0" y="0"/>
                      <a:ext cx="1800000" cy="3567600"/>
                    </a:xfrm>
                    <a:prstGeom prst="rect">
                      <a:avLst/>
                    </a:prstGeom>
                    <a:ln/>
                  </pic:spPr>
                </pic:pic>
              </a:graphicData>
            </a:graphic>
          </wp:inline>
        </w:drawing>
      </w:r>
    </w:p>
    <w:p w14:paraId="3BCBD747" w14:textId="77777777" w:rsidR="00376262" w:rsidRDefault="00ED69BE" w:rsidP="00E62C84">
      <w:pPr>
        <w:pStyle w:val="g"/>
      </w:pPr>
      <w:bookmarkStart w:id="37" w:name="_Toc130981444"/>
      <w:r>
        <w:t>Figure 2.13. The Experience’s card (COMPLETED)</w:t>
      </w:r>
      <w:bookmarkEnd w:id="37"/>
    </w:p>
    <w:p w14:paraId="160E80CF" w14:textId="77777777" w:rsidR="00376262" w:rsidRDefault="00376262">
      <w:pPr>
        <w:jc w:val="both"/>
        <w:rPr>
          <w:rFonts w:ascii="Helvetica Neue" w:eastAsia="Helvetica Neue" w:hAnsi="Helvetica Neue" w:cs="Helvetica Neue"/>
          <w:b/>
          <w:color w:val="7030A0"/>
        </w:rPr>
      </w:pPr>
    </w:p>
    <w:p w14:paraId="457039A6" w14:textId="77777777" w:rsidR="00376262" w:rsidRDefault="00ED69BE">
      <w:pPr>
        <w:jc w:val="both"/>
        <w:rPr>
          <w:rFonts w:ascii="Helvetica Neue" w:eastAsia="Helvetica Neue" w:hAnsi="Helvetica Neue" w:cs="Helvetica Neue"/>
          <w:color w:val="18376A"/>
          <w:sz w:val="22"/>
          <w:szCs w:val="22"/>
        </w:rPr>
      </w:pPr>
      <w:r>
        <w:rPr>
          <w:rFonts w:ascii="Helvetica Neue" w:eastAsia="Helvetica Neue" w:hAnsi="Helvetica Neue" w:cs="Helvetica Neue"/>
          <w:color w:val="18376A"/>
          <w:sz w:val="22"/>
          <w:szCs w:val="22"/>
        </w:rPr>
        <w:t xml:space="preserve">When a project contains at least one Experience marked as COMPLETED then users can distribute them either publicly or privately: </w:t>
      </w:r>
    </w:p>
    <w:p w14:paraId="7D6074D6" w14:textId="77777777" w:rsidR="00376262" w:rsidRDefault="00ED69BE">
      <w:pPr>
        <w:numPr>
          <w:ilvl w:val="0"/>
          <w:numId w:val="4"/>
        </w:numPr>
        <w:pBdr>
          <w:top w:val="nil"/>
          <w:left w:val="nil"/>
          <w:bottom w:val="nil"/>
          <w:right w:val="nil"/>
          <w:between w:val="nil"/>
        </w:pBdr>
        <w:spacing w:line="259" w:lineRule="auto"/>
        <w:jc w:val="both"/>
        <w:rPr>
          <w:rFonts w:ascii="Helvetica Neue" w:eastAsia="Helvetica Neue" w:hAnsi="Helvetica Neue" w:cs="Helvetica Neue"/>
          <w:color w:val="18376A"/>
          <w:sz w:val="22"/>
          <w:szCs w:val="22"/>
        </w:rPr>
      </w:pPr>
      <w:r>
        <w:rPr>
          <w:rFonts w:ascii="Helvetica Neue" w:eastAsia="Helvetica Neue" w:hAnsi="Helvetica Neue" w:cs="Helvetica Neue"/>
          <w:color w:val="18376A"/>
          <w:sz w:val="22"/>
          <w:szCs w:val="22"/>
        </w:rPr>
        <w:t>A publicly distributed Project will appear in the Public Gallery and every user that has the AR-media Player app can open it on his/her mobile device.</w:t>
      </w:r>
    </w:p>
    <w:p w14:paraId="786F2648" w14:textId="77777777" w:rsidR="00376262" w:rsidRDefault="00ED69BE">
      <w:pPr>
        <w:numPr>
          <w:ilvl w:val="0"/>
          <w:numId w:val="4"/>
        </w:numPr>
        <w:pBdr>
          <w:top w:val="nil"/>
          <w:left w:val="nil"/>
          <w:bottom w:val="nil"/>
          <w:right w:val="nil"/>
          <w:between w:val="nil"/>
        </w:pBdr>
        <w:spacing w:after="160" w:line="259" w:lineRule="auto"/>
        <w:jc w:val="both"/>
        <w:rPr>
          <w:rFonts w:ascii="Helvetica Neue" w:eastAsia="Helvetica Neue" w:hAnsi="Helvetica Neue" w:cs="Helvetica Neue"/>
          <w:color w:val="18376A"/>
          <w:sz w:val="22"/>
          <w:szCs w:val="22"/>
        </w:rPr>
      </w:pPr>
      <w:r>
        <w:rPr>
          <w:rFonts w:ascii="Helvetica Neue" w:eastAsia="Helvetica Neue" w:hAnsi="Helvetica Neue" w:cs="Helvetica Neue"/>
          <w:color w:val="18376A"/>
          <w:sz w:val="22"/>
          <w:szCs w:val="22"/>
        </w:rPr>
        <w:t>A privately distributed Project can be opened only by providing the Project’s specific QR code to users allowing them to open it.</w:t>
      </w:r>
    </w:p>
    <w:p w14:paraId="5B1C91C3" w14:textId="77777777" w:rsidR="00376262" w:rsidRDefault="00ED69BE">
      <w:pPr>
        <w:jc w:val="both"/>
        <w:rPr>
          <w:rFonts w:ascii="Helvetica Neue" w:eastAsia="Helvetica Neue" w:hAnsi="Helvetica Neue" w:cs="Helvetica Neue"/>
          <w:color w:val="18376A"/>
          <w:sz w:val="22"/>
          <w:szCs w:val="22"/>
        </w:rPr>
      </w:pPr>
      <w:r>
        <w:rPr>
          <w:rFonts w:ascii="Helvetica Neue" w:eastAsia="Helvetica Neue" w:hAnsi="Helvetica Neue" w:cs="Helvetica Neue"/>
          <w:color w:val="18376A"/>
          <w:sz w:val="22"/>
          <w:szCs w:val="22"/>
        </w:rPr>
        <w:t xml:space="preserve">In order to publish a project publicly, a user can select the project from the Projects Manager card (Fig. 2.14) and then, click the icon in the project’s card and select the Public Gallery option (Fig. 2.15). </w:t>
      </w:r>
    </w:p>
    <w:p w14:paraId="7210DE8C" w14:textId="77777777" w:rsidR="00376262" w:rsidRDefault="00ED69BE">
      <w:pPr>
        <w:jc w:val="center"/>
        <w:rPr>
          <w:rFonts w:ascii="Helvetica Neue" w:eastAsia="Helvetica Neue" w:hAnsi="Helvetica Neue" w:cs="Helvetica Neue"/>
          <w:b/>
          <w:color w:val="7030A0"/>
        </w:rPr>
      </w:pPr>
      <w:r>
        <w:rPr>
          <w:rFonts w:ascii="Helvetica Neue" w:eastAsia="Helvetica Neue" w:hAnsi="Helvetica Neue" w:cs="Helvetica Neue"/>
          <w:b/>
          <w:noProof/>
          <w:color w:val="7030A0"/>
        </w:rPr>
        <w:lastRenderedPageBreak/>
        <w:drawing>
          <wp:inline distT="0" distB="0" distL="0" distR="0" wp14:anchorId="03C6A940" wp14:editId="7757C142">
            <wp:extent cx="1800000" cy="2746800"/>
            <wp:effectExtent l="0" t="0" r="0" b="0"/>
            <wp:docPr id="814" name="image106.png" descr="https://lh6.googleusercontent.com/4NrSUBK_W6Mp5_TammlXV20sQ_2pmBXX1CsMm0s3_0K01sRzfcO763ezZnvri5W2ObVbeVGcr1DanAgoBTtWOgW0RxvAmHPdqDYalv0CCATc_4XeEtXU9tLS3I-DH7FRNBV0zufl"/>
            <wp:cNvGraphicFramePr/>
            <a:graphic xmlns:a="http://schemas.openxmlformats.org/drawingml/2006/main">
              <a:graphicData uri="http://schemas.openxmlformats.org/drawingml/2006/picture">
                <pic:pic xmlns:pic="http://schemas.openxmlformats.org/drawingml/2006/picture">
                  <pic:nvPicPr>
                    <pic:cNvPr id="0" name="image106.png" descr="https://lh6.googleusercontent.com/4NrSUBK_W6Mp5_TammlXV20sQ_2pmBXX1CsMm0s3_0K01sRzfcO763ezZnvri5W2ObVbeVGcr1DanAgoBTtWOgW0RxvAmHPdqDYalv0CCATc_4XeEtXU9tLS3I-DH7FRNBV0zufl"/>
                    <pic:cNvPicPr preferRelativeResize="0"/>
                  </pic:nvPicPr>
                  <pic:blipFill>
                    <a:blip r:embed="rId44"/>
                    <a:srcRect/>
                    <a:stretch>
                      <a:fillRect/>
                    </a:stretch>
                  </pic:blipFill>
                  <pic:spPr>
                    <a:xfrm>
                      <a:off x="0" y="0"/>
                      <a:ext cx="1800000" cy="2746800"/>
                    </a:xfrm>
                    <a:prstGeom prst="rect">
                      <a:avLst/>
                    </a:prstGeom>
                    <a:ln/>
                  </pic:spPr>
                </pic:pic>
              </a:graphicData>
            </a:graphic>
          </wp:inline>
        </w:drawing>
      </w:r>
    </w:p>
    <w:p w14:paraId="0C36929B" w14:textId="77777777" w:rsidR="00376262" w:rsidRDefault="00ED69BE" w:rsidP="00E62C84">
      <w:pPr>
        <w:pStyle w:val="g"/>
      </w:pPr>
      <w:bookmarkStart w:id="38" w:name="_Toc130981445"/>
      <w:r>
        <w:t>Figure 2.14. Project’s card</w:t>
      </w:r>
      <w:bookmarkEnd w:id="38"/>
    </w:p>
    <w:p w14:paraId="24A2ED99" w14:textId="77777777" w:rsidR="00376262" w:rsidRDefault="00376262">
      <w:pPr>
        <w:jc w:val="both"/>
        <w:rPr>
          <w:rFonts w:ascii="Helvetica Neue" w:eastAsia="Helvetica Neue" w:hAnsi="Helvetica Neue" w:cs="Helvetica Neue"/>
        </w:rPr>
      </w:pPr>
    </w:p>
    <w:p w14:paraId="1981BD48" w14:textId="77777777" w:rsidR="00376262" w:rsidRDefault="00ED69BE">
      <w:pPr>
        <w:jc w:val="center"/>
        <w:rPr>
          <w:rFonts w:ascii="Helvetica Neue" w:eastAsia="Helvetica Neue" w:hAnsi="Helvetica Neue" w:cs="Helvetica Neue"/>
          <w:b/>
          <w:color w:val="7030A0"/>
        </w:rPr>
      </w:pPr>
      <w:r>
        <w:rPr>
          <w:rFonts w:ascii="Helvetica Neue" w:eastAsia="Helvetica Neue" w:hAnsi="Helvetica Neue" w:cs="Helvetica Neue"/>
          <w:b/>
          <w:noProof/>
          <w:color w:val="7030A0"/>
        </w:rPr>
        <w:drawing>
          <wp:inline distT="0" distB="0" distL="0" distR="0" wp14:anchorId="7C9DE5FA" wp14:editId="508CA254">
            <wp:extent cx="5040000" cy="4075200"/>
            <wp:effectExtent l="0" t="0" r="0" b="0"/>
            <wp:docPr id="815" name="image116.png" descr="https://lh4.googleusercontent.com/XQTE8V7-V0-THLgQE2txBJpQtYG2awyrKPDHW3nIvNvE-3HU9QbQgwHbaJAjCFigq3Wqvt-D6E1qazTiET6q9tj3n5I1Lm6SiHdK9BY6IvrMS4iNg-T1O3dcHSQmiwZjEBlLVomD"/>
            <wp:cNvGraphicFramePr/>
            <a:graphic xmlns:a="http://schemas.openxmlformats.org/drawingml/2006/main">
              <a:graphicData uri="http://schemas.openxmlformats.org/drawingml/2006/picture">
                <pic:pic xmlns:pic="http://schemas.openxmlformats.org/drawingml/2006/picture">
                  <pic:nvPicPr>
                    <pic:cNvPr id="0" name="image116.png" descr="https://lh4.googleusercontent.com/XQTE8V7-V0-THLgQE2txBJpQtYG2awyrKPDHW3nIvNvE-3HU9QbQgwHbaJAjCFigq3Wqvt-D6E1qazTiET6q9tj3n5I1Lm6SiHdK9BY6IvrMS4iNg-T1O3dcHSQmiwZjEBlLVomD"/>
                    <pic:cNvPicPr preferRelativeResize="0"/>
                  </pic:nvPicPr>
                  <pic:blipFill>
                    <a:blip r:embed="rId45"/>
                    <a:srcRect/>
                    <a:stretch>
                      <a:fillRect/>
                    </a:stretch>
                  </pic:blipFill>
                  <pic:spPr>
                    <a:xfrm>
                      <a:off x="0" y="0"/>
                      <a:ext cx="5040000" cy="4075200"/>
                    </a:xfrm>
                    <a:prstGeom prst="rect">
                      <a:avLst/>
                    </a:prstGeom>
                    <a:ln/>
                  </pic:spPr>
                </pic:pic>
              </a:graphicData>
            </a:graphic>
          </wp:inline>
        </w:drawing>
      </w:r>
    </w:p>
    <w:p w14:paraId="21473D90" w14:textId="77777777" w:rsidR="00376262" w:rsidRDefault="00ED69BE" w:rsidP="00E62C84">
      <w:pPr>
        <w:pStyle w:val="g"/>
      </w:pPr>
      <w:bookmarkStart w:id="39" w:name="_Toc130981446"/>
      <w:r>
        <w:t>Figure 2.15. Public Gallery option</w:t>
      </w:r>
      <w:bookmarkEnd w:id="39"/>
    </w:p>
    <w:p w14:paraId="45117EF3" w14:textId="77777777" w:rsidR="00376262" w:rsidRDefault="00ED69BE">
      <w:pPr>
        <w:rPr>
          <w:rFonts w:ascii="Helvetica Neue" w:eastAsia="Helvetica Neue" w:hAnsi="Helvetica Neue" w:cs="Helvetica Neue"/>
          <w:i/>
        </w:rPr>
      </w:pPr>
      <w:r>
        <w:br w:type="page"/>
      </w:r>
    </w:p>
    <w:p w14:paraId="4B400E9D" w14:textId="0761F2C4" w:rsidR="00376262" w:rsidRDefault="00ED69BE">
      <w:pPr>
        <w:pStyle w:val="2"/>
        <w:numPr>
          <w:ilvl w:val="0"/>
          <w:numId w:val="6"/>
        </w:numPr>
        <w:ind w:left="426"/>
      </w:pPr>
      <w:bookmarkStart w:id="40" w:name="_heading=h.2lfnejv" w:colFirst="0" w:colLast="0"/>
      <w:bookmarkStart w:id="41" w:name="_Toc130981447"/>
      <w:bookmarkEnd w:id="40"/>
      <w:r>
        <w:lastRenderedPageBreak/>
        <w:t>ARTutor</w:t>
      </w:r>
      <w:bookmarkEnd w:id="41"/>
    </w:p>
    <w:p w14:paraId="737D6ACF" w14:textId="77777777" w:rsidR="00376262" w:rsidRDefault="00376262">
      <w:pPr>
        <w:jc w:val="both"/>
        <w:rPr>
          <w:rFonts w:ascii="Helvetica Neue" w:eastAsia="Helvetica Neue" w:hAnsi="Helvetica Neue" w:cs="Helvetica Neue"/>
        </w:rPr>
      </w:pPr>
    </w:p>
    <w:p w14:paraId="2D7775DF" w14:textId="77777777" w:rsidR="00376262" w:rsidRDefault="00ED69BE">
      <w:pPr>
        <w:jc w:val="both"/>
        <w:rPr>
          <w:rFonts w:ascii="Helvetica Neue" w:eastAsia="Helvetica Neue" w:hAnsi="Helvetica Neue" w:cs="Helvetica Neue"/>
          <w:sz w:val="22"/>
          <w:szCs w:val="22"/>
        </w:rPr>
      </w:pPr>
      <w:r>
        <w:rPr>
          <w:rFonts w:ascii="Helvetica Neue" w:eastAsia="Helvetica Neue" w:hAnsi="Helvetica Neue" w:cs="Helvetica Neue"/>
          <w:b/>
          <w:color w:val="18376A"/>
          <w:sz w:val="22"/>
          <w:szCs w:val="22"/>
        </w:rPr>
        <w:t xml:space="preserve">Link: </w:t>
      </w:r>
      <w:hyperlink r:id="rId46">
        <w:r>
          <w:rPr>
            <w:rFonts w:ascii="Helvetica Neue" w:eastAsia="Helvetica Neue" w:hAnsi="Helvetica Neue" w:cs="Helvetica Neue"/>
            <w:color w:val="4FB8C1"/>
            <w:sz w:val="22"/>
            <w:szCs w:val="22"/>
            <w:u w:val="single"/>
          </w:rPr>
          <w:t>http://artutor.ihu.gr/</w:t>
        </w:r>
      </w:hyperlink>
      <w:r>
        <w:rPr>
          <w:rFonts w:ascii="Helvetica Neue" w:eastAsia="Helvetica Neue" w:hAnsi="Helvetica Neue" w:cs="Helvetica Neue"/>
          <w:b/>
          <w:color w:val="18376A"/>
          <w:sz w:val="22"/>
          <w:szCs w:val="22"/>
        </w:rPr>
        <w:t xml:space="preserve"> </w:t>
      </w:r>
    </w:p>
    <w:p w14:paraId="5AF1AA6D" w14:textId="77777777" w:rsidR="00376262" w:rsidRDefault="00ED69BE">
      <w:pPr>
        <w:jc w:val="both"/>
        <w:rPr>
          <w:rFonts w:ascii="Helvetica Neue" w:eastAsia="Helvetica Neue" w:hAnsi="Helvetica Neue" w:cs="Helvetica Neue"/>
          <w:sz w:val="22"/>
          <w:szCs w:val="22"/>
        </w:rPr>
      </w:pPr>
      <w:r>
        <w:rPr>
          <w:rFonts w:ascii="Helvetica Neue" w:eastAsia="Helvetica Neue" w:hAnsi="Helvetica Neue" w:cs="Helvetica Neue"/>
          <w:b/>
          <w:color w:val="18376A"/>
          <w:sz w:val="22"/>
          <w:szCs w:val="22"/>
        </w:rPr>
        <w:t xml:space="preserve">YouTube: </w:t>
      </w:r>
      <w:hyperlink r:id="rId47">
        <w:r>
          <w:rPr>
            <w:rFonts w:ascii="Helvetica Neue" w:eastAsia="Helvetica Neue" w:hAnsi="Helvetica Neue" w:cs="Helvetica Neue"/>
            <w:color w:val="4FB8C1"/>
            <w:sz w:val="22"/>
            <w:szCs w:val="22"/>
            <w:u w:val="single"/>
          </w:rPr>
          <w:t>https://www.youtube.com/channel/UCUD9StMxHR-hFyAyJKo7-Hg</w:t>
        </w:r>
      </w:hyperlink>
      <w:r>
        <w:rPr>
          <w:rFonts w:ascii="Helvetica Neue" w:eastAsia="Helvetica Neue" w:hAnsi="Helvetica Neue" w:cs="Helvetica Neue"/>
          <w:b/>
          <w:color w:val="18376A"/>
          <w:sz w:val="22"/>
          <w:szCs w:val="22"/>
        </w:rPr>
        <w:t xml:space="preserve"> </w:t>
      </w:r>
    </w:p>
    <w:p w14:paraId="0423FD34" w14:textId="77777777" w:rsidR="00376262" w:rsidRDefault="00ED69BE">
      <w:pPr>
        <w:jc w:val="both"/>
        <w:rPr>
          <w:rFonts w:ascii="Helvetica Neue" w:eastAsia="Helvetica Neue" w:hAnsi="Helvetica Neue" w:cs="Helvetica Neue"/>
        </w:rPr>
      </w:pPr>
      <w:r>
        <w:rPr>
          <w:rFonts w:ascii="Helvetica Neue" w:eastAsia="Helvetica Neue" w:hAnsi="Helvetica Neue" w:cs="Helvetica Neue"/>
          <w:b/>
          <w:color w:val="18376A"/>
          <w:sz w:val="22"/>
          <w:szCs w:val="22"/>
        </w:rPr>
        <w:t>Facebook:</w:t>
      </w:r>
      <w:r>
        <w:rPr>
          <w:rFonts w:ascii="Helvetica Neue" w:eastAsia="Helvetica Neue" w:hAnsi="Helvetica Neue" w:cs="Helvetica Neue"/>
          <w:sz w:val="22"/>
          <w:szCs w:val="22"/>
        </w:rPr>
        <w:t xml:space="preserve"> </w:t>
      </w:r>
      <w:hyperlink r:id="rId48">
        <w:r>
          <w:rPr>
            <w:rFonts w:ascii="Helvetica Neue" w:eastAsia="Helvetica Neue" w:hAnsi="Helvetica Neue" w:cs="Helvetica Neue"/>
            <w:color w:val="4FB8C1"/>
            <w:u w:val="single"/>
          </w:rPr>
          <w:t>https://www.facebook.com/AetmaLab</w:t>
        </w:r>
      </w:hyperlink>
    </w:p>
    <w:p w14:paraId="73B5730D" w14:textId="77777777" w:rsidR="00376262" w:rsidRDefault="00ED69BE">
      <w:pPr>
        <w:jc w:val="both"/>
        <w:rPr>
          <w:rFonts w:ascii="Helvetica Neue" w:eastAsia="Helvetica Neue" w:hAnsi="Helvetica Neue" w:cs="Helvetica Neue"/>
          <w:b/>
          <w:sz w:val="22"/>
          <w:szCs w:val="22"/>
        </w:rPr>
      </w:pPr>
      <w:r>
        <w:rPr>
          <w:rFonts w:ascii="Helvetica Neue" w:eastAsia="Helvetica Neue" w:hAnsi="Helvetica Neue" w:cs="Helvetica Neue"/>
          <w:b/>
          <w:color w:val="18376A"/>
          <w:sz w:val="22"/>
          <w:szCs w:val="22"/>
        </w:rPr>
        <w:t>Tutorials:</w:t>
      </w:r>
      <w:r>
        <w:rPr>
          <w:rFonts w:ascii="Helvetica Neue" w:eastAsia="Helvetica Neue" w:hAnsi="Helvetica Neue" w:cs="Helvetica Neue"/>
        </w:rPr>
        <w:t xml:space="preserve"> </w:t>
      </w:r>
      <w:hyperlink r:id="rId49">
        <w:r>
          <w:rPr>
            <w:rFonts w:ascii="Helvetica Neue" w:eastAsia="Helvetica Neue" w:hAnsi="Helvetica Neue" w:cs="Helvetica Neue"/>
            <w:color w:val="4FB8C1"/>
            <w:u w:val="single"/>
          </w:rPr>
          <w:t>http://artutor.ihu.gr/support/</w:t>
        </w:r>
      </w:hyperlink>
    </w:p>
    <w:p w14:paraId="130BBEA6" w14:textId="77777777" w:rsidR="00376262" w:rsidRDefault="00ED69BE">
      <w:pPr>
        <w:jc w:val="both"/>
        <w:rPr>
          <w:rFonts w:ascii="Helvetica Neue" w:eastAsia="Helvetica Neue" w:hAnsi="Helvetica Neue" w:cs="Helvetica Neue"/>
          <w:color w:val="18376A"/>
          <w:sz w:val="22"/>
          <w:szCs w:val="22"/>
        </w:rPr>
      </w:pPr>
      <w:r>
        <w:rPr>
          <w:rFonts w:ascii="Helvetica Neue" w:eastAsia="Helvetica Neue" w:hAnsi="Helvetica Neue" w:cs="Helvetica Neue"/>
          <w:b/>
          <w:color w:val="18376A"/>
          <w:sz w:val="22"/>
          <w:szCs w:val="22"/>
        </w:rPr>
        <w:t>Cost:</w:t>
      </w:r>
      <w:r>
        <w:rPr>
          <w:rFonts w:ascii="Helvetica Neue" w:eastAsia="Helvetica Neue" w:hAnsi="Helvetica Neue" w:cs="Helvetica Neue"/>
          <w:b/>
          <w:sz w:val="22"/>
          <w:szCs w:val="22"/>
        </w:rPr>
        <w:t xml:space="preserve"> </w:t>
      </w:r>
      <w:r>
        <w:rPr>
          <w:rFonts w:ascii="Helvetica Neue" w:eastAsia="Helvetica Neue" w:hAnsi="Helvetica Neue" w:cs="Helvetica Neue"/>
          <w:color w:val="18376A"/>
          <w:sz w:val="22"/>
          <w:szCs w:val="22"/>
        </w:rPr>
        <w:t>Free.</w:t>
      </w:r>
    </w:p>
    <w:p w14:paraId="449DA2C6" w14:textId="77777777" w:rsidR="00376262" w:rsidRDefault="00ED69BE">
      <w:pPr>
        <w:jc w:val="both"/>
        <w:rPr>
          <w:rFonts w:ascii="Helvetica Neue" w:eastAsia="Helvetica Neue" w:hAnsi="Helvetica Neue" w:cs="Helvetica Neue"/>
          <w:color w:val="18376A"/>
          <w:sz w:val="22"/>
          <w:szCs w:val="22"/>
        </w:rPr>
      </w:pPr>
      <w:r>
        <w:rPr>
          <w:rFonts w:ascii="Helvetica Neue" w:eastAsia="Helvetica Neue" w:hAnsi="Helvetica Neue" w:cs="Helvetica Neue"/>
          <w:b/>
          <w:color w:val="18376A"/>
          <w:sz w:val="22"/>
          <w:szCs w:val="22"/>
        </w:rPr>
        <w:t>Description:</w:t>
      </w:r>
      <w:r>
        <w:rPr>
          <w:rFonts w:ascii="Helvetica Neue" w:eastAsia="Helvetica Neue" w:hAnsi="Helvetica Neue" w:cs="Helvetica Neue"/>
          <w:sz w:val="22"/>
          <w:szCs w:val="22"/>
        </w:rPr>
        <w:t xml:space="preserve"> </w:t>
      </w:r>
      <w:r>
        <w:rPr>
          <w:rFonts w:ascii="Helvetica Neue" w:eastAsia="Helvetica Neue" w:hAnsi="Helvetica Neue" w:cs="Helvetica Neue"/>
          <w:color w:val="18376A"/>
          <w:sz w:val="22"/>
          <w:szCs w:val="22"/>
        </w:rPr>
        <w:t>ARTutor is an augmented reality platform that consists of an online web portal and a mobile application. The mobile application is used to access the augmented reality Books that were created in the web application.</w:t>
      </w:r>
    </w:p>
    <w:p w14:paraId="6E7A4FCE" w14:textId="77777777" w:rsidR="00376262" w:rsidRDefault="00376262">
      <w:pPr>
        <w:jc w:val="both"/>
        <w:rPr>
          <w:rFonts w:ascii="Helvetica Neue" w:eastAsia="Helvetica Neue" w:hAnsi="Helvetica Neue" w:cs="Helvetica Neue"/>
          <w:color w:val="18376A"/>
          <w:sz w:val="22"/>
          <w:szCs w:val="22"/>
        </w:rPr>
      </w:pPr>
    </w:p>
    <w:p w14:paraId="655495C8" w14:textId="77777777" w:rsidR="00376262" w:rsidRDefault="00ED69BE">
      <w:pPr>
        <w:jc w:val="both"/>
        <w:rPr>
          <w:rFonts w:ascii="Helvetica Neue" w:eastAsia="Helvetica Neue" w:hAnsi="Helvetica Neue" w:cs="Helvetica Neue"/>
          <w:b/>
          <w:sz w:val="22"/>
          <w:szCs w:val="22"/>
        </w:rPr>
      </w:pPr>
      <w:r>
        <w:rPr>
          <w:rFonts w:ascii="Helvetica Neue" w:eastAsia="Helvetica Neue" w:hAnsi="Helvetica Neue" w:cs="Helvetica Neue"/>
          <w:b/>
          <w:color w:val="18376A"/>
          <w:sz w:val="22"/>
          <w:szCs w:val="22"/>
        </w:rPr>
        <w:t>Functionality:</w:t>
      </w:r>
      <w:r>
        <w:rPr>
          <w:rFonts w:ascii="Helvetica Neue" w:eastAsia="Helvetica Neue" w:hAnsi="Helvetica Neue" w:cs="Helvetica Neue"/>
          <w:b/>
          <w:sz w:val="22"/>
          <w:szCs w:val="22"/>
        </w:rPr>
        <w:t xml:space="preserve"> </w:t>
      </w:r>
    </w:p>
    <w:p w14:paraId="790314E9" w14:textId="77777777" w:rsidR="00376262" w:rsidRDefault="00376262">
      <w:pPr>
        <w:jc w:val="both"/>
        <w:rPr>
          <w:rFonts w:ascii="Helvetica Neue" w:eastAsia="Helvetica Neue" w:hAnsi="Helvetica Neue" w:cs="Helvetica Neue"/>
          <w:color w:val="18376A"/>
          <w:sz w:val="22"/>
          <w:szCs w:val="22"/>
          <w:u w:val="single"/>
        </w:rPr>
      </w:pPr>
    </w:p>
    <w:p w14:paraId="06462722" w14:textId="77777777" w:rsidR="00376262" w:rsidRDefault="00ED69BE">
      <w:pPr>
        <w:jc w:val="both"/>
        <w:rPr>
          <w:rFonts w:ascii="Helvetica Neue" w:eastAsia="Helvetica Neue" w:hAnsi="Helvetica Neue" w:cs="Helvetica Neue"/>
          <w:color w:val="18376A"/>
          <w:sz w:val="22"/>
          <w:szCs w:val="22"/>
          <w:u w:val="single"/>
        </w:rPr>
      </w:pPr>
      <w:r>
        <w:rPr>
          <w:rFonts w:ascii="Helvetica Neue" w:eastAsia="Helvetica Neue" w:hAnsi="Helvetica Neue" w:cs="Helvetica Neue"/>
          <w:color w:val="18376A"/>
          <w:sz w:val="22"/>
          <w:szCs w:val="22"/>
          <w:u w:val="single"/>
        </w:rPr>
        <w:t>Web portal</w:t>
      </w:r>
    </w:p>
    <w:p w14:paraId="4C57F9D3" w14:textId="77777777" w:rsidR="00376262" w:rsidRDefault="00ED69BE">
      <w:pPr>
        <w:jc w:val="both"/>
        <w:rPr>
          <w:rFonts w:ascii="Helvetica Neue" w:eastAsia="Helvetica Neue" w:hAnsi="Helvetica Neue" w:cs="Helvetica Neue"/>
          <w:color w:val="18376A"/>
          <w:sz w:val="22"/>
          <w:szCs w:val="22"/>
        </w:rPr>
      </w:pPr>
      <w:r>
        <w:rPr>
          <w:rFonts w:ascii="Helvetica Neue" w:eastAsia="Helvetica Neue" w:hAnsi="Helvetica Neue" w:cs="Helvetica Neue"/>
          <w:color w:val="18376A"/>
          <w:sz w:val="22"/>
          <w:szCs w:val="22"/>
        </w:rPr>
        <w:t xml:space="preserve">Initially, users can access the Web portal at </w:t>
      </w:r>
      <w:hyperlink r:id="rId50">
        <w:r>
          <w:rPr>
            <w:rFonts w:ascii="Helvetica Neue" w:eastAsia="Helvetica Neue" w:hAnsi="Helvetica Neue" w:cs="Helvetica Neue"/>
            <w:color w:val="18376A"/>
            <w:sz w:val="22"/>
            <w:szCs w:val="22"/>
            <w:u w:val="single"/>
          </w:rPr>
          <w:t>http://artutor.ihu.gr/</w:t>
        </w:r>
      </w:hyperlink>
      <w:r>
        <w:rPr>
          <w:rFonts w:ascii="Helvetica Neue" w:eastAsia="Helvetica Neue" w:hAnsi="Helvetica Neue" w:cs="Helvetica Neue"/>
          <w:color w:val="18376A"/>
          <w:sz w:val="22"/>
          <w:szCs w:val="22"/>
        </w:rPr>
        <w:t xml:space="preserve"> (Fig 3.1) which serves as the gateway to the authoring tool and provides supporting material and tutorials. </w:t>
      </w:r>
      <w:r>
        <w:rPr>
          <w:noProof/>
        </w:rPr>
        <w:drawing>
          <wp:anchor distT="0" distB="0" distL="114300" distR="114300" simplePos="0" relativeHeight="251659264" behindDoc="0" locked="0" layoutInCell="1" hidden="0" allowOverlap="1" wp14:anchorId="3E3C49C1" wp14:editId="29E657C4">
            <wp:simplePos x="0" y="0"/>
            <wp:positionH relativeFrom="column">
              <wp:posOffset>3</wp:posOffset>
            </wp:positionH>
            <wp:positionV relativeFrom="paragraph">
              <wp:posOffset>7066915</wp:posOffset>
            </wp:positionV>
            <wp:extent cx="885825" cy="761810"/>
            <wp:effectExtent l="0" t="0" r="0" b="0"/>
            <wp:wrapNone/>
            <wp:docPr id="847" name="image135.png" descr="AETMA Lab"/>
            <wp:cNvGraphicFramePr/>
            <a:graphic xmlns:a="http://schemas.openxmlformats.org/drawingml/2006/main">
              <a:graphicData uri="http://schemas.openxmlformats.org/drawingml/2006/picture">
                <pic:pic xmlns:pic="http://schemas.openxmlformats.org/drawingml/2006/picture">
                  <pic:nvPicPr>
                    <pic:cNvPr id="0" name="image135.png" descr="AETMA Lab"/>
                    <pic:cNvPicPr preferRelativeResize="0"/>
                  </pic:nvPicPr>
                  <pic:blipFill>
                    <a:blip r:embed="rId51"/>
                    <a:srcRect/>
                    <a:stretch>
                      <a:fillRect/>
                    </a:stretch>
                  </pic:blipFill>
                  <pic:spPr>
                    <a:xfrm>
                      <a:off x="0" y="0"/>
                      <a:ext cx="885825" cy="761810"/>
                    </a:xfrm>
                    <a:prstGeom prst="rect">
                      <a:avLst/>
                    </a:prstGeom>
                    <a:ln/>
                  </pic:spPr>
                </pic:pic>
              </a:graphicData>
            </a:graphic>
          </wp:anchor>
        </w:drawing>
      </w:r>
    </w:p>
    <w:p w14:paraId="6617EF83" w14:textId="77777777" w:rsidR="00376262" w:rsidRDefault="00376262">
      <w:pPr>
        <w:rPr>
          <w:rFonts w:ascii="Helvetica Neue" w:eastAsia="Helvetica Neue" w:hAnsi="Helvetica Neue" w:cs="Helvetica Neue"/>
        </w:rPr>
      </w:pPr>
    </w:p>
    <w:p w14:paraId="3F4C68F4" w14:textId="77777777" w:rsidR="00376262" w:rsidRDefault="00ED69BE">
      <w:pPr>
        <w:jc w:val="center"/>
        <w:rPr>
          <w:rFonts w:ascii="Helvetica Neue" w:eastAsia="Helvetica Neue" w:hAnsi="Helvetica Neue" w:cs="Helvetica Neue"/>
        </w:rPr>
      </w:pPr>
      <w:r>
        <w:rPr>
          <w:rFonts w:ascii="Helvetica Neue" w:eastAsia="Helvetica Neue" w:hAnsi="Helvetica Neue" w:cs="Helvetica Neue"/>
          <w:noProof/>
        </w:rPr>
        <w:drawing>
          <wp:inline distT="0" distB="0" distL="0" distR="0" wp14:anchorId="04C1CE34" wp14:editId="1A1045C2">
            <wp:extent cx="5040000" cy="2617200"/>
            <wp:effectExtent l="0" t="0" r="0" b="0"/>
            <wp:docPr id="816" name="image117.png"/>
            <wp:cNvGraphicFramePr/>
            <a:graphic xmlns:a="http://schemas.openxmlformats.org/drawingml/2006/main">
              <a:graphicData uri="http://schemas.openxmlformats.org/drawingml/2006/picture">
                <pic:pic xmlns:pic="http://schemas.openxmlformats.org/drawingml/2006/picture">
                  <pic:nvPicPr>
                    <pic:cNvPr id="0" name="image117.png"/>
                    <pic:cNvPicPr preferRelativeResize="0"/>
                  </pic:nvPicPr>
                  <pic:blipFill>
                    <a:blip r:embed="rId52"/>
                    <a:srcRect b="20012"/>
                    <a:stretch>
                      <a:fillRect/>
                    </a:stretch>
                  </pic:blipFill>
                  <pic:spPr>
                    <a:xfrm>
                      <a:off x="0" y="0"/>
                      <a:ext cx="5040000" cy="2617200"/>
                    </a:xfrm>
                    <a:prstGeom prst="rect">
                      <a:avLst/>
                    </a:prstGeom>
                    <a:ln/>
                  </pic:spPr>
                </pic:pic>
              </a:graphicData>
            </a:graphic>
          </wp:inline>
        </w:drawing>
      </w:r>
    </w:p>
    <w:p w14:paraId="716335D9" w14:textId="77777777" w:rsidR="00376262" w:rsidRDefault="00ED69BE" w:rsidP="00E62C84">
      <w:pPr>
        <w:pStyle w:val="g"/>
      </w:pPr>
      <w:bookmarkStart w:id="42" w:name="_Toc130981448"/>
      <w:r>
        <w:t>Figure 3.1. Web portal</w:t>
      </w:r>
      <w:bookmarkEnd w:id="42"/>
    </w:p>
    <w:p w14:paraId="0615C48A" w14:textId="77777777" w:rsidR="00376262" w:rsidRDefault="00376262">
      <w:pPr>
        <w:rPr>
          <w:rFonts w:ascii="Helvetica Neue" w:eastAsia="Helvetica Neue" w:hAnsi="Helvetica Neue" w:cs="Helvetica Neue"/>
        </w:rPr>
      </w:pPr>
    </w:p>
    <w:p w14:paraId="0C219B9B" w14:textId="77777777" w:rsidR="00376262" w:rsidRDefault="00ED69BE">
      <w:pPr>
        <w:jc w:val="both"/>
        <w:rPr>
          <w:rFonts w:ascii="Helvetica Neue" w:eastAsia="Helvetica Neue" w:hAnsi="Helvetica Neue" w:cs="Helvetica Neue"/>
          <w:color w:val="18376A"/>
          <w:sz w:val="22"/>
          <w:szCs w:val="22"/>
        </w:rPr>
      </w:pPr>
      <w:r>
        <w:rPr>
          <w:rFonts w:ascii="Helvetica Neue" w:eastAsia="Helvetica Neue" w:hAnsi="Helvetica Neue" w:cs="Helvetica Neue"/>
          <w:color w:val="18376A"/>
          <w:sz w:val="22"/>
          <w:szCs w:val="22"/>
        </w:rPr>
        <w:t xml:space="preserve">Users can register for free and after login, they can view a list of all available public Books in the “Public Books” section (Fig. 3.2). </w:t>
      </w:r>
    </w:p>
    <w:p w14:paraId="005B4900" w14:textId="77777777" w:rsidR="00376262" w:rsidRDefault="00376262">
      <w:pPr>
        <w:rPr>
          <w:rFonts w:ascii="Helvetica Neue" w:eastAsia="Helvetica Neue" w:hAnsi="Helvetica Neue" w:cs="Helvetica Neue"/>
        </w:rPr>
      </w:pPr>
    </w:p>
    <w:p w14:paraId="490C479C" w14:textId="77777777" w:rsidR="00376262" w:rsidRDefault="00ED69BE">
      <w:pPr>
        <w:jc w:val="center"/>
        <w:rPr>
          <w:rFonts w:ascii="Helvetica Neue" w:eastAsia="Helvetica Neue" w:hAnsi="Helvetica Neue" w:cs="Helvetica Neue"/>
        </w:rPr>
      </w:pPr>
      <w:r>
        <w:rPr>
          <w:rFonts w:ascii="Helvetica Neue" w:eastAsia="Helvetica Neue" w:hAnsi="Helvetica Neue" w:cs="Helvetica Neue"/>
          <w:noProof/>
        </w:rPr>
        <w:lastRenderedPageBreak/>
        <w:drawing>
          <wp:inline distT="0" distB="0" distL="0" distR="0" wp14:anchorId="7D50E509" wp14:editId="236F8800">
            <wp:extent cx="5040000" cy="2649600"/>
            <wp:effectExtent l="0" t="0" r="0" b="0"/>
            <wp:docPr id="730"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53"/>
                    <a:srcRect/>
                    <a:stretch>
                      <a:fillRect/>
                    </a:stretch>
                  </pic:blipFill>
                  <pic:spPr>
                    <a:xfrm>
                      <a:off x="0" y="0"/>
                      <a:ext cx="5040000" cy="2649600"/>
                    </a:xfrm>
                    <a:prstGeom prst="rect">
                      <a:avLst/>
                    </a:prstGeom>
                    <a:ln/>
                  </pic:spPr>
                </pic:pic>
              </a:graphicData>
            </a:graphic>
          </wp:inline>
        </w:drawing>
      </w:r>
    </w:p>
    <w:p w14:paraId="772417DE" w14:textId="77777777" w:rsidR="00376262" w:rsidRDefault="00ED69BE" w:rsidP="00E62C84">
      <w:pPr>
        <w:pStyle w:val="g"/>
      </w:pPr>
      <w:bookmarkStart w:id="43" w:name="_Toc130981449"/>
      <w:r>
        <w:t>Figure 3.2. Public Books section</w:t>
      </w:r>
      <w:bookmarkEnd w:id="43"/>
    </w:p>
    <w:p w14:paraId="3EB492F7" w14:textId="77777777" w:rsidR="00376262" w:rsidRDefault="00376262">
      <w:pPr>
        <w:rPr>
          <w:rFonts w:ascii="Helvetica Neue" w:eastAsia="Helvetica Neue" w:hAnsi="Helvetica Neue" w:cs="Helvetica Neue"/>
        </w:rPr>
      </w:pPr>
    </w:p>
    <w:p w14:paraId="3076D630" w14:textId="77777777" w:rsidR="00376262" w:rsidRDefault="00ED69BE">
      <w:pPr>
        <w:jc w:val="both"/>
        <w:rPr>
          <w:rFonts w:ascii="Helvetica Neue" w:eastAsia="Helvetica Neue" w:hAnsi="Helvetica Neue" w:cs="Helvetica Neue"/>
          <w:color w:val="18376A"/>
          <w:sz w:val="22"/>
          <w:szCs w:val="22"/>
        </w:rPr>
      </w:pPr>
      <w:r>
        <w:rPr>
          <w:rFonts w:ascii="Helvetica Neue" w:eastAsia="Helvetica Neue" w:hAnsi="Helvetica Neue" w:cs="Helvetica Neue"/>
          <w:color w:val="18376A"/>
          <w:sz w:val="22"/>
          <w:szCs w:val="22"/>
        </w:rPr>
        <w:t>Users can search books by title, category, or author or use the filters on top of the page (Fig. 3.3).</w:t>
      </w:r>
    </w:p>
    <w:p w14:paraId="5A03BBB7" w14:textId="77777777" w:rsidR="00376262" w:rsidRDefault="00376262">
      <w:pPr>
        <w:jc w:val="both"/>
        <w:rPr>
          <w:rFonts w:ascii="Helvetica Neue" w:eastAsia="Helvetica Neue" w:hAnsi="Helvetica Neue" w:cs="Helvetica Neue"/>
        </w:rPr>
      </w:pPr>
    </w:p>
    <w:p w14:paraId="5C4531DF" w14:textId="77777777" w:rsidR="00376262" w:rsidRDefault="00ED69BE">
      <w:pPr>
        <w:jc w:val="center"/>
        <w:rPr>
          <w:rFonts w:ascii="Helvetica Neue" w:eastAsia="Helvetica Neue" w:hAnsi="Helvetica Neue" w:cs="Helvetica Neue"/>
          <w:b/>
          <w:sz w:val="32"/>
          <w:szCs w:val="32"/>
        </w:rPr>
      </w:pPr>
      <w:r>
        <w:rPr>
          <w:rFonts w:ascii="Helvetica Neue" w:eastAsia="Helvetica Neue" w:hAnsi="Helvetica Neue" w:cs="Helvetica Neue"/>
          <w:b/>
          <w:noProof/>
          <w:sz w:val="32"/>
          <w:szCs w:val="32"/>
        </w:rPr>
        <w:drawing>
          <wp:inline distT="0" distB="0" distL="0" distR="0" wp14:anchorId="08C13A0D" wp14:editId="77DCB439">
            <wp:extent cx="5040000" cy="2592000"/>
            <wp:effectExtent l="0" t="0" r="0" b="0"/>
            <wp:docPr id="732"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54"/>
                    <a:srcRect/>
                    <a:stretch>
                      <a:fillRect/>
                    </a:stretch>
                  </pic:blipFill>
                  <pic:spPr>
                    <a:xfrm>
                      <a:off x="0" y="0"/>
                      <a:ext cx="5040000" cy="2592000"/>
                    </a:xfrm>
                    <a:prstGeom prst="rect">
                      <a:avLst/>
                    </a:prstGeom>
                    <a:ln/>
                  </pic:spPr>
                </pic:pic>
              </a:graphicData>
            </a:graphic>
          </wp:inline>
        </w:drawing>
      </w:r>
    </w:p>
    <w:p w14:paraId="65972268" w14:textId="77777777" w:rsidR="00376262" w:rsidRDefault="00ED69BE" w:rsidP="00E62C84">
      <w:pPr>
        <w:pStyle w:val="g"/>
      </w:pPr>
      <w:bookmarkStart w:id="44" w:name="_Toc130981450"/>
      <w:r>
        <w:t>Figure 3.3. Search filters</w:t>
      </w:r>
      <w:bookmarkEnd w:id="44"/>
    </w:p>
    <w:p w14:paraId="720FED49" w14:textId="77777777" w:rsidR="00376262" w:rsidRDefault="00376262">
      <w:pPr>
        <w:jc w:val="center"/>
        <w:rPr>
          <w:rFonts w:ascii="Helvetica Neue" w:eastAsia="Helvetica Neue" w:hAnsi="Helvetica Neue" w:cs="Helvetica Neue"/>
          <w:i/>
          <w:color w:val="18376A"/>
          <w:sz w:val="22"/>
          <w:szCs w:val="22"/>
        </w:rPr>
      </w:pPr>
    </w:p>
    <w:p w14:paraId="680EECDF" w14:textId="77777777" w:rsidR="00376262" w:rsidRDefault="00ED69BE">
      <w:pPr>
        <w:jc w:val="both"/>
        <w:rPr>
          <w:rFonts w:ascii="Helvetica Neue" w:eastAsia="Helvetica Neue" w:hAnsi="Helvetica Neue" w:cs="Helvetica Neue"/>
          <w:color w:val="18376A"/>
          <w:sz w:val="22"/>
          <w:szCs w:val="22"/>
        </w:rPr>
      </w:pPr>
      <w:r>
        <w:rPr>
          <w:rFonts w:ascii="Helvetica Neue" w:eastAsia="Helvetica Neue" w:hAnsi="Helvetica Neue" w:cs="Helvetica Neue"/>
          <w:color w:val="18376A"/>
          <w:sz w:val="22"/>
          <w:szCs w:val="22"/>
        </w:rPr>
        <w:t>From the “Augmentations” column, after clicking on the number on the row of a specific Book, users can see the augmentations available for the Book (Fig. 3.4)</w:t>
      </w:r>
    </w:p>
    <w:p w14:paraId="1FA221D2" w14:textId="77777777" w:rsidR="00376262" w:rsidRDefault="00376262">
      <w:pPr>
        <w:jc w:val="both"/>
        <w:rPr>
          <w:rFonts w:ascii="Helvetica Neue" w:eastAsia="Helvetica Neue" w:hAnsi="Helvetica Neue" w:cs="Helvetica Neue"/>
          <w:color w:val="18376A"/>
          <w:sz w:val="22"/>
          <w:szCs w:val="22"/>
        </w:rPr>
      </w:pPr>
    </w:p>
    <w:p w14:paraId="29F843F7" w14:textId="77777777" w:rsidR="00376262" w:rsidRDefault="00ED69BE">
      <w:pPr>
        <w:jc w:val="center"/>
        <w:rPr>
          <w:rFonts w:ascii="Helvetica Neue" w:eastAsia="Helvetica Neue" w:hAnsi="Helvetica Neue" w:cs="Helvetica Neue"/>
        </w:rPr>
      </w:pPr>
      <w:r>
        <w:rPr>
          <w:rFonts w:ascii="Helvetica Neue" w:eastAsia="Helvetica Neue" w:hAnsi="Helvetica Neue" w:cs="Helvetica Neue"/>
          <w:noProof/>
        </w:rPr>
        <w:lastRenderedPageBreak/>
        <w:drawing>
          <wp:inline distT="0" distB="0" distL="0" distR="0" wp14:anchorId="68FAF50D" wp14:editId="7E97E7C8">
            <wp:extent cx="5040000" cy="2998800"/>
            <wp:effectExtent l="0" t="0" r="0" b="0"/>
            <wp:docPr id="733" name="image34.png"/>
            <wp:cNvGraphicFramePr/>
            <a:graphic xmlns:a="http://schemas.openxmlformats.org/drawingml/2006/main">
              <a:graphicData uri="http://schemas.openxmlformats.org/drawingml/2006/picture">
                <pic:pic xmlns:pic="http://schemas.openxmlformats.org/drawingml/2006/picture">
                  <pic:nvPicPr>
                    <pic:cNvPr id="0" name="image34.png"/>
                    <pic:cNvPicPr preferRelativeResize="0"/>
                  </pic:nvPicPr>
                  <pic:blipFill>
                    <a:blip r:embed="rId55"/>
                    <a:srcRect/>
                    <a:stretch>
                      <a:fillRect/>
                    </a:stretch>
                  </pic:blipFill>
                  <pic:spPr>
                    <a:xfrm>
                      <a:off x="0" y="0"/>
                      <a:ext cx="5040000" cy="2998800"/>
                    </a:xfrm>
                    <a:prstGeom prst="rect">
                      <a:avLst/>
                    </a:prstGeom>
                    <a:ln/>
                  </pic:spPr>
                </pic:pic>
              </a:graphicData>
            </a:graphic>
          </wp:inline>
        </w:drawing>
      </w:r>
    </w:p>
    <w:p w14:paraId="345429EE" w14:textId="77777777" w:rsidR="00376262" w:rsidRDefault="00ED69BE" w:rsidP="00E62C84">
      <w:pPr>
        <w:pStyle w:val="g"/>
      </w:pPr>
      <w:bookmarkStart w:id="45" w:name="_Toc130981451"/>
      <w:r>
        <w:t>Figure 3.4. Augmentations of a Book</w:t>
      </w:r>
      <w:bookmarkEnd w:id="45"/>
    </w:p>
    <w:p w14:paraId="1BD96914" w14:textId="77777777" w:rsidR="00376262" w:rsidRDefault="00376262">
      <w:pPr>
        <w:jc w:val="center"/>
        <w:rPr>
          <w:rFonts w:ascii="Helvetica Neue" w:eastAsia="Helvetica Neue" w:hAnsi="Helvetica Neue" w:cs="Helvetica Neue"/>
        </w:rPr>
      </w:pPr>
    </w:p>
    <w:p w14:paraId="7EA0E107" w14:textId="77777777" w:rsidR="00376262" w:rsidRDefault="00ED69BE">
      <w:pPr>
        <w:jc w:val="both"/>
        <w:rPr>
          <w:rFonts w:ascii="Helvetica Neue" w:eastAsia="Helvetica Neue" w:hAnsi="Helvetica Neue" w:cs="Helvetica Neue"/>
          <w:color w:val="18376A"/>
          <w:sz w:val="22"/>
          <w:szCs w:val="22"/>
        </w:rPr>
      </w:pPr>
      <w:r>
        <w:rPr>
          <w:rFonts w:ascii="Helvetica Neue" w:eastAsia="Helvetica Neue" w:hAnsi="Helvetica Neue" w:cs="Helvetica Neue"/>
          <w:color w:val="18376A"/>
          <w:sz w:val="22"/>
          <w:szCs w:val="22"/>
        </w:rPr>
        <w:t>From the Books list, users can click on the QR Code icon to print a page with the QR Code of the Book and the related information of the Book (Fig. 3.5). The printed QR Code can be used by the ARTutor mobile application to directly open the specific Book. From this window, users can also download or view the Book in pdf format.</w:t>
      </w:r>
    </w:p>
    <w:p w14:paraId="7CE5D5A8" w14:textId="77777777" w:rsidR="00376262" w:rsidRDefault="00376262">
      <w:pPr>
        <w:jc w:val="both"/>
        <w:rPr>
          <w:rFonts w:ascii="Helvetica Neue" w:eastAsia="Helvetica Neue" w:hAnsi="Helvetica Neue" w:cs="Helvetica Neue"/>
          <w:b/>
          <w:sz w:val="32"/>
          <w:szCs w:val="32"/>
        </w:rPr>
      </w:pPr>
    </w:p>
    <w:p w14:paraId="184281A6" w14:textId="77777777" w:rsidR="00376262" w:rsidRDefault="00ED69BE">
      <w:pPr>
        <w:jc w:val="center"/>
        <w:rPr>
          <w:rFonts w:ascii="Helvetica Neue" w:eastAsia="Helvetica Neue" w:hAnsi="Helvetica Neue" w:cs="Helvetica Neue"/>
        </w:rPr>
      </w:pPr>
      <w:r>
        <w:rPr>
          <w:rFonts w:ascii="Helvetica Neue" w:eastAsia="Helvetica Neue" w:hAnsi="Helvetica Neue" w:cs="Helvetica Neue"/>
          <w:noProof/>
        </w:rPr>
        <w:drawing>
          <wp:inline distT="0" distB="0" distL="0" distR="0" wp14:anchorId="24A3F1B9" wp14:editId="407D08AB">
            <wp:extent cx="5040000" cy="2610000"/>
            <wp:effectExtent l="0" t="0" r="0" b="0"/>
            <wp:docPr id="734"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56"/>
                    <a:srcRect/>
                    <a:stretch>
                      <a:fillRect/>
                    </a:stretch>
                  </pic:blipFill>
                  <pic:spPr>
                    <a:xfrm>
                      <a:off x="0" y="0"/>
                      <a:ext cx="5040000" cy="2610000"/>
                    </a:xfrm>
                    <a:prstGeom prst="rect">
                      <a:avLst/>
                    </a:prstGeom>
                    <a:ln/>
                  </pic:spPr>
                </pic:pic>
              </a:graphicData>
            </a:graphic>
          </wp:inline>
        </w:drawing>
      </w:r>
    </w:p>
    <w:p w14:paraId="4A747B45" w14:textId="77777777" w:rsidR="00376262" w:rsidRDefault="00ED69BE" w:rsidP="00E62C84">
      <w:pPr>
        <w:pStyle w:val="g"/>
      </w:pPr>
      <w:bookmarkStart w:id="46" w:name="_Toc130981452"/>
      <w:r>
        <w:t>Figure 3.5. Display QR Code</w:t>
      </w:r>
      <w:bookmarkEnd w:id="46"/>
    </w:p>
    <w:p w14:paraId="71A9E838" w14:textId="77777777" w:rsidR="00376262" w:rsidRDefault="00376262">
      <w:pPr>
        <w:jc w:val="both"/>
        <w:rPr>
          <w:rFonts w:ascii="Helvetica Neue" w:eastAsia="Helvetica Neue" w:hAnsi="Helvetica Neue" w:cs="Helvetica Neue"/>
        </w:rPr>
      </w:pPr>
    </w:p>
    <w:p w14:paraId="1E3EAA9A" w14:textId="77777777" w:rsidR="00376262" w:rsidRDefault="00ED69BE">
      <w:pPr>
        <w:pageBreakBefore/>
        <w:pBdr>
          <w:top w:val="nil"/>
          <w:left w:val="nil"/>
          <w:bottom w:val="nil"/>
          <w:right w:val="nil"/>
          <w:between w:val="nil"/>
        </w:pBdr>
        <w:rPr>
          <w:rFonts w:ascii="Helvetica Neue" w:eastAsia="Helvetica Neue" w:hAnsi="Helvetica Neue" w:cs="Helvetica Neue"/>
          <w:color w:val="18376A"/>
          <w:sz w:val="22"/>
          <w:szCs w:val="22"/>
          <w:u w:val="single"/>
        </w:rPr>
      </w:pPr>
      <w:bookmarkStart w:id="47" w:name="_heading=h.3fwokq0" w:colFirst="0" w:colLast="0"/>
      <w:bookmarkEnd w:id="47"/>
      <w:r>
        <w:rPr>
          <w:rFonts w:ascii="Helvetica Neue" w:eastAsia="Helvetica Neue" w:hAnsi="Helvetica Neue" w:cs="Helvetica Neue"/>
          <w:color w:val="18376A"/>
          <w:sz w:val="22"/>
          <w:szCs w:val="22"/>
          <w:u w:val="single"/>
        </w:rPr>
        <w:lastRenderedPageBreak/>
        <w:t>Authoring tool</w:t>
      </w:r>
    </w:p>
    <w:p w14:paraId="65238BF7" w14:textId="77777777" w:rsidR="00376262" w:rsidRDefault="00ED69BE">
      <w:pPr>
        <w:jc w:val="both"/>
        <w:rPr>
          <w:rFonts w:ascii="Helvetica Neue" w:eastAsia="Helvetica Neue" w:hAnsi="Helvetica Neue" w:cs="Helvetica Neue"/>
          <w:color w:val="18376A"/>
          <w:sz w:val="22"/>
          <w:szCs w:val="22"/>
        </w:rPr>
      </w:pPr>
      <w:r>
        <w:rPr>
          <w:rFonts w:ascii="Helvetica Neue" w:eastAsia="Helvetica Neue" w:hAnsi="Helvetica Neue" w:cs="Helvetica Neue"/>
          <w:color w:val="18376A"/>
          <w:sz w:val="22"/>
          <w:szCs w:val="22"/>
        </w:rPr>
        <w:t>To create augmented Books, users need to register and then login to their personal account. After the registration is completed, a confirmation email is sent to the users’ email address. Users can then login to the system and create a new Book or edit their Books. After login, users are directed to the “My Books” section where they can see a list of the Books they have created and edit them (Fig 3.6).</w:t>
      </w:r>
    </w:p>
    <w:p w14:paraId="1FBD8183" w14:textId="77777777" w:rsidR="00376262" w:rsidRDefault="00376262">
      <w:pPr>
        <w:jc w:val="both"/>
        <w:rPr>
          <w:rFonts w:ascii="Helvetica Neue" w:eastAsia="Helvetica Neue" w:hAnsi="Helvetica Neue" w:cs="Helvetica Neue"/>
          <w:color w:val="18376A"/>
          <w:sz w:val="22"/>
          <w:szCs w:val="22"/>
        </w:rPr>
      </w:pPr>
    </w:p>
    <w:p w14:paraId="441E3EF4" w14:textId="77777777" w:rsidR="00376262" w:rsidRDefault="00ED69BE">
      <w:pPr>
        <w:jc w:val="both"/>
        <w:rPr>
          <w:rFonts w:ascii="Helvetica Neue" w:eastAsia="Helvetica Neue" w:hAnsi="Helvetica Neue" w:cs="Helvetica Neue"/>
          <w:color w:val="18376A"/>
          <w:sz w:val="22"/>
          <w:szCs w:val="22"/>
        </w:rPr>
      </w:pPr>
      <w:r>
        <w:rPr>
          <w:rFonts w:ascii="Helvetica Neue" w:eastAsia="Helvetica Neue" w:hAnsi="Helvetica Neue" w:cs="Helvetica Neue"/>
          <w:noProof/>
          <w:color w:val="18376A"/>
          <w:sz w:val="22"/>
          <w:szCs w:val="22"/>
        </w:rPr>
        <w:drawing>
          <wp:inline distT="0" distB="0" distL="0" distR="0" wp14:anchorId="17C26662" wp14:editId="17DE8469">
            <wp:extent cx="5040000" cy="1566000"/>
            <wp:effectExtent l="0" t="0" r="0" b="0"/>
            <wp:docPr id="735"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57"/>
                    <a:srcRect b="19662"/>
                    <a:stretch>
                      <a:fillRect/>
                    </a:stretch>
                  </pic:blipFill>
                  <pic:spPr>
                    <a:xfrm>
                      <a:off x="0" y="0"/>
                      <a:ext cx="5040000" cy="1566000"/>
                    </a:xfrm>
                    <a:prstGeom prst="rect">
                      <a:avLst/>
                    </a:prstGeom>
                    <a:ln/>
                  </pic:spPr>
                </pic:pic>
              </a:graphicData>
            </a:graphic>
          </wp:inline>
        </w:drawing>
      </w:r>
    </w:p>
    <w:p w14:paraId="5761F19A" w14:textId="77777777" w:rsidR="00376262" w:rsidRDefault="00ED69BE" w:rsidP="00E62C84">
      <w:pPr>
        <w:pStyle w:val="g"/>
      </w:pPr>
      <w:bookmarkStart w:id="48" w:name="_Toc130981453"/>
      <w:r>
        <w:t>Figure 3.6. My Books section</w:t>
      </w:r>
      <w:bookmarkEnd w:id="48"/>
    </w:p>
    <w:p w14:paraId="637E8E6A" w14:textId="77777777" w:rsidR="00376262" w:rsidRDefault="00376262">
      <w:pPr>
        <w:pBdr>
          <w:top w:val="nil"/>
          <w:left w:val="nil"/>
          <w:bottom w:val="nil"/>
          <w:right w:val="nil"/>
          <w:between w:val="nil"/>
        </w:pBdr>
        <w:rPr>
          <w:rFonts w:ascii="Helvetica Neue" w:eastAsia="Helvetica Neue" w:hAnsi="Helvetica Neue" w:cs="Helvetica Neue"/>
          <w:color w:val="18376A"/>
          <w:sz w:val="22"/>
          <w:szCs w:val="22"/>
          <w:u w:val="single"/>
        </w:rPr>
      </w:pPr>
      <w:bookmarkStart w:id="49" w:name="_heading=h.4f1mdlm" w:colFirst="0" w:colLast="0"/>
      <w:bookmarkEnd w:id="49"/>
    </w:p>
    <w:p w14:paraId="092A60D0" w14:textId="77777777" w:rsidR="00376262" w:rsidRDefault="00ED69BE">
      <w:pPr>
        <w:pBdr>
          <w:top w:val="nil"/>
          <w:left w:val="nil"/>
          <w:bottom w:val="nil"/>
          <w:right w:val="nil"/>
          <w:between w:val="nil"/>
        </w:pBdr>
        <w:rPr>
          <w:rFonts w:ascii="Helvetica Neue" w:eastAsia="Helvetica Neue" w:hAnsi="Helvetica Neue" w:cs="Helvetica Neue"/>
          <w:color w:val="18376A"/>
          <w:sz w:val="22"/>
          <w:szCs w:val="22"/>
          <w:u w:val="single"/>
        </w:rPr>
      </w:pPr>
      <w:r>
        <w:rPr>
          <w:rFonts w:ascii="Helvetica Neue" w:eastAsia="Helvetica Neue" w:hAnsi="Helvetica Neue" w:cs="Helvetica Neue"/>
          <w:color w:val="18376A"/>
          <w:sz w:val="22"/>
          <w:szCs w:val="22"/>
          <w:u w:val="single"/>
        </w:rPr>
        <w:t>Book creation</w:t>
      </w:r>
    </w:p>
    <w:p w14:paraId="39D0B90B" w14:textId="77777777" w:rsidR="00376262" w:rsidRDefault="00ED69BE">
      <w:pPr>
        <w:jc w:val="both"/>
        <w:rPr>
          <w:rFonts w:ascii="Helvetica Neue" w:eastAsia="Helvetica Neue" w:hAnsi="Helvetica Neue" w:cs="Helvetica Neue"/>
          <w:color w:val="18376A"/>
          <w:sz w:val="22"/>
          <w:szCs w:val="22"/>
        </w:rPr>
      </w:pPr>
      <w:r>
        <w:rPr>
          <w:rFonts w:ascii="Helvetica Neue" w:eastAsia="Helvetica Neue" w:hAnsi="Helvetica Neue" w:cs="Helvetica Neue"/>
          <w:color w:val="18376A"/>
          <w:sz w:val="22"/>
          <w:szCs w:val="22"/>
        </w:rPr>
        <w:t xml:space="preserve">To create a new Book, users can go to the “Create” menu on the left. When creating a new Book, a form appears (Fig. 3.7) where the Book's information is entered (title, description, category, language, knowledge field, educational level) and a picture for a cover and a pdf file for the Book must be uploaded. The Book must be in PDF format and smaller than 50MB in size. This Book will be used as the source where the ARTutor mobile application will display the augmentations. </w:t>
      </w:r>
    </w:p>
    <w:p w14:paraId="1757BEA7" w14:textId="77777777" w:rsidR="00376262" w:rsidRDefault="00376262">
      <w:pPr>
        <w:ind w:firstLine="720"/>
        <w:rPr>
          <w:rFonts w:ascii="Helvetica Neue" w:eastAsia="Helvetica Neue" w:hAnsi="Helvetica Neue" w:cs="Helvetica Neue"/>
        </w:rPr>
      </w:pPr>
    </w:p>
    <w:p w14:paraId="1C39D67A" w14:textId="77777777" w:rsidR="00376262" w:rsidRDefault="00ED69BE">
      <w:pPr>
        <w:jc w:val="center"/>
        <w:rPr>
          <w:rFonts w:ascii="Helvetica Neue" w:eastAsia="Helvetica Neue" w:hAnsi="Helvetica Neue" w:cs="Helvetica Neue"/>
        </w:rPr>
      </w:pPr>
      <w:r>
        <w:rPr>
          <w:rFonts w:ascii="Helvetica Neue" w:eastAsia="Helvetica Neue" w:hAnsi="Helvetica Neue" w:cs="Helvetica Neue"/>
          <w:noProof/>
        </w:rPr>
        <w:drawing>
          <wp:inline distT="0" distB="0" distL="0" distR="0" wp14:anchorId="4E8A7C92" wp14:editId="31D9D15F">
            <wp:extent cx="5040000" cy="2498400"/>
            <wp:effectExtent l="0" t="0" r="0" b="0"/>
            <wp:docPr id="736"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58"/>
                    <a:srcRect t="2787" b="3274"/>
                    <a:stretch>
                      <a:fillRect/>
                    </a:stretch>
                  </pic:blipFill>
                  <pic:spPr>
                    <a:xfrm>
                      <a:off x="0" y="0"/>
                      <a:ext cx="5040000" cy="2498400"/>
                    </a:xfrm>
                    <a:prstGeom prst="rect">
                      <a:avLst/>
                    </a:prstGeom>
                    <a:ln/>
                  </pic:spPr>
                </pic:pic>
              </a:graphicData>
            </a:graphic>
          </wp:inline>
        </w:drawing>
      </w:r>
    </w:p>
    <w:p w14:paraId="71E5B692" w14:textId="77777777" w:rsidR="00376262" w:rsidRDefault="00ED69BE" w:rsidP="00E62C84">
      <w:pPr>
        <w:pStyle w:val="g"/>
      </w:pPr>
      <w:bookmarkStart w:id="50" w:name="_Toc130981454"/>
      <w:r>
        <w:t>Figure 3.7. Create your Book section</w:t>
      </w:r>
      <w:bookmarkEnd w:id="50"/>
    </w:p>
    <w:p w14:paraId="1499FE58" w14:textId="77777777" w:rsidR="00376262" w:rsidRDefault="00376262">
      <w:pPr>
        <w:jc w:val="both"/>
        <w:rPr>
          <w:rFonts w:ascii="Helvetica Neue" w:eastAsia="Helvetica Neue" w:hAnsi="Helvetica Neue" w:cs="Helvetica Neue"/>
          <w:color w:val="18376A"/>
          <w:sz w:val="22"/>
          <w:szCs w:val="22"/>
        </w:rPr>
      </w:pPr>
    </w:p>
    <w:p w14:paraId="72BF40D2" w14:textId="77777777" w:rsidR="00376262" w:rsidRDefault="00ED69BE">
      <w:pPr>
        <w:jc w:val="both"/>
        <w:rPr>
          <w:rFonts w:ascii="Helvetica Neue" w:eastAsia="Helvetica Neue" w:hAnsi="Helvetica Neue" w:cs="Helvetica Neue"/>
          <w:color w:val="18376A"/>
          <w:sz w:val="22"/>
          <w:szCs w:val="22"/>
        </w:rPr>
      </w:pPr>
      <w:r>
        <w:rPr>
          <w:rFonts w:ascii="Helvetica Neue" w:eastAsia="Helvetica Neue" w:hAnsi="Helvetica Neue" w:cs="Helvetica Neue"/>
          <w:color w:val="18376A"/>
          <w:sz w:val="22"/>
          <w:szCs w:val="22"/>
        </w:rPr>
        <w:t>When the Book is created, the Book information is displayed and the QR code of the Book is generated (Fig 3.8). Users can then edit all the information.</w:t>
      </w:r>
    </w:p>
    <w:p w14:paraId="2E26A3BD" w14:textId="77777777" w:rsidR="00376262" w:rsidRDefault="00376262">
      <w:pPr>
        <w:rPr>
          <w:rFonts w:ascii="Helvetica Neue" w:eastAsia="Helvetica Neue" w:hAnsi="Helvetica Neue" w:cs="Helvetica Neue"/>
        </w:rPr>
      </w:pPr>
    </w:p>
    <w:p w14:paraId="1B644F6C" w14:textId="77777777" w:rsidR="00376262" w:rsidRDefault="00ED69BE">
      <w:pPr>
        <w:jc w:val="center"/>
        <w:rPr>
          <w:rFonts w:ascii="Helvetica Neue" w:eastAsia="Helvetica Neue" w:hAnsi="Helvetica Neue" w:cs="Helvetica Neue"/>
        </w:rPr>
      </w:pPr>
      <w:r>
        <w:rPr>
          <w:rFonts w:ascii="Helvetica Neue" w:eastAsia="Helvetica Neue" w:hAnsi="Helvetica Neue" w:cs="Helvetica Neue"/>
          <w:noProof/>
        </w:rPr>
        <w:lastRenderedPageBreak/>
        <w:drawing>
          <wp:inline distT="0" distB="0" distL="0" distR="0" wp14:anchorId="0C41E54F" wp14:editId="5706B93A">
            <wp:extent cx="5040000" cy="2746800"/>
            <wp:effectExtent l="0" t="0" r="0" b="0"/>
            <wp:docPr id="737"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59"/>
                    <a:srcRect/>
                    <a:stretch>
                      <a:fillRect/>
                    </a:stretch>
                  </pic:blipFill>
                  <pic:spPr>
                    <a:xfrm>
                      <a:off x="0" y="0"/>
                      <a:ext cx="5040000" cy="2746800"/>
                    </a:xfrm>
                    <a:prstGeom prst="rect">
                      <a:avLst/>
                    </a:prstGeom>
                    <a:ln/>
                  </pic:spPr>
                </pic:pic>
              </a:graphicData>
            </a:graphic>
          </wp:inline>
        </w:drawing>
      </w:r>
    </w:p>
    <w:p w14:paraId="724799D4" w14:textId="77777777" w:rsidR="00376262" w:rsidRDefault="00ED69BE" w:rsidP="00E62C84">
      <w:pPr>
        <w:pStyle w:val="g"/>
      </w:pPr>
      <w:bookmarkStart w:id="51" w:name="_Toc130981455"/>
      <w:r>
        <w:t>Figure 3.8. Book details section</w:t>
      </w:r>
      <w:bookmarkEnd w:id="51"/>
    </w:p>
    <w:p w14:paraId="3FE551AD" w14:textId="77777777" w:rsidR="00376262" w:rsidRDefault="00376262">
      <w:pPr>
        <w:rPr>
          <w:rFonts w:ascii="Helvetica Neue" w:eastAsia="Helvetica Neue" w:hAnsi="Helvetica Neue" w:cs="Helvetica Neue"/>
          <w:color w:val="18376A"/>
          <w:sz w:val="22"/>
          <w:szCs w:val="22"/>
        </w:rPr>
      </w:pPr>
    </w:p>
    <w:p w14:paraId="5B7B36D5" w14:textId="77777777" w:rsidR="00376262" w:rsidRDefault="00ED69BE">
      <w:pPr>
        <w:jc w:val="both"/>
        <w:rPr>
          <w:rFonts w:ascii="Helvetica Neue" w:eastAsia="Helvetica Neue" w:hAnsi="Helvetica Neue" w:cs="Helvetica Neue"/>
          <w:color w:val="18376A"/>
          <w:sz w:val="22"/>
          <w:szCs w:val="22"/>
        </w:rPr>
      </w:pPr>
      <w:r>
        <w:rPr>
          <w:rFonts w:ascii="Helvetica Neue" w:eastAsia="Helvetica Neue" w:hAnsi="Helvetica Neue" w:cs="Helvetica Neue"/>
          <w:color w:val="18376A"/>
          <w:sz w:val="22"/>
          <w:szCs w:val="22"/>
        </w:rPr>
        <w:t>From the “Augmentations” tab, users can add augmentations by clicking on the “add augmentation” button (Fig 3.9).</w:t>
      </w:r>
    </w:p>
    <w:p w14:paraId="20F3732E" w14:textId="77777777" w:rsidR="00376262" w:rsidRDefault="00376262">
      <w:pPr>
        <w:jc w:val="both"/>
        <w:rPr>
          <w:rFonts w:ascii="Helvetica Neue" w:eastAsia="Helvetica Neue" w:hAnsi="Helvetica Neue" w:cs="Helvetica Neue"/>
          <w:color w:val="18376A"/>
          <w:sz w:val="22"/>
          <w:szCs w:val="22"/>
        </w:rPr>
      </w:pPr>
    </w:p>
    <w:p w14:paraId="36967178" w14:textId="77777777" w:rsidR="00376262" w:rsidRDefault="00ED69BE">
      <w:pPr>
        <w:jc w:val="both"/>
        <w:rPr>
          <w:rFonts w:ascii="Helvetica Neue" w:eastAsia="Helvetica Neue" w:hAnsi="Helvetica Neue" w:cs="Helvetica Neue"/>
          <w:color w:val="18376A"/>
          <w:sz w:val="22"/>
          <w:szCs w:val="22"/>
        </w:rPr>
      </w:pPr>
      <w:r>
        <w:rPr>
          <w:rFonts w:ascii="Helvetica Neue" w:eastAsia="Helvetica Neue" w:hAnsi="Helvetica Neue" w:cs="Helvetica Neue"/>
          <w:noProof/>
          <w:color w:val="18376A"/>
          <w:sz w:val="22"/>
          <w:szCs w:val="22"/>
        </w:rPr>
        <w:drawing>
          <wp:inline distT="0" distB="0" distL="0" distR="0" wp14:anchorId="37FCC262" wp14:editId="76B9FB0C">
            <wp:extent cx="5040000" cy="1317600"/>
            <wp:effectExtent l="0" t="0" r="0" b="0"/>
            <wp:docPr id="738"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60"/>
                    <a:srcRect/>
                    <a:stretch>
                      <a:fillRect/>
                    </a:stretch>
                  </pic:blipFill>
                  <pic:spPr>
                    <a:xfrm>
                      <a:off x="0" y="0"/>
                      <a:ext cx="5040000" cy="1317600"/>
                    </a:xfrm>
                    <a:prstGeom prst="rect">
                      <a:avLst/>
                    </a:prstGeom>
                    <a:ln/>
                  </pic:spPr>
                </pic:pic>
              </a:graphicData>
            </a:graphic>
          </wp:inline>
        </w:drawing>
      </w:r>
    </w:p>
    <w:p w14:paraId="448BE68E" w14:textId="77777777" w:rsidR="00376262" w:rsidRDefault="00ED69BE" w:rsidP="00E62C84">
      <w:pPr>
        <w:pStyle w:val="g"/>
      </w:pPr>
      <w:bookmarkStart w:id="52" w:name="_Toc130981456"/>
      <w:r>
        <w:t>Figure 3.9. Augmentations section</w:t>
      </w:r>
      <w:bookmarkEnd w:id="52"/>
    </w:p>
    <w:p w14:paraId="4618A6E2" w14:textId="77777777" w:rsidR="00376262" w:rsidRDefault="00376262">
      <w:pPr>
        <w:jc w:val="both"/>
        <w:rPr>
          <w:rFonts w:ascii="Helvetica Neue" w:eastAsia="Helvetica Neue" w:hAnsi="Helvetica Neue" w:cs="Helvetica Neue"/>
          <w:color w:val="18376A"/>
          <w:sz w:val="22"/>
          <w:szCs w:val="22"/>
        </w:rPr>
      </w:pPr>
    </w:p>
    <w:p w14:paraId="3AC70903" w14:textId="77777777" w:rsidR="00376262" w:rsidRDefault="00376262">
      <w:pPr>
        <w:jc w:val="both"/>
        <w:rPr>
          <w:rFonts w:ascii="Helvetica Neue" w:eastAsia="Helvetica Neue" w:hAnsi="Helvetica Neue" w:cs="Helvetica Neue"/>
          <w:color w:val="18376A"/>
          <w:sz w:val="22"/>
          <w:szCs w:val="22"/>
        </w:rPr>
      </w:pPr>
    </w:p>
    <w:p w14:paraId="00B19AED" w14:textId="77777777" w:rsidR="00376262" w:rsidRDefault="00ED69BE">
      <w:pPr>
        <w:jc w:val="both"/>
        <w:rPr>
          <w:rFonts w:ascii="Helvetica Neue" w:eastAsia="Helvetica Neue" w:hAnsi="Helvetica Neue" w:cs="Helvetica Neue"/>
          <w:color w:val="18376A"/>
          <w:sz w:val="22"/>
          <w:szCs w:val="22"/>
        </w:rPr>
      </w:pPr>
      <w:r>
        <w:rPr>
          <w:rFonts w:ascii="Helvetica Neue" w:eastAsia="Helvetica Neue" w:hAnsi="Helvetica Neue" w:cs="Helvetica Neue"/>
          <w:color w:val="18376A"/>
          <w:sz w:val="22"/>
          <w:szCs w:val="22"/>
        </w:rPr>
        <w:t>Multiple augmentations can be added to a Book. The steps that users need to follow in order to add an augmentation (Fig. 3.10) are:</w:t>
      </w:r>
    </w:p>
    <w:p w14:paraId="3891199D" w14:textId="77777777" w:rsidR="00376262" w:rsidRDefault="00ED69BE">
      <w:pPr>
        <w:numPr>
          <w:ilvl w:val="0"/>
          <w:numId w:val="2"/>
        </w:numPr>
        <w:pBdr>
          <w:top w:val="nil"/>
          <w:left w:val="nil"/>
          <w:bottom w:val="nil"/>
          <w:right w:val="nil"/>
          <w:between w:val="nil"/>
        </w:pBdr>
        <w:jc w:val="both"/>
        <w:rPr>
          <w:rFonts w:ascii="Helvetica Neue" w:eastAsia="Helvetica Neue" w:hAnsi="Helvetica Neue" w:cs="Helvetica Neue"/>
          <w:color w:val="18376A"/>
          <w:sz w:val="22"/>
          <w:szCs w:val="22"/>
        </w:rPr>
      </w:pPr>
      <w:r>
        <w:rPr>
          <w:rFonts w:ascii="Helvetica Neue" w:eastAsia="Helvetica Neue" w:hAnsi="Helvetica Neue" w:cs="Helvetica Neue"/>
          <w:color w:val="18376A"/>
          <w:sz w:val="22"/>
          <w:szCs w:val="22"/>
        </w:rPr>
        <w:t>Provide a title and a description.</w:t>
      </w:r>
    </w:p>
    <w:p w14:paraId="3190799F" w14:textId="77777777" w:rsidR="00376262" w:rsidRDefault="00ED69BE">
      <w:pPr>
        <w:numPr>
          <w:ilvl w:val="0"/>
          <w:numId w:val="2"/>
        </w:numPr>
        <w:pBdr>
          <w:top w:val="nil"/>
          <w:left w:val="nil"/>
          <w:bottom w:val="nil"/>
          <w:right w:val="nil"/>
          <w:between w:val="nil"/>
        </w:pBdr>
        <w:jc w:val="both"/>
        <w:rPr>
          <w:rFonts w:ascii="Helvetica Neue" w:eastAsia="Helvetica Neue" w:hAnsi="Helvetica Neue" w:cs="Helvetica Neue"/>
          <w:color w:val="18376A"/>
          <w:sz w:val="22"/>
          <w:szCs w:val="22"/>
        </w:rPr>
      </w:pPr>
      <w:r>
        <w:rPr>
          <w:rFonts w:ascii="Helvetica Neue" w:eastAsia="Helvetica Neue" w:hAnsi="Helvetica Neue" w:cs="Helvetica Neue"/>
          <w:color w:val="18376A"/>
          <w:sz w:val="22"/>
          <w:szCs w:val="22"/>
        </w:rPr>
        <w:t>Select the page and the area of the Book that can be recognized by the mobile application, i.e., generate the trigger image (“Crop” button)</w:t>
      </w:r>
    </w:p>
    <w:p w14:paraId="0E96A90C" w14:textId="77777777" w:rsidR="00376262" w:rsidRDefault="00ED69BE">
      <w:pPr>
        <w:numPr>
          <w:ilvl w:val="0"/>
          <w:numId w:val="2"/>
        </w:numPr>
        <w:pBdr>
          <w:top w:val="nil"/>
          <w:left w:val="nil"/>
          <w:bottom w:val="nil"/>
          <w:right w:val="nil"/>
          <w:between w:val="nil"/>
        </w:pBdr>
        <w:jc w:val="both"/>
        <w:rPr>
          <w:rFonts w:ascii="Helvetica Neue" w:eastAsia="Helvetica Neue" w:hAnsi="Helvetica Neue" w:cs="Helvetica Neue"/>
          <w:color w:val="18376A"/>
          <w:sz w:val="22"/>
          <w:szCs w:val="22"/>
        </w:rPr>
      </w:pPr>
      <w:r>
        <w:rPr>
          <w:rFonts w:ascii="Helvetica Neue" w:eastAsia="Helvetica Neue" w:hAnsi="Helvetica Neue" w:cs="Helvetica Neue"/>
          <w:color w:val="18376A"/>
          <w:sz w:val="22"/>
          <w:szCs w:val="22"/>
        </w:rPr>
        <w:t xml:space="preserve">Select the augmentation type (image, video, 3D Model, URL-HTML, Audio, AR Experience Editor) and upload the augmentation file. The augmentation will be displayed on top of the specified area when recognized by the camera using the mobile application. </w:t>
      </w:r>
    </w:p>
    <w:p w14:paraId="44DFF47F" w14:textId="77777777" w:rsidR="00376262" w:rsidRDefault="00ED69BE">
      <w:pPr>
        <w:numPr>
          <w:ilvl w:val="0"/>
          <w:numId w:val="2"/>
        </w:numPr>
        <w:pBdr>
          <w:top w:val="nil"/>
          <w:left w:val="nil"/>
          <w:bottom w:val="nil"/>
          <w:right w:val="nil"/>
          <w:between w:val="nil"/>
        </w:pBdr>
        <w:spacing w:after="160" w:line="259" w:lineRule="auto"/>
        <w:jc w:val="both"/>
        <w:rPr>
          <w:rFonts w:ascii="Helvetica Neue" w:eastAsia="Helvetica Neue" w:hAnsi="Helvetica Neue" w:cs="Helvetica Neue"/>
          <w:color w:val="18376A"/>
          <w:sz w:val="22"/>
          <w:szCs w:val="22"/>
        </w:rPr>
      </w:pPr>
      <w:r>
        <w:rPr>
          <w:rFonts w:ascii="Helvetica Neue" w:eastAsia="Helvetica Neue" w:hAnsi="Helvetica Neue" w:cs="Helvetica Neue"/>
          <w:color w:val="18376A"/>
          <w:sz w:val="22"/>
          <w:szCs w:val="22"/>
        </w:rPr>
        <w:t>Save the augmentation (“Save” button) and add other augmentations.</w:t>
      </w:r>
    </w:p>
    <w:p w14:paraId="5EB37C62" w14:textId="77777777" w:rsidR="00376262" w:rsidRDefault="00ED69BE">
      <w:pPr>
        <w:jc w:val="center"/>
        <w:rPr>
          <w:rFonts w:ascii="Helvetica Neue" w:eastAsia="Helvetica Neue" w:hAnsi="Helvetica Neue" w:cs="Helvetica Neue"/>
        </w:rPr>
      </w:pPr>
      <w:r>
        <w:rPr>
          <w:rFonts w:ascii="Helvetica Neue" w:eastAsia="Helvetica Neue" w:hAnsi="Helvetica Neue" w:cs="Helvetica Neue"/>
          <w:noProof/>
        </w:rPr>
        <w:lastRenderedPageBreak/>
        <w:drawing>
          <wp:inline distT="0" distB="0" distL="0" distR="0" wp14:anchorId="57E0E635" wp14:editId="69EC59FD">
            <wp:extent cx="5040000" cy="2512800"/>
            <wp:effectExtent l="0" t="0" r="0" b="0"/>
            <wp:docPr id="739"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61"/>
                    <a:srcRect/>
                    <a:stretch>
                      <a:fillRect/>
                    </a:stretch>
                  </pic:blipFill>
                  <pic:spPr>
                    <a:xfrm>
                      <a:off x="0" y="0"/>
                      <a:ext cx="5040000" cy="2512800"/>
                    </a:xfrm>
                    <a:prstGeom prst="rect">
                      <a:avLst/>
                    </a:prstGeom>
                    <a:ln/>
                  </pic:spPr>
                </pic:pic>
              </a:graphicData>
            </a:graphic>
          </wp:inline>
        </w:drawing>
      </w:r>
    </w:p>
    <w:p w14:paraId="26B7AA0C" w14:textId="77777777" w:rsidR="00376262" w:rsidRDefault="00ED69BE" w:rsidP="00E62C84">
      <w:pPr>
        <w:pStyle w:val="g"/>
      </w:pPr>
      <w:bookmarkStart w:id="53" w:name="_Toc130981457"/>
      <w:r>
        <w:t>Figure 3.10. Create augmentation section</w:t>
      </w:r>
      <w:bookmarkEnd w:id="53"/>
    </w:p>
    <w:p w14:paraId="6F035E28" w14:textId="77777777" w:rsidR="00376262" w:rsidRDefault="00376262">
      <w:pPr>
        <w:ind w:firstLine="720"/>
        <w:rPr>
          <w:rFonts w:ascii="Helvetica Neue" w:eastAsia="Helvetica Neue" w:hAnsi="Helvetica Neue" w:cs="Helvetica Neue"/>
        </w:rPr>
      </w:pPr>
    </w:p>
    <w:p w14:paraId="6F400F87" w14:textId="77777777" w:rsidR="00376262" w:rsidRDefault="00ED69BE">
      <w:pPr>
        <w:jc w:val="both"/>
        <w:rPr>
          <w:rFonts w:ascii="Helvetica Neue" w:eastAsia="Helvetica Neue" w:hAnsi="Helvetica Neue" w:cs="Helvetica Neue"/>
          <w:color w:val="18376A"/>
          <w:sz w:val="22"/>
          <w:szCs w:val="22"/>
        </w:rPr>
      </w:pPr>
      <w:r>
        <w:rPr>
          <w:rFonts w:ascii="Helvetica Neue" w:eastAsia="Helvetica Neue" w:hAnsi="Helvetica Neue" w:cs="Helvetica Neue"/>
          <w:color w:val="18376A"/>
          <w:sz w:val="22"/>
          <w:szCs w:val="22"/>
        </w:rPr>
        <w:t>Selection of the area of the Book that can be recognized by the camera using the ARTutor mobile application is achieved by opening the Book in a new window, selecting the corresponding page, and cropping the area with the mouse. First, users click on the “Crop” from the “Create Augmentation” section. Then a Book display window will appear as shown in Fig. 3.11.</w:t>
      </w:r>
    </w:p>
    <w:p w14:paraId="07A09692" w14:textId="77777777" w:rsidR="00376262" w:rsidRDefault="00376262">
      <w:pPr>
        <w:rPr>
          <w:rFonts w:ascii="Helvetica Neue" w:eastAsia="Helvetica Neue" w:hAnsi="Helvetica Neue" w:cs="Helvetica Neue"/>
        </w:rPr>
      </w:pPr>
    </w:p>
    <w:p w14:paraId="36BD2180" w14:textId="77777777" w:rsidR="00376262" w:rsidRDefault="00ED69BE">
      <w:pPr>
        <w:jc w:val="center"/>
        <w:rPr>
          <w:rFonts w:ascii="Helvetica Neue" w:eastAsia="Helvetica Neue" w:hAnsi="Helvetica Neue" w:cs="Helvetica Neue"/>
        </w:rPr>
      </w:pPr>
      <w:r>
        <w:rPr>
          <w:rFonts w:ascii="Helvetica Neue" w:eastAsia="Helvetica Neue" w:hAnsi="Helvetica Neue" w:cs="Helvetica Neue"/>
          <w:noProof/>
        </w:rPr>
        <w:drawing>
          <wp:inline distT="0" distB="0" distL="0" distR="0" wp14:anchorId="2B453DD7" wp14:editId="1A622F68">
            <wp:extent cx="5040000" cy="3060000"/>
            <wp:effectExtent l="0" t="0" r="0" b="0"/>
            <wp:docPr id="740"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62"/>
                    <a:srcRect/>
                    <a:stretch>
                      <a:fillRect/>
                    </a:stretch>
                  </pic:blipFill>
                  <pic:spPr>
                    <a:xfrm>
                      <a:off x="0" y="0"/>
                      <a:ext cx="5040000" cy="3060000"/>
                    </a:xfrm>
                    <a:prstGeom prst="rect">
                      <a:avLst/>
                    </a:prstGeom>
                    <a:ln/>
                  </pic:spPr>
                </pic:pic>
              </a:graphicData>
            </a:graphic>
          </wp:inline>
        </w:drawing>
      </w:r>
    </w:p>
    <w:p w14:paraId="10BB09C3" w14:textId="77777777" w:rsidR="00376262" w:rsidRDefault="00ED69BE" w:rsidP="00E62C84">
      <w:pPr>
        <w:pStyle w:val="g"/>
      </w:pPr>
      <w:bookmarkStart w:id="54" w:name="_Toc130981458"/>
      <w:r>
        <w:t>Figure 3.11. Book display for trigger image cropping</w:t>
      </w:r>
      <w:bookmarkEnd w:id="54"/>
    </w:p>
    <w:p w14:paraId="727244A5" w14:textId="77777777" w:rsidR="00376262" w:rsidRDefault="00376262">
      <w:pPr>
        <w:jc w:val="both"/>
        <w:rPr>
          <w:rFonts w:ascii="Helvetica Neue" w:eastAsia="Helvetica Neue" w:hAnsi="Helvetica Neue" w:cs="Helvetica Neue"/>
          <w:color w:val="18376A"/>
          <w:sz w:val="22"/>
          <w:szCs w:val="22"/>
        </w:rPr>
      </w:pPr>
    </w:p>
    <w:p w14:paraId="24C060BC" w14:textId="77777777" w:rsidR="00376262" w:rsidRDefault="00ED69BE">
      <w:pPr>
        <w:jc w:val="both"/>
        <w:rPr>
          <w:rFonts w:ascii="Helvetica Neue" w:eastAsia="Helvetica Neue" w:hAnsi="Helvetica Neue" w:cs="Helvetica Neue"/>
          <w:color w:val="18376A"/>
          <w:sz w:val="22"/>
          <w:szCs w:val="22"/>
        </w:rPr>
      </w:pPr>
      <w:r>
        <w:rPr>
          <w:rFonts w:ascii="Helvetica Neue" w:eastAsia="Helvetica Neue" w:hAnsi="Helvetica Neue" w:cs="Helvetica Neue"/>
          <w:color w:val="18376A"/>
          <w:sz w:val="22"/>
          <w:szCs w:val="22"/>
        </w:rPr>
        <w:t xml:space="preserve">At this window, users can define or modify the augmentation trigger image. The trigger image is the one that must be scanned from the ARTutor application in order to display the augmentation. </w:t>
      </w:r>
    </w:p>
    <w:p w14:paraId="034BCA44" w14:textId="77777777" w:rsidR="00376262" w:rsidRDefault="00ED69BE">
      <w:pPr>
        <w:jc w:val="both"/>
        <w:rPr>
          <w:rFonts w:ascii="Helvetica Neue" w:eastAsia="Helvetica Neue" w:hAnsi="Helvetica Neue" w:cs="Helvetica Neue"/>
          <w:color w:val="18376A"/>
          <w:sz w:val="22"/>
          <w:szCs w:val="22"/>
        </w:rPr>
      </w:pPr>
      <w:r>
        <w:rPr>
          <w:rFonts w:ascii="Helvetica Neue" w:eastAsia="Helvetica Neue" w:hAnsi="Helvetica Neue" w:cs="Helvetica Neue"/>
          <w:color w:val="18376A"/>
          <w:sz w:val="22"/>
          <w:szCs w:val="22"/>
        </w:rPr>
        <w:t xml:space="preserve">By default, the paper size of the book is set to A4, but it can be manually changed for the drop-down menu on the upper right corner of the modal. Users can navigate from page to </w:t>
      </w:r>
      <w:r>
        <w:rPr>
          <w:rFonts w:ascii="Helvetica Neue" w:eastAsia="Helvetica Neue" w:hAnsi="Helvetica Neue" w:cs="Helvetica Neue"/>
          <w:color w:val="18376A"/>
          <w:sz w:val="22"/>
          <w:szCs w:val="22"/>
        </w:rPr>
        <w:lastRenderedPageBreak/>
        <w:t>page or directly to the desired page. Zoom in or out is also available for a more comfortable point of view.</w:t>
      </w:r>
    </w:p>
    <w:p w14:paraId="0D9B4E80" w14:textId="77777777" w:rsidR="00376262" w:rsidRDefault="00ED69BE">
      <w:pPr>
        <w:jc w:val="both"/>
        <w:rPr>
          <w:rFonts w:ascii="Helvetica Neue" w:eastAsia="Helvetica Neue" w:hAnsi="Helvetica Neue" w:cs="Helvetica Neue"/>
          <w:color w:val="18376A"/>
          <w:sz w:val="22"/>
          <w:szCs w:val="22"/>
        </w:rPr>
      </w:pPr>
      <w:r>
        <w:rPr>
          <w:rFonts w:ascii="Helvetica Neue" w:eastAsia="Helvetica Neue" w:hAnsi="Helvetica Neue" w:cs="Helvetica Neue"/>
          <w:color w:val="18376A"/>
          <w:sz w:val="22"/>
          <w:szCs w:val="22"/>
        </w:rPr>
        <w:t xml:space="preserve">After the desired page has been reached, users can crop the selection of the page’s portion to be used as trigger image. By clicking, the crop operation will be started. The cropped area must be “unique” in the book in terms of appearance. If the selected area is the correct one, then the trigger image can be saved by clicking the “Save” button as shown in Fig. 3.12. An automatic check is being performed to check the uniqueness of the selected area. </w:t>
      </w:r>
    </w:p>
    <w:p w14:paraId="1A1F3608" w14:textId="77777777" w:rsidR="00376262" w:rsidRDefault="00376262">
      <w:pPr>
        <w:rPr>
          <w:rFonts w:ascii="Helvetica Neue" w:eastAsia="Helvetica Neue" w:hAnsi="Helvetica Neue" w:cs="Helvetica Neue"/>
        </w:rPr>
      </w:pPr>
    </w:p>
    <w:p w14:paraId="3A689DDC" w14:textId="77777777" w:rsidR="00376262" w:rsidRDefault="00ED69BE">
      <w:pPr>
        <w:jc w:val="center"/>
        <w:rPr>
          <w:rFonts w:ascii="Helvetica Neue" w:eastAsia="Helvetica Neue" w:hAnsi="Helvetica Neue" w:cs="Helvetica Neue"/>
        </w:rPr>
      </w:pPr>
      <w:r>
        <w:rPr>
          <w:rFonts w:ascii="Helvetica Neue" w:eastAsia="Helvetica Neue" w:hAnsi="Helvetica Neue" w:cs="Helvetica Neue"/>
          <w:noProof/>
        </w:rPr>
        <w:drawing>
          <wp:inline distT="0" distB="0" distL="0" distR="0" wp14:anchorId="43C17B81" wp14:editId="70ABCBB8">
            <wp:extent cx="5040000" cy="2448000"/>
            <wp:effectExtent l="0" t="0" r="0" b="0"/>
            <wp:docPr id="711" name="image9.png" descr="Εικόνα που περιέχει κείμενο&#10;&#10;Περιγραφή που δημιουργήθηκε αυτόματα"/>
            <wp:cNvGraphicFramePr/>
            <a:graphic xmlns:a="http://schemas.openxmlformats.org/drawingml/2006/main">
              <a:graphicData uri="http://schemas.openxmlformats.org/drawingml/2006/picture">
                <pic:pic xmlns:pic="http://schemas.openxmlformats.org/drawingml/2006/picture">
                  <pic:nvPicPr>
                    <pic:cNvPr id="0" name="image9.png" descr="Εικόνα που περιέχει κείμενο&#10;&#10;Περιγραφή που δημιουργήθηκε αυτόματα"/>
                    <pic:cNvPicPr preferRelativeResize="0"/>
                  </pic:nvPicPr>
                  <pic:blipFill>
                    <a:blip r:embed="rId63"/>
                    <a:srcRect/>
                    <a:stretch>
                      <a:fillRect/>
                    </a:stretch>
                  </pic:blipFill>
                  <pic:spPr>
                    <a:xfrm>
                      <a:off x="0" y="0"/>
                      <a:ext cx="5040000" cy="2448000"/>
                    </a:xfrm>
                    <a:prstGeom prst="rect">
                      <a:avLst/>
                    </a:prstGeom>
                    <a:ln/>
                  </pic:spPr>
                </pic:pic>
              </a:graphicData>
            </a:graphic>
          </wp:inline>
        </w:drawing>
      </w:r>
    </w:p>
    <w:p w14:paraId="5A7CC94D" w14:textId="77777777" w:rsidR="00376262" w:rsidRDefault="00ED69BE" w:rsidP="00E62C84">
      <w:pPr>
        <w:pStyle w:val="g"/>
      </w:pPr>
      <w:bookmarkStart w:id="55" w:name="_Toc130981459"/>
      <w:r>
        <w:t>Figure 3.12 Finish cropping</w:t>
      </w:r>
      <w:bookmarkEnd w:id="55"/>
      <w:r>
        <w:t xml:space="preserve"> </w:t>
      </w:r>
    </w:p>
    <w:p w14:paraId="00437AA6" w14:textId="77777777" w:rsidR="00376262" w:rsidRDefault="00376262">
      <w:pPr>
        <w:jc w:val="center"/>
        <w:rPr>
          <w:rFonts w:ascii="Helvetica Neue" w:eastAsia="Helvetica Neue" w:hAnsi="Helvetica Neue" w:cs="Helvetica Neue"/>
          <w:i/>
          <w:color w:val="18376A"/>
          <w:sz w:val="22"/>
          <w:szCs w:val="22"/>
        </w:rPr>
      </w:pPr>
    </w:p>
    <w:p w14:paraId="37C4E675" w14:textId="77777777" w:rsidR="00376262" w:rsidRDefault="00ED69BE">
      <w:pPr>
        <w:jc w:val="both"/>
        <w:rPr>
          <w:rFonts w:ascii="Helvetica Neue" w:eastAsia="Helvetica Neue" w:hAnsi="Helvetica Neue" w:cs="Helvetica Neue"/>
          <w:color w:val="18376A"/>
          <w:sz w:val="22"/>
          <w:szCs w:val="22"/>
        </w:rPr>
      </w:pPr>
      <w:r>
        <w:rPr>
          <w:rFonts w:ascii="Helvetica Neue" w:eastAsia="Helvetica Neue" w:hAnsi="Helvetica Neue" w:cs="Helvetica Neue"/>
          <w:color w:val="18376A"/>
          <w:sz w:val="22"/>
          <w:szCs w:val="22"/>
        </w:rPr>
        <w:t xml:space="preserve">After saving, the area selection window closes, and the form for augmentation creation is displayed, with a preview of the trigger image. After saving the augmentation, users can add more augmentations or edit existing ones. </w:t>
      </w:r>
    </w:p>
    <w:p w14:paraId="17C9DA2B" w14:textId="77777777" w:rsidR="00376262" w:rsidRDefault="00376262">
      <w:pPr>
        <w:jc w:val="center"/>
        <w:rPr>
          <w:rFonts w:ascii="Helvetica Neue" w:eastAsia="Helvetica Neue" w:hAnsi="Helvetica Neue" w:cs="Helvetica Neue"/>
          <w:i/>
          <w:color w:val="18376A"/>
          <w:sz w:val="22"/>
          <w:szCs w:val="22"/>
        </w:rPr>
      </w:pPr>
    </w:p>
    <w:p w14:paraId="35C3664F" w14:textId="77777777" w:rsidR="00376262" w:rsidRDefault="00ED69BE">
      <w:pPr>
        <w:rPr>
          <w:rFonts w:ascii="Helvetica Neue" w:eastAsia="Helvetica Neue" w:hAnsi="Helvetica Neue" w:cs="Helvetica Neue"/>
          <w:b/>
          <w:color w:val="18376A"/>
          <w:sz w:val="22"/>
          <w:szCs w:val="22"/>
          <w:u w:val="single"/>
        </w:rPr>
      </w:pPr>
      <w:r>
        <w:rPr>
          <w:rFonts w:ascii="Helvetica Neue" w:eastAsia="Helvetica Neue" w:hAnsi="Helvetica Neue" w:cs="Helvetica Neue"/>
          <w:color w:val="18376A"/>
          <w:sz w:val="22"/>
          <w:szCs w:val="22"/>
          <w:u w:val="single"/>
        </w:rPr>
        <w:t>Android and iOS application</w:t>
      </w:r>
    </w:p>
    <w:p w14:paraId="2438B181" w14:textId="77777777" w:rsidR="00376262" w:rsidRDefault="00ED69BE">
      <w:pPr>
        <w:jc w:val="both"/>
        <w:rPr>
          <w:rFonts w:ascii="Helvetica Neue" w:eastAsia="Helvetica Neue" w:hAnsi="Helvetica Neue" w:cs="Helvetica Neue"/>
          <w:color w:val="18376A"/>
          <w:sz w:val="22"/>
          <w:szCs w:val="22"/>
        </w:rPr>
      </w:pPr>
      <w:r>
        <w:rPr>
          <w:rFonts w:ascii="Helvetica Neue" w:eastAsia="Helvetica Neue" w:hAnsi="Helvetica Neue" w:cs="Helvetica Neue"/>
          <w:color w:val="18376A"/>
          <w:sz w:val="22"/>
          <w:szCs w:val="22"/>
        </w:rPr>
        <w:t>The ARTutor mobile application can be downloaded for free from the Apple App Store or the Google Play Store. When opening the application, users will be navigated to the app’s home screen (Fig. 3.13).</w:t>
      </w:r>
    </w:p>
    <w:p w14:paraId="2DFE5C4F" w14:textId="77777777" w:rsidR="00376262" w:rsidRDefault="00376262">
      <w:pPr>
        <w:rPr>
          <w:rFonts w:ascii="Helvetica Neue" w:eastAsia="Helvetica Neue" w:hAnsi="Helvetica Neue" w:cs="Helvetica Neue"/>
        </w:rPr>
      </w:pPr>
    </w:p>
    <w:p w14:paraId="12281041" w14:textId="77777777" w:rsidR="00376262" w:rsidRDefault="00ED69BE">
      <w:pPr>
        <w:jc w:val="center"/>
        <w:rPr>
          <w:rFonts w:ascii="Helvetica Neue" w:eastAsia="Helvetica Neue" w:hAnsi="Helvetica Neue" w:cs="Helvetica Neue"/>
        </w:rPr>
      </w:pPr>
      <w:r>
        <w:rPr>
          <w:rFonts w:ascii="Helvetica Neue" w:eastAsia="Helvetica Neue" w:hAnsi="Helvetica Neue" w:cs="Helvetica Neue"/>
          <w:noProof/>
        </w:rPr>
        <w:lastRenderedPageBreak/>
        <w:drawing>
          <wp:inline distT="0" distB="0" distL="0" distR="0" wp14:anchorId="09B3331B" wp14:editId="3ABC3D98">
            <wp:extent cx="1704338" cy="3789368"/>
            <wp:effectExtent l="0" t="0" r="0" b="0"/>
            <wp:docPr id="712" name="image4.jpg"/>
            <wp:cNvGraphicFramePr/>
            <a:graphic xmlns:a="http://schemas.openxmlformats.org/drawingml/2006/main">
              <a:graphicData uri="http://schemas.openxmlformats.org/drawingml/2006/picture">
                <pic:pic xmlns:pic="http://schemas.openxmlformats.org/drawingml/2006/picture">
                  <pic:nvPicPr>
                    <pic:cNvPr id="0" name="image4.jpg"/>
                    <pic:cNvPicPr preferRelativeResize="0"/>
                  </pic:nvPicPr>
                  <pic:blipFill>
                    <a:blip r:embed="rId64"/>
                    <a:srcRect/>
                    <a:stretch>
                      <a:fillRect/>
                    </a:stretch>
                  </pic:blipFill>
                  <pic:spPr>
                    <a:xfrm>
                      <a:off x="0" y="0"/>
                      <a:ext cx="1704338" cy="3789368"/>
                    </a:xfrm>
                    <a:prstGeom prst="rect">
                      <a:avLst/>
                    </a:prstGeom>
                    <a:ln/>
                  </pic:spPr>
                </pic:pic>
              </a:graphicData>
            </a:graphic>
          </wp:inline>
        </w:drawing>
      </w:r>
    </w:p>
    <w:p w14:paraId="26044104" w14:textId="77777777" w:rsidR="00376262" w:rsidRDefault="00ED69BE" w:rsidP="00E62C84">
      <w:pPr>
        <w:pStyle w:val="g"/>
      </w:pPr>
      <w:bookmarkStart w:id="56" w:name="_Toc130981460"/>
      <w:r>
        <w:t>Figure 3.13. Home screen</w:t>
      </w:r>
      <w:bookmarkEnd w:id="56"/>
    </w:p>
    <w:p w14:paraId="0C3F0129" w14:textId="77777777" w:rsidR="00376262" w:rsidRDefault="00376262">
      <w:pPr>
        <w:jc w:val="center"/>
        <w:rPr>
          <w:rFonts w:ascii="Helvetica Neue" w:eastAsia="Helvetica Neue" w:hAnsi="Helvetica Neue" w:cs="Helvetica Neue"/>
        </w:rPr>
      </w:pPr>
    </w:p>
    <w:p w14:paraId="681C390A" w14:textId="77777777" w:rsidR="00376262" w:rsidRDefault="00ED69BE">
      <w:pPr>
        <w:rPr>
          <w:rFonts w:ascii="Helvetica Neue" w:eastAsia="Helvetica Neue" w:hAnsi="Helvetica Neue" w:cs="Helvetica Neue"/>
          <w:color w:val="18376A"/>
          <w:sz w:val="22"/>
          <w:szCs w:val="22"/>
        </w:rPr>
      </w:pPr>
      <w:r>
        <w:rPr>
          <w:rFonts w:ascii="Helvetica Neue" w:eastAsia="Helvetica Neue" w:hAnsi="Helvetica Neue" w:cs="Helvetica Neue"/>
          <w:color w:val="18376A"/>
          <w:sz w:val="22"/>
          <w:szCs w:val="22"/>
        </w:rPr>
        <w:t>From there, users have three options:</w:t>
      </w:r>
    </w:p>
    <w:p w14:paraId="1DC528D9" w14:textId="77777777" w:rsidR="00376262" w:rsidRDefault="00ED69BE">
      <w:pPr>
        <w:numPr>
          <w:ilvl w:val="0"/>
          <w:numId w:val="7"/>
        </w:numPr>
        <w:pBdr>
          <w:top w:val="nil"/>
          <w:left w:val="nil"/>
          <w:bottom w:val="nil"/>
          <w:right w:val="nil"/>
          <w:between w:val="nil"/>
        </w:pBdr>
        <w:rPr>
          <w:rFonts w:ascii="Helvetica Neue" w:eastAsia="Helvetica Neue" w:hAnsi="Helvetica Neue" w:cs="Helvetica Neue"/>
          <w:color w:val="18376A"/>
          <w:sz w:val="22"/>
          <w:szCs w:val="22"/>
        </w:rPr>
      </w:pPr>
      <w:r>
        <w:rPr>
          <w:rFonts w:ascii="Helvetica Neue" w:eastAsia="Helvetica Neue" w:hAnsi="Helvetica Neue" w:cs="Helvetica Neue"/>
          <w:color w:val="18376A"/>
          <w:sz w:val="22"/>
          <w:szCs w:val="22"/>
        </w:rPr>
        <w:t xml:space="preserve">See a list of all available Books </w:t>
      </w:r>
    </w:p>
    <w:p w14:paraId="2FBCDC1C" w14:textId="77777777" w:rsidR="00376262" w:rsidRDefault="00ED69BE">
      <w:pPr>
        <w:numPr>
          <w:ilvl w:val="0"/>
          <w:numId w:val="7"/>
        </w:numPr>
        <w:pBdr>
          <w:top w:val="nil"/>
          <w:left w:val="nil"/>
          <w:bottom w:val="nil"/>
          <w:right w:val="nil"/>
          <w:between w:val="nil"/>
        </w:pBdr>
        <w:rPr>
          <w:rFonts w:ascii="Helvetica Neue" w:eastAsia="Helvetica Neue" w:hAnsi="Helvetica Neue" w:cs="Helvetica Neue"/>
          <w:color w:val="18376A"/>
          <w:sz w:val="22"/>
          <w:szCs w:val="22"/>
        </w:rPr>
      </w:pPr>
      <w:r>
        <w:rPr>
          <w:rFonts w:ascii="Helvetica Neue" w:eastAsia="Helvetica Neue" w:hAnsi="Helvetica Neue" w:cs="Helvetica Neue"/>
          <w:color w:val="18376A"/>
          <w:sz w:val="22"/>
          <w:szCs w:val="22"/>
        </w:rPr>
        <w:t>Find a Book by using searching criteria.</w:t>
      </w:r>
    </w:p>
    <w:p w14:paraId="7B54D863" w14:textId="77777777" w:rsidR="00376262" w:rsidRDefault="00ED69BE">
      <w:pPr>
        <w:numPr>
          <w:ilvl w:val="0"/>
          <w:numId w:val="7"/>
        </w:numPr>
        <w:pBdr>
          <w:top w:val="nil"/>
          <w:left w:val="nil"/>
          <w:bottom w:val="nil"/>
          <w:right w:val="nil"/>
          <w:between w:val="nil"/>
        </w:pBdr>
        <w:rPr>
          <w:rFonts w:ascii="Helvetica Neue" w:eastAsia="Helvetica Neue" w:hAnsi="Helvetica Neue" w:cs="Helvetica Neue"/>
          <w:color w:val="18376A"/>
          <w:sz w:val="22"/>
          <w:szCs w:val="22"/>
        </w:rPr>
      </w:pPr>
      <w:r>
        <w:rPr>
          <w:rFonts w:ascii="Helvetica Neue" w:eastAsia="Helvetica Neue" w:hAnsi="Helvetica Neue" w:cs="Helvetica Neue"/>
          <w:color w:val="18376A"/>
          <w:sz w:val="22"/>
          <w:szCs w:val="22"/>
        </w:rPr>
        <w:t xml:space="preserve">Scan a QR code of a Book. </w:t>
      </w:r>
    </w:p>
    <w:p w14:paraId="00FE5357" w14:textId="77777777" w:rsidR="00376262" w:rsidRDefault="00376262">
      <w:pPr>
        <w:rPr>
          <w:rFonts w:ascii="Helvetica Neue" w:eastAsia="Helvetica Neue" w:hAnsi="Helvetica Neue" w:cs="Helvetica Neue"/>
          <w:color w:val="18376A"/>
          <w:sz w:val="22"/>
          <w:szCs w:val="22"/>
        </w:rPr>
      </w:pPr>
    </w:p>
    <w:p w14:paraId="37CFF05F" w14:textId="77777777" w:rsidR="00376262" w:rsidRDefault="00ED69BE">
      <w:pPr>
        <w:jc w:val="both"/>
        <w:rPr>
          <w:rFonts w:ascii="Helvetica Neue" w:eastAsia="Helvetica Neue" w:hAnsi="Helvetica Neue" w:cs="Helvetica Neue"/>
          <w:color w:val="18376A"/>
          <w:sz w:val="22"/>
          <w:szCs w:val="22"/>
        </w:rPr>
      </w:pPr>
      <w:r>
        <w:rPr>
          <w:rFonts w:ascii="Helvetica Neue" w:eastAsia="Helvetica Neue" w:hAnsi="Helvetica Neue" w:cs="Helvetica Neue"/>
          <w:color w:val="18376A"/>
          <w:sz w:val="22"/>
          <w:szCs w:val="22"/>
        </w:rPr>
        <w:t>By clicking “Books” on the app’s home screen a list of available books is retrieved and listed by category (Fig. 3.14). Selecting a category displays all the books in this category (Fig. 3.15). For each book, the title, description, author, and language of the Book are displayed.</w:t>
      </w:r>
    </w:p>
    <w:p w14:paraId="3F453618" w14:textId="77777777" w:rsidR="00376262" w:rsidRDefault="00376262">
      <w:pPr>
        <w:jc w:val="both"/>
        <w:rPr>
          <w:rFonts w:ascii="Helvetica Neue" w:eastAsia="Helvetica Neue" w:hAnsi="Helvetica Neue" w:cs="Helvetica Neue"/>
          <w:color w:val="18376A"/>
          <w:sz w:val="22"/>
          <w:szCs w:val="22"/>
        </w:rPr>
      </w:pPr>
    </w:p>
    <w:tbl>
      <w:tblPr>
        <w:tblStyle w:val="afff"/>
        <w:tblW w:w="8777" w:type="dxa"/>
        <w:tblInd w:w="-108" w:type="dxa"/>
        <w:tblBorders>
          <w:top w:val="nil"/>
          <w:left w:val="nil"/>
          <w:bottom w:val="nil"/>
          <w:right w:val="nil"/>
          <w:insideH w:val="nil"/>
          <w:insideV w:val="nil"/>
        </w:tblBorders>
        <w:tblLayout w:type="fixed"/>
        <w:tblLook w:val="0400" w:firstRow="0" w:lastRow="0" w:firstColumn="0" w:lastColumn="0" w:noHBand="0" w:noVBand="1"/>
      </w:tblPr>
      <w:tblGrid>
        <w:gridCol w:w="4388"/>
        <w:gridCol w:w="4389"/>
      </w:tblGrid>
      <w:tr w:rsidR="00376262" w14:paraId="58093934" w14:textId="77777777">
        <w:tc>
          <w:tcPr>
            <w:tcW w:w="4388" w:type="dxa"/>
          </w:tcPr>
          <w:p w14:paraId="5D3903E5" w14:textId="77777777" w:rsidR="00376262" w:rsidRDefault="00ED69BE">
            <w:pPr>
              <w:ind w:firstLine="34"/>
              <w:jc w:val="center"/>
              <w:rPr>
                <w:rFonts w:ascii="Helvetica Neue" w:eastAsia="Helvetica Neue" w:hAnsi="Helvetica Neue" w:cs="Helvetica Neue"/>
              </w:rPr>
            </w:pPr>
            <w:r>
              <w:rPr>
                <w:rFonts w:ascii="Helvetica Neue" w:eastAsia="Helvetica Neue" w:hAnsi="Helvetica Neue" w:cs="Helvetica Neue"/>
                <w:noProof/>
              </w:rPr>
              <w:lastRenderedPageBreak/>
              <w:drawing>
                <wp:inline distT="0" distB="0" distL="0" distR="0" wp14:anchorId="6293BF31" wp14:editId="591AA5DF">
                  <wp:extent cx="1705982" cy="3793024"/>
                  <wp:effectExtent l="0" t="0" r="0" b="0"/>
                  <wp:docPr id="713" name="image6.jpg"/>
                  <wp:cNvGraphicFramePr/>
                  <a:graphic xmlns:a="http://schemas.openxmlformats.org/drawingml/2006/main">
                    <a:graphicData uri="http://schemas.openxmlformats.org/drawingml/2006/picture">
                      <pic:pic xmlns:pic="http://schemas.openxmlformats.org/drawingml/2006/picture">
                        <pic:nvPicPr>
                          <pic:cNvPr id="0" name="image6.jpg"/>
                          <pic:cNvPicPr preferRelativeResize="0"/>
                        </pic:nvPicPr>
                        <pic:blipFill>
                          <a:blip r:embed="rId65"/>
                          <a:srcRect/>
                          <a:stretch>
                            <a:fillRect/>
                          </a:stretch>
                        </pic:blipFill>
                        <pic:spPr>
                          <a:xfrm>
                            <a:off x="0" y="0"/>
                            <a:ext cx="1705982" cy="3793024"/>
                          </a:xfrm>
                          <a:prstGeom prst="rect">
                            <a:avLst/>
                          </a:prstGeom>
                          <a:ln/>
                        </pic:spPr>
                      </pic:pic>
                    </a:graphicData>
                  </a:graphic>
                </wp:inline>
              </w:drawing>
            </w:r>
          </w:p>
          <w:p w14:paraId="6F574579" w14:textId="77777777" w:rsidR="00376262" w:rsidRDefault="00ED69BE" w:rsidP="00E62C84">
            <w:pPr>
              <w:pStyle w:val="g"/>
            </w:pPr>
            <w:bookmarkStart w:id="57" w:name="_Toc130981461"/>
            <w:r>
              <w:t>Figure 3.14. Category list</w:t>
            </w:r>
            <w:bookmarkEnd w:id="57"/>
          </w:p>
          <w:p w14:paraId="021138A2" w14:textId="77777777" w:rsidR="00376262" w:rsidRDefault="00376262">
            <w:pPr>
              <w:jc w:val="center"/>
              <w:rPr>
                <w:rFonts w:ascii="Helvetica Neue" w:eastAsia="Helvetica Neue" w:hAnsi="Helvetica Neue" w:cs="Helvetica Neue"/>
                <w:color w:val="18376A"/>
                <w:sz w:val="22"/>
                <w:szCs w:val="22"/>
              </w:rPr>
            </w:pPr>
          </w:p>
        </w:tc>
        <w:tc>
          <w:tcPr>
            <w:tcW w:w="4389" w:type="dxa"/>
          </w:tcPr>
          <w:p w14:paraId="69B65420" w14:textId="77777777" w:rsidR="00376262" w:rsidRDefault="00ED69BE">
            <w:pPr>
              <w:jc w:val="center"/>
              <w:rPr>
                <w:rFonts w:ascii="Helvetica Neue" w:eastAsia="Helvetica Neue" w:hAnsi="Helvetica Neue" w:cs="Helvetica Neue"/>
                <w:color w:val="18376A"/>
                <w:sz w:val="22"/>
                <w:szCs w:val="22"/>
              </w:rPr>
            </w:pPr>
            <w:r>
              <w:rPr>
                <w:rFonts w:ascii="Helvetica Neue" w:eastAsia="Helvetica Neue" w:hAnsi="Helvetica Neue" w:cs="Helvetica Neue"/>
                <w:noProof/>
                <w:color w:val="18376A"/>
                <w:sz w:val="22"/>
                <w:szCs w:val="22"/>
              </w:rPr>
              <w:drawing>
                <wp:inline distT="0" distB="0" distL="0" distR="0" wp14:anchorId="6E5A4B81" wp14:editId="190F787F">
                  <wp:extent cx="1703299" cy="3787053"/>
                  <wp:effectExtent l="0" t="0" r="0" b="0"/>
                  <wp:docPr id="714" name="image3.jpg"/>
                  <wp:cNvGraphicFramePr/>
                  <a:graphic xmlns:a="http://schemas.openxmlformats.org/drawingml/2006/main">
                    <a:graphicData uri="http://schemas.openxmlformats.org/drawingml/2006/picture">
                      <pic:pic xmlns:pic="http://schemas.openxmlformats.org/drawingml/2006/picture">
                        <pic:nvPicPr>
                          <pic:cNvPr id="0" name="image3.jpg"/>
                          <pic:cNvPicPr preferRelativeResize="0"/>
                        </pic:nvPicPr>
                        <pic:blipFill>
                          <a:blip r:embed="rId66"/>
                          <a:srcRect/>
                          <a:stretch>
                            <a:fillRect/>
                          </a:stretch>
                        </pic:blipFill>
                        <pic:spPr>
                          <a:xfrm>
                            <a:off x="0" y="0"/>
                            <a:ext cx="1703299" cy="3787053"/>
                          </a:xfrm>
                          <a:prstGeom prst="rect">
                            <a:avLst/>
                          </a:prstGeom>
                          <a:ln/>
                        </pic:spPr>
                      </pic:pic>
                    </a:graphicData>
                  </a:graphic>
                </wp:inline>
              </w:drawing>
            </w:r>
          </w:p>
          <w:p w14:paraId="12C62F17" w14:textId="77777777" w:rsidR="00376262" w:rsidRDefault="00ED69BE" w:rsidP="00E62C84">
            <w:pPr>
              <w:pStyle w:val="g"/>
            </w:pPr>
            <w:bookmarkStart w:id="58" w:name="_Toc130981462"/>
            <w:r>
              <w:t>Figure 3.15 Book list of a specific category</w:t>
            </w:r>
            <w:bookmarkEnd w:id="58"/>
          </w:p>
        </w:tc>
      </w:tr>
    </w:tbl>
    <w:p w14:paraId="74E47467" w14:textId="77777777" w:rsidR="00376262" w:rsidRDefault="00376262">
      <w:pPr>
        <w:rPr>
          <w:rFonts w:ascii="Helvetica Neue" w:eastAsia="Helvetica Neue" w:hAnsi="Helvetica Neue" w:cs="Helvetica Neue"/>
        </w:rPr>
      </w:pPr>
    </w:p>
    <w:p w14:paraId="7B527E90" w14:textId="77777777" w:rsidR="00376262" w:rsidRDefault="00ED69BE">
      <w:pPr>
        <w:jc w:val="both"/>
        <w:rPr>
          <w:rFonts w:ascii="Helvetica Neue" w:eastAsia="Helvetica Neue" w:hAnsi="Helvetica Neue" w:cs="Helvetica Neue"/>
          <w:color w:val="18376A"/>
          <w:sz w:val="22"/>
          <w:szCs w:val="22"/>
        </w:rPr>
      </w:pPr>
      <w:r>
        <w:rPr>
          <w:rFonts w:ascii="Helvetica Neue" w:eastAsia="Helvetica Neue" w:hAnsi="Helvetica Neue" w:cs="Helvetica Neue"/>
          <w:color w:val="18376A"/>
          <w:sz w:val="22"/>
          <w:szCs w:val="22"/>
        </w:rPr>
        <w:t xml:space="preserve">When a Book is selected, all the augmentations that are assigned to the different areas of the Book are retrieved from the server. After that, a new screen opens where the camera feed is displayed, and the device is ready to scan the various pages of the selected Book and recognize the trigger images. As shown in Fig. 3.16, when an area of the Book is recognized, the corresponding augmentation over the trigger image is displayed. For example, when the augmentation is of type sound, the sound is played back while when the augmentation type is video, then the video is played on the top of the trigger image. </w:t>
      </w:r>
    </w:p>
    <w:p w14:paraId="26CE50ED" w14:textId="77777777" w:rsidR="00376262" w:rsidRDefault="00376262">
      <w:pPr>
        <w:jc w:val="both"/>
        <w:rPr>
          <w:rFonts w:ascii="Helvetica Neue" w:eastAsia="Helvetica Neue" w:hAnsi="Helvetica Neue" w:cs="Helvetica Neue"/>
        </w:rPr>
      </w:pPr>
    </w:p>
    <w:p w14:paraId="54035C41" w14:textId="77777777" w:rsidR="00376262" w:rsidRDefault="00ED69BE">
      <w:pPr>
        <w:jc w:val="center"/>
        <w:rPr>
          <w:rFonts w:ascii="Helvetica Neue" w:eastAsia="Helvetica Neue" w:hAnsi="Helvetica Neue" w:cs="Helvetica Neue"/>
        </w:rPr>
      </w:pPr>
      <w:r>
        <w:rPr>
          <w:rFonts w:ascii="Helvetica Neue" w:eastAsia="Helvetica Neue" w:hAnsi="Helvetica Neue" w:cs="Helvetica Neue"/>
        </w:rPr>
        <w:lastRenderedPageBreak/>
        <w:t xml:space="preserve">    </w:t>
      </w:r>
      <w:r>
        <w:rPr>
          <w:rFonts w:ascii="Helvetica Neue" w:eastAsia="Helvetica Neue" w:hAnsi="Helvetica Neue" w:cs="Helvetica Neue"/>
          <w:noProof/>
        </w:rPr>
        <w:drawing>
          <wp:inline distT="0" distB="0" distL="0" distR="0" wp14:anchorId="018E5185" wp14:editId="4BDA0354">
            <wp:extent cx="1715378" cy="3791715"/>
            <wp:effectExtent l="0" t="0" r="0" b="0"/>
            <wp:docPr id="715" name="image7.jpg" descr="Εικόνα που περιέχει κείμενο&#10;&#10;Περιγραφή που δημιουργήθηκε αυτόματα"/>
            <wp:cNvGraphicFramePr/>
            <a:graphic xmlns:a="http://schemas.openxmlformats.org/drawingml/2006/main">
              <a:graphicData uri="http://schemas.openxmlformats.org/drawingml/2006/picture">
                <pic:pic xmlns:pic="http://schemas.openxmlformats.org/drawingml/2006/picture">
                  <pic:nvPicPr>
                    <pic:cNvPr id="0" name="image7.jpg" descr="Εικόνα που περιέχει κείμενο&#10;&#10;Περιγραφή που δημιουργήθηκε αυτόματα"/>
                    <pic:cNvPicPr preferRelativeResize="0"/>
                  </pic:nvPicPr>
                  <pic:blipFill>
                    <a:blip r:embed="rId67"/>
                    <a:srcRect/>
                    <a:stretch>
                      <a:fillRect/>
                    </a:stretch>
                  </pic:blipFill>
                  <pic:spPr>
                    <a:xfrm>
                      <a:off x="0" y="0"/>
                      <a:ext cx="1715378" cy="3791715"/>
                    </a:xfrm>
                    <a:prstGeom prst="rect">
                      <a:avLst/>
                    </a:prstGeom>
                    <a:ln/>
                  </pic:spPr>
                </pic:pic>
              </a:graphicData>
            </a:graphic>
          </wp:inline>
        </w:drawing>
      </w:r>
    </w:p>
    <w:p w14:paraId="1FF70062" w14:textId="77777777" w:rsidR="00376262" w:rsidRDefault="00ED69BE" w:rsidP="00E62C84">
      <w:pPr>
        <w:pStyle w:val="g"/>
      </w:pPr>
      <w:bookmarkStart w:id="59" w:name="_Toc130981463"/>
      <w:r>
        <w:t>Figure 3.16 Augmentation over a trigger image</w:t>
      </w:r>
      <w:bookmarkEnd w:id="59"/>
    </w:p>
    <w:p w14:paraId="61D6701D" w14:textId="77777777" w:rsidR="00376262" w:rsidRDefault="00376262">
      <w:pPr>
        <w:jc w:val="both"/>
        <w:rPr>
          <w:rFonts w:ascii="Helvetica Neue" w:eastAsia="Helvetica Neue" w:hAnsi="Helvetica Neue" w:cs="Helvetica Neue"/>
        </w:rPr>
      </w:pPr>
    </w:p>
    <w:p w14:paraId="7A97F16E" w14:textId="77777777" w:rsidR="00376262" w:rsidRDefault="00ED69BE">
      <w:pPr>
        <w:jc w:val="both"/>
        <w:rPr>
          <w:rFonts w:ascii="Helvetica Neue" w:eastAsia="Helvetica Neue" w:hAnsi="Helvetica Neue" w:cs="Helvetica Neue"/>
          <w:color w:val="18376A"/>
          <w:sz w:val="22"/>
          <w:szCs w:val="22"/>
        </w:rPr>
      </w:pPr>
      <w:r>
        <w:rPr>
          <w:rFonts w:ascii="Helvetica Neue" w:eastAsia="Helvetica Neue" w:hAnsi="Helvetica Neue" w:cs="Helvetica Neue"/>
          <w:color w:val="18376A"/>
          <w:sz w:val="22"/>
          <w:szCs w:val="22"/>
        </w:rPr>
        <w:t>Users can also interact with the augmentation objects by doing a pinching gesture on them, or place them on any surface.</w:t>
      </w:r>
    </w:p>
    <w:p w14:paraId="3216148E" w14:textId="77777777" w:rsidR="00376262" w:rsidRDefault="00376262">
      <w:pPr>
        <w:rPr>
          <w:rFonts w:ascii="Helvetica Neue" w:eastAsia="Helvetica Neue" w:hAnsi="Helvetica Neue" w:cs="Helvetica Neue"/>
          <w:color w:val="18376A"/>
          <w:sz w:val="22"/>
          <w:szCs w:val="22"/>
        </w:rPr>
      </w:pPr>
    </w:p>
    <w:p w14:paraId="141F4E5A" w14:textId="77777777" w:rsidR="00376262" w:rsidRDefault="00ED69BE">
      <w:pPr>
        <w:spacing w:after="160" w:line="300" w:lineRule="auto"/>
        <w:rPr>
          <w:rFonts w:ascii="Helvetica Neue" w:eastAsia="Helvetica Neue" w:hAnsi="Helvetica Neue" w:cs="Helvetica Neue"/>
          <w:b/>
          <w:color w:val="EA6312"/>
          <w:sz w:val="32"/>
          <w:szCs w:val="32"/>
        </w:rPr>
      </w:pPr>
      <w:r>
        <w:br w:type="page"/>
      </w:r>
    </w:p>
    <w:p w14:paraId="100D801B" w14:textId="14F90C70" w:rsidR="00376262" w:rsidRDefault="00ED69BE">
      <w:pPr>
        <w:pStyle w:val="2"/>
        <w:numPr>
          <w:ilvl w:val="0"/>
          <w:numId w:val="6"/>
        </w:numPr>
        <w:ind w:left="426"/>
      </w:pPr>
      <w:bookmarkStart w:id="60" w:name="_heading=h.10kxoro" w:colFirst="0" w:colLast="0"/>
      <w:bookmarkStart w:id="61" w:name="_Toc130981464"/>
      <w:bookmarkEnd w:id="60"/>
      <w:r>
        <w:lastRenderedPageBreak/>
        <w:t>CoSpaces Edu</w:t>
      </w:r>
      <w:bookmarkEnd w:id="61"/>
    </w:p>
    <w:p w14:paraId="70F84221" w14:textId="77777777" w:rsidR="00376262" w:rsidRDefault="00376262">
      <w:pPr>
        <w:rPr>
          <w:rFonts w:ascii="Helvetica Neue" w:eastAsia="Helvetica Neue" w:hAnsi="Helvetica Neue" w:cs="Helvetica Neue"/>
          <w:b/>
          <w:sz w:val="22"/>
          <w:szCs w:val="22"/>
        </w:rPr>
      </w:pPr>
    </w:p>
    <w:p w14:paraId="7F0DE046" w14:textId="77777777" w:rsidR="00376262" w:rsidRDefault="00ED69BE">
      <w:pPr>
        <w:rPr>
          <w:rFonts w:ascii="Helvetica Neue" w:eastAsia="Helvetica Neue" w:hAnsi="Helvetica Neue" w:cs="Helvetica Neue"/>
        </w:rPr>
      </w:pPr>
      <w:r>
        <w:rPr>
          <w:rFonts w:ascii="Helvetica Neue" w:eastAsia="Helvetica Neue" w:hAnsi="Helvetica Neue" w:cs="Helvetica Neue"/>
          <w:b/>
          <w:color w:val="18376A"/>
          <w:sz w:val="22"/>
          <w:szCs w:val="22"/>
        </w:rPr>
        <w:t>Link:</w:t>
      </w:r>
      <w:r>
        <w:rPr>
          <w:rFonts w:ascii="Helvetica Neue" w:eastAsia="Helvetica Neue" w:hAnsi="Helvetica Neue" w:cs="Helvetica Neue"/>
        </w:rPr>
        <w:t xml:space="preserve"> </w:t>
      </w:r>
      <w:hyperlink r:id="rId68">
        <w:r>
          <w:rPr>
            <w:rFonts w:ascii="Helvetica Neue" w:eastAsia="Helvetica Neue" w:hAnsi="Helvetica Neue" w:cs="Helvetica Neue"/>
            <w:color w:val="4FB8C1"/>
            <w:sz w:val="22"/>
            <w:szCs w:val="22"/>
            <w:u w:val="single"/>
          </w:rPr>
          <w:t>https://cospaces.io/edu/</w:t>
        </w:r>
      </w:hyperlink>
    </w:p>
    <w:p w14:paraId="5261DA09" w14:textId="77777777" w:rsidR="00376262" w:rsidRDefault="00ED69BE">
      <w:pPr>
        <w:rPr>
          <w:rFonts w:ascii="Helvetica Neue" w:eastAsia="Helvetica Neue" w:hAnsi="Helvetica Neue" w:cs="Helvetica Neue"/>
        </w:rPr>
      </w:pPr>
      <w:r>
        <w:rPr>
          <w:rFonts w:ascii="Helvetica Neue" w:eastAsia="Helvetica Neue" w:hAnsi="Helvetica Neue" w:cs="Helvetica Neue"/>
          <w:b/>
          <w:color w:val="18376A"/>
          <w:sz w:val="22"/>
          <w:szCs w:val="22"/>
        </w:rPr>
        <w:t>YouTube:</w:t>
      </w:r>
      <w:r>
        <w:rPr>
          <w:rFonts w:ascii="Helvetica Neue" w:eastAsia="Helvetica Neue" w:hAnsi="Helvetica Neue" w:cs="Helvetica Neue"/>
        </w:rPr>
        <w:t xml:space="preserve"> </w:t>
      </w:r>
      <w:hyperlink r:id="rId69">
        <w:r>
          <w:rPr>
            <w:rFonts w:ascii="Helvetica Neue" w:eastAsia="Helvetica Neue" w:hAnsi="Helvetica Neue" w:cs="Helvetica Neue"/>
            <w:color w:val="4FB8C1"/>
            <w:sz w:val="22"/>
            <w:szCs w:val="22"/>
            <w:u w:val="single"/>
          </w:rPr>
          <w:t>https://www.youtube.com/channel/UC6VsnmaKQ9MNRpJbFsIhoGw</w:t>
        </w:r>
      </w:hyperlink>
    </w:p>
    <w:p w14:paraId="0EF667CF" w14:textId="77777777" w:rsidR="00376262" w:rsidRDefault="00ED69BE">
      <w:pPr>
        <w:rPr>
          <w:rFonts w:ascii="Helvetica Neue" w:eastAsia="Helvetica Neue" w:hAnsi="Helvetica Neue" w:cs="Helvetica Neue"/>
        </w:rPr>
      </w:pPr>
      <w:r>
        <w:rPr>
          <w:rFonts w:ascii="Helvetica Neue" w:eastAsia="Helvetica Neue" w:hAnsi="Helvetica Neue" w:cs="Helvetica Neue"/>
          <w:b/>
          <w:color w:val="18376A"/>
          <w:sz w:val="22"/>
          <w:szCs w:val="22"/>
        </w:rPr>
        <w:t>Facebook:</w:t>
      </w:r>
      <w:r>
        <w:rPr>
          <w:rFonts w:ascii="Helvetica Neue" w:eastAsia="Helvetica Neue" w:hAnsi="Helvetica Neue" w:cs="Helvetica Neue"/>
        </w:rPr>
        <w:t xml:space="preserve"> </w:t>
      </w:r>
      <w:hyperlink r:id="rId70">
        <w:r>
          <w:rPr>
            <w:rFonts w:ascii="Helvetica Neue" w:eastAsia="Helvetica Neue" w:hAnsi="Helvetica Neue" w:cs="Helvetica Neue"/>
            <w:color w:val="4FB8C1"/>
            <w:sz w:val="22"/>
            <w:szCs w:val="22"/>
            <w:u w:val="single"/>
          </w:rPr>
          <w:t>https://www.facebook.com/groups/480579362131541</w:t>
        </w:r>
      </w:hyperlink>
    </w:p>
    <w:p w14:paraId="1DF93031" w14:textId="77777777" w:rsidR="00376262" w:rsidRDefault="00ED69BE">
      <w:pPr>
        <w:rPr>
          <w:rFonts w:ascii="Helvetica Neue" w:eastAsia="Helvetica Neue" w:hAnsi="Helvetica Neue" w:cs="Helvetica Neue"/>
        </w:rPr>
      </w:pPr>
      <w:r>
        <w:rPr>
          <w:rFonts w:ascii="Helvetica Neue" w:eastAsia="Helvetica Neue" w:hAnsi="Helvetica Neue" w:cs="Helvetica Neue"/>
          <w:b/>
          <w:color w:val="18376A"/>
          <w:sz w:val="22"/>
          <w:szCs w:val="22"/>
        </w:rPr>
        <w:t>Tutorials:</w:t>
      </w:r>
      <w:r>
        <w:rPr>
          <w:rFonts w:ascii="Helvetica Neue" w:eastAsia="Helvetica Neue" w:hAnsi="Helvetica Neue" w:cs="Helvetica Neue"/>
        </w:rPr>
        <w:t xml:space="preserve"> </w:t>
      </w:r>
      <w:hyperlink r:id="rId71">
        <w:r>
          <w:rPr>
            <w:rFonts w:ascii="Helvetica Neue" w:eastAsia="Helvetica Neue" w:hAnsi="Helvetica Neue" w:cs="Helvetica Neue"/>
            <w:color w:val="4FB8C1"/>
            <w:sz w:val="22"/>
            <w:szCs w:val="22"/>
            <w:u w:val="single"/>
          </w:rPr>
          <w:t>https://cospaces.io/edu/onboarding.html</w:t>
        </w:r>
      </w:hyperlink>
    </w:p>
    <w:p w14:paraId="7BBA7FEB" w14:textId="77777777" w:rsidR="00376262" w:rsidRDefault="00ED69BE">
      <w:pPr>
        <w:rPr>
          <w:rFonts w:ascii="Helvetica Neue" w:eastAsia="Helvetica Neue" w:hAnsi="Helvetica Neue" w:cs="Helvetica Neue"/>
        </w:rPr>
      </w:pPr>
      <w:r>
        <w:rPr>
          <w:rFonts w:ascii="Helvetica Neue" w:eastAsia="Helvetica Neue" w:hAnsi="Helvetica Neue" w:cs="Helvetica Neue"/>
          <w:b/>
          <w:color w:val="18376A"/>
          <w:sz w:val="22"/>
          <w:szCs w:val="22"/>
        </w:rPr>
        <w:t>Cost:</w:t>
      </w:r>
      <w:r>
        <w:rPr>
          <w:rFonts w:ascii="Helvetica Neue" w:eastAsia="Helvetica Neue" w:hAnsi="Helvetica Neue" w:cs="Helvetica Neue"/>
          <w:b/>
        </w:rPr>
        <w:t xml:space="preserve"> </w:t>
      </w:r>
      <w:r>
        <w:rPr>
          <w:rFonts w:ascii="Helvetica Neue" w:eastAsia="Helvetica Neue" w:hAnsi="Helvetica Neue" w:cs="Helvetica Neue"/>
          <w:color w:val="18376A"/>
          <w:sz w:val="22"/>
          <w:szCs w:val="22"/>
        </w:rPr>
        <w:t>Free up to 29 students and 1 class with 1 assignment. PRO version from 50$ per year with 30-day free trial.</w:t>
      </w:r>
    </w:p>
    <w:p w14:paraId="3CCA5C72" w14:textId="77777777" w:rsidR="00376262" w:rsidRDefault="00ED69BE">
      <w:pPr>
        <w:jc w:val="both"/>
        <w:rPr>
          <w:rFonts w:ascii="Helvetica Neue" w:eastAsia="Helvetica Neue" w:hAnsi="Helvetica Neue" w:cs="Helvetica Neue"/>
          <w:color w:val="18376A"/>
          <w:sz w:val="22"/>
          <w:szCs w:val="22"/>
        </w:rPr>
      </w:pPr>
      <w:r>
        <w:rPr>
          <w:rFonts w:ascii="Helvetica Neue" w:eastAsia="Helvetica Neue" w:hAnsi="Helvetica Neue" w:cs="Helvetica Neue"/>
          <w:b/>
          <w:color w:val="18376A"/>
          <w:sz w:val="22"/>
          <w:szCs w:val="22"/>
        </w:rPr>
        <w:t xml:space="preserve">Description: </w:t>
      </w:r>
      <w:r>
        <w:rPr>
          <w:rFonts w:ascii="Helvetica Neue" w:eastAsia="Helvetica Neue" w:hAnsi="Helvetica Neue" w:cs="Helvetica Neue"/>
          <w:color w:val="18376A"/>
          <w:sz w:val="22"/>
          <w:szCs w:val="22"/>
        </w:rPr>
        <w:t>CoSpaces Edu is an AR and VR creation app that enables users to create digital content. Users can build virtual immersive 360° tours, create interactive stories, design virtual exhibitions and program games with a visual coding language. Teachers can use CoSpaces Edu in multiple languages and from any device, including computers, Chromebooks, smartphones or tablet devices all with the same account synchronised in real time. Also, the CoSpaces Edu mobile app for iOS and Android lets users create and explore their creations on a smartphone or tablet.</w:t>
      </w:r>
    </w:p>
    <w:p w14:paraId="3A4967D7" w14:textId="77777777" w:rsidR="00376262" w:rsidRDefault="00ED69BE">
      <w:pPr>
        <w:rPr>
          <w:rFonts w:ascii="Helvetica Neue" w:eastAsia="Helvetica Neue" w:hAnsi="Helvetica Neue" w:cs="Helvetica Neue"/>
          <w:color w:val="18376A"/>
          <w:sz w:val="22"/>
          <w:szCs w:val="22"/>
        </w:rPr>
      </w:pPr>
      <w:r>
        <w:rPr>
          <w:rFonts w:ascii="Helvetica Neue" w:eastAsia="Helvetica Neue" w:hAnsi="Helvetica Neue" w:cs="Helvetica Neue"/>
          <w:b/>
          <w:color w:val="18376A"/>
          <w:sz w:val="22"/>
          <w:szCs w:val="22"/>
        </w:rPr>
        <w:t>Functionality:</w:t>
      </w:r>
      <w:r>
        <w:rPr>
          <w:rFonts w:ascii="Helvetica Neue" w:eastAsia="Helvetica Neue" w:hAnsi="Helvetica Neue" w:cs="Helvetica Neue"/>
        </w:rPr>
        <w:t xml:space="preserve"> </w:t>
      </w:r>
      <w:r>
        <w:rPr>
          <w:rFonts w:ascii="Helvetica Neue" w:eastAsia="Helvetica Neue" w:hAnsi="Helvetica Neue" w:cs="Helvetica Neue"/>
          <w:color w:val="18376A"/>
          <w:sz w:val="22"/>
          <w:szCs w:val="22"/>
        </w:rPr>
        <w:t xml:space="preserve">In order to register, users visit the link </w:t>
      </w:r>
      <w:hyperlink r:id="rId72">
        <w:r>
          <w:rPr>
            <w:rFonts w:ascii="Helvetica Neue" w:eastAsia="Helvetica Neue" w:hAnsi="Helvetica Neue" w:cs="Helvetica Neue"/>
            <w:color w:val="4FB8C1"/>
            <w:sz w:val="22"/>
            <w:szCs w:val="22"/>
            <w:u w:val="single"/>
          </w:rPr>
          <w:t>https://cospaces.io/</w:t>
        </w:r>
      </w:hyperlink>
      <w:r>
        <w:rPr>
          <w:rFonts w:ascii="Helvetica Neue" w:eastAsia="Helvetica Neue" w:hAnsi="Helvetica Neue" w:cs="Helvetica Neue"/>
          <w:color w:val="18376A"/>
          <w:sz w:val="22"/>
          <w:szCs w:val="22"/>
        </w:rPr>
        <w:t xml:space="preserve"> and click Register to start creating their CoSpaces Edu account (Fig. 4.1). Then, teachers must choose the appropriate type of account, suitable for teachers (Fig. 4.2) and log into their account (Fig. 4.3).</w:t>
      </w:r>
    </w:p>
    <w:p w14:paraId="2D21888F" w14:textId="77777777" w:rsidR="00376262" w:rsidRDefault="00376262">
      <w:pPr>
        <w:rPr>
          <w:rFonts w:ascii="Helvetica Neue" w:eastAsia="Helvetica Neue" w:hAnsi="Helvetica Neue" w:cs="Helvetica Neue"/>
          <w:color w:val="18376A"/>
          <w:sz w:val="22"/>
          <w:szCs w:val="22"/>
        </w:rPr>
      </w:pPr>
    </w:p>
    <w:p w14:paraId="7A80AD8A" w14:textId="77777777" w:rsidR="00376262" w:rsidRDefault="00ED69BE">
      <w:pPr>
        <w:jc w:val="center"/>
        <w:rPr>
          <w:rFonts w:ascii="Helvetica Neue" w:eastAsia="Helvetica Neue" w:hAnsi="Helvetica Neue" w:cs="Helvetica Neue"/>
        </w:rPr>
      </w:pPr>
      <w:r>
        <w:rPr>
          <w:rFonts w:ascii="Helvetica Neue" w:eastAsia="Helvetica Neue" w:hAnsi="Helvetica Neue" w:cs="Helvetica Neue"/>
          <w:noProof/>
        </w:rPr>
        <w:drawing>
          <wp:inline distT="0" distB="0" distL="0" distR="0" wp14:anchorId="05BE8736" wp14:editId="54092FB3">
            <wp:extent cx="3960907" cy="1455420"/>
            <wp:effectExtent l="0" t="0" r="1905" b="0"/>
            <wp:docPr id="716"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73"/>
                    <a:srcRect/>
                    <a:stretch>
                      <a:fillRect/>
                    </a:stretch>
                  </pic:blipFill>
                  <pic:spPr>
                    <a:xfrm>
                      <a:off x="0" y="0"/>
                      <a:ext cx="3970941" cy="1459107"/>
                    </a:xfrm>
                    <a:prstGeom prst="rect">
                      <a:avLst/>
                    </a:prstGeom>
                    <a:ln/>
                  </pic:spPr>
                </pic:pic>
              </a:graphicData>
            </a:graphic>
          </wp:inline>
        </w:drawing>
      </w:r>
    </w:p>
    <w:p w14:paraId="358E6DEF" w14:textId="77777777" w:rsidR="00376262" w:rsidRDefault="00ED69BE" w:rsidP="00DD4591">
      <w:pPr>
        <w:pStyle w:val="g"/>
      </w:pPr>
      <w:bookmarkStart w:id="62" w:name="_Toc130981465"/>
      <w:r>
        <w:t>Figure 4.1. The Home Page for registering</w:t>
      </w:r>
      <w:bookmarkEnd w:id="62"/>
    </w:p>
    <w:p w14:paraId="341C4BC2" w14:textId="77777777" w:rsidR="00376262" w:rsidRDefault="00376262">
      <w:pPr>
        <w:jc w:val="center"/>
        <w:rPr>
          <w:rFonts w:ascii="Helvetica Neue" w:eastAsia="Helvetica Neue" w:hAnsi="Helvetica Neue" w:cs="Helvetica Neue"/>
          <w:i/>
          <w:color w:val="18376A"/>
          <w:sz w:val="22"/>
          <w:szCs w:val="22"/>
        </w:rPr>
      </w:pPr>
    </w:p>
    <w:tbl>
      <w:tblPr>
        <w:tblStyle w:val="afff0"/>
        <w:tblW w:w="8777" w:type="dxa"/>
        <w:tblInd w:w="-108" w:type="dxa"/>
        <w:tblBorders>
          <w:top w:val="nil"/>
          <w:left w:val="nil"/>
          <w:bottom w:val="nil"/>
          <w:right w:val="nil"/>
          <w:insideH w:val="nil"/>
          <w:insideV w:val="nil"/>
        </w:tblBorders>
        <w:tblLayout w:type="fixed"/>
        <w:tblLook w:val="0400" w:firstRow="0" w:lastRow="0" w:firstColumn="0" w:lastColumn="0" w:noHBand="0" w:noVBand="1"/>
      </w:tblPr>
      <w:tblGrid>
        <w:gridCol w:w="4388"/>
        <w:gridCol w:w="4389"/>
      </w:tblGrid>
      <w:tr w:rsidR="00376262" w14:paraId="0FE7AB49" w14:textId="77777777">
        <w:tc>
          <w:tcPr>
            <w:tcW w:w="4388" w:type="dxa"/>
          </w:tcPr>
          <w:p w14:paraId="3C931477" w14:textId="77777777" w:rsidR="00376262" w:rsidRDefault="00ED69BE">
            <w:pPr>
              <w:jc w:val="center"/>
              <w:rPr>
                <w:rFonts w:ascii="Helvetica Neue" w:eastAsia="Helvetica Neue" w:hAnsi="Helvetica Neue" w:cs="Helvetica Neue"/>
              </w:rPr>
            </w:pPr>
            <w:r>
              <w:rPr>
                <w:rFonts w:ascii="Helvetica Neue" w:eastAsia="Helvetica Neue" w:hAnsi="Helvetica Neue" w:cs="Helvetica Neue"/>
                <w:noProof/>
              </w:rPr>
              <w:drawing>
                <wp:inline distT="0" distB="0" distL="0" distR="0" wp14:anchorId="6B6AFAC1" wp14:editId="0222A13F">
                  <wp:extent cx="1800000" cy="2551410"/>
                  <wp:effectExtent l="0" t="0" r="0" b="0"/>
                  <wp:docPr id="717"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74"/>
                          <a:srcRect l="8619" t="3404" r="8086" b="-281"/>
                          <a:stretch>
                            <a:fillRect/>
                          </a:stretch>
                        </pic:blipFill>
                        <pic:spPr>
                          <a:xfrm>
                            <a:off x="0" y="0"/>
                            <a:ext cx="1800000" cy="2551410"/>
                          </a:xfrm>
                          <a:prstGeom prst="rect">
                            <a:avLst/>
                          </a:prstGeom>
                          <a:ln/>
                        </pic:spPr>
                      </pic:pic>
                    </a:graphicData>
                  </a:graphic>
                </wp:inline>
              </w:drawing>
            </w:r>
          </w:p>
          <w:p w14:paraId="7184DB8A" w14:textId="77777777" w:rsidR="00376262" w:rsidRDefault="00ED69BE" w:rsidP="00DD4591">
            <w:pPr>
              <w:pStyle w:val="g"/>
            </w:pPr>
            <w:bookmarkStart w:id="63" w:name="_Toc130981466"/>
            <w:r>
              <w:t>Figure 4.2 Choosing the type of account</w:t>
            </w:r>
            <w:bookmarkEnd w:id="63"/>
          </w:p>
        </w:tc>
        <w:tc>
          <w:tcPr>
            <w:tcW w:w="4389" w:type="dxa"/>
          </w:tcPr>
          <w:p w14:paraId="10E733D3" w14:textId="77777777" w:rsidR="00376262" w:rsidRDefault="00ED69BE">
            <w:pPr>
              <w:jc w:val="center"/>
              <w:rPr>
                <w:rFonts w:ascii="Helvetica Neue" w:eastAsia="Helvetica Neue" w:hAnsi="Helvetica Neue" w:cs="Helvetica Neue"/>
              </w:rPr>
            </w:pPr>
            <w:r>
              <w:rPr>
                <w:rFonts w:ascii="Helvetica Neue" w:eastAsia="Helvetica Neue" w:hAnsi="Helvetica Neue" w:cs="Helvetica Neue"/>
                <w:noProof/>
              </w:rPr>
              <w:drawing>
                <wp:inline distT="0" distB="0" distL="0" distR="0" wp14:anchorId="0590AD5B" wp14:editId="1A5729C5">
                  <wp:extent cx="1616400" cy="2545200"/>
                  <wp:effectExtent l="0" t="0" r="0" b="0"/>
                  <wp:docPr id="718"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75"/>
                          <a:srcRect l="16299" t="6210" r="16031" b="6370"/>
                          <a:stretch>
                            <a:fillRect/>
                          </a:stretch>
                        </pic:blipFill>
                        <pic:spPr>
                          <a:xfrm>
                            <a:off x="0" y="0"/>
                            <a:ext cx="1616400" cy="2545200"/>
                          </a:xfrm>
                          <a:prstGeom prst="rect">
                            <a:avLst/>
                          </a:prstGeom>
                          <a:ln/>
                        </pic:spPr>
                      </pic:pic>
                    </a:graphicData>
                  </a:graphic>
                </wp:inline>
              </w:drawing>
            </w:r>
          </w:p>
          <w:p w14:paraId="10BBCE57" w14:textId="77777777" w:rsidR="00376262" w:rsidRDefault="00ED69BE" w:rsidP="00DD4591">
            <w:pPr>
              <w:pStyle w:val="g"/>
            </w:pPr>
            <w:bookmarkStart w:id="64" w:name="_Toc130981467"/>
            <w:r>
              <w:t>Figure 4.3. Create an account or Sign in</w:t>
            </w:r>
            <w:bookmarkEnd w:id="64"/>
          </w:p>
        </w:tc>
      </w:tr>
    </w:tbl>
    <w:p w14:paraId="45A2D487" w14:textId="77777777" w:rsidR="00376262" w:rsidRDefault="00277D76">
      <w:pPr>
        <w:jc w:val="both"/>
        <w:rPr>
          <w:rFonts w:ascii="Helvetica Neue" w:eastAsia="Helvetica Neue" w:hAnsi="Helvetica Neue" w:cs="Helvetica Neue"/>
          <w:color w:val="18376A"/>
          <w:sz w:val="22"/>
          <w:szCs w:val="22"/>
        </w:rPr>
      </w:pPr>
      <w:sdt>
        <w:sdtPr>
          <w:tag w:val="goog_rdk_1"/>
          <w:id w:val="-1884936490"/>
        </w:sdtPr>
        <w:sdtEndPr/>
        <w:sdtContent>
          <w:r w:rsidR="00ED69BE">
            <w:rPr>
              <w:rFonts w:ascii="Arial Unicode MS" w:eastAsia="Arial Unicode MS" w:hAnsi="Arial Unicode MS" w:cs="Arial Unicode MS"/>
              <w:color w:val="18376A"/>
              <w:sz w:val="22"/>
              <w:szCs w:val="22"/>
            </w:rPr>
            <w:t>To start creating, users must go to CoSpaces where their creations are stored. To create their ﬁrst CoSpace, users will click on “Create CoSpace”. (Fig. 4.4)</w:t>
          </w:r>
        </w:sdtContent>
      </w:sdt>
    </w:p>
    <w:p w14:paraId="12C0240D" w14:textId="77777777" w:rsidR="00376262" w:rsidRDefault="00376262">
      <w:pPr>
        <w:jc w:val="both"/>
        <w:rPr>
          <w:rFonts w:ascii="Helvetica Neue" w:eastAsia="Helvetica Neue" w:hAnsi="Helvetica Neue" w:cs="Helvetica Neue"/>
          <w:color w:val="18376A"/>
          <w:sz w:val="22"/>
          <w:szCs w:val="22"/>
        </w:rPr>
      </w:pPr>
    </w:p>
    <w:p w14:paraId="7033B480" w14:textId="77777777" w:rsidR="00376262" w:rsidRDefault="00ED69BE">
      <w:pPr>
        <w:jc w:val="center"/>
        <w:rPr>
          <w:rFonts w:ascii="Helvetica Neue" w:eastAsia="Helvetica Neue" w:hAnsi="Helvetica Neue" w:cs="Helvetica Neue"/>
        </w:rPr>
      </w:pPr>
      <w:r>
        <w:rPr>
          <w:rFonts w:ascii="Helvetica Neue" w:eastAsia="Helvetica Neue" w:hAnsi="Helvetica Neue" w:cs="Helvetica Neue"/>
          <w:noProof/>
        </w:rPr>
        <w:lastRenderedPageBreak/>
        <w:drawing>
          <wp:inline distT="0" distB="0" distL="0" distR="0" wp14:anchorId="1CEA2D65" wp14:editId="5EDC472E">
            <wp:extent cx="2656800" cy="2059200"/>
            <wp:effectExtent l="0" t="0" r="0" b="0"/>
            <wp:docPr id="719"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76"/>
                    <a:srcRect/>
                    <a:stretch>
                      <a:fillRect/>
                    </a:stretch>
                  </pic:blipFill>
                  <pic:spPr>
                    <a:xfrm>
                      <a:off x="0" y="0"/>
                      <a:ext cx="2656800" cy="2059200"/>
                    </a:xfrm>
                    <a:prstGeom prst="rect">
                      <a:avLst/>
                    </a:prstGeom>
                    <a:ln/>
                  </pic:spPr>
                </pic:pic>
              </a:graphicData>
            </a:graphic>
          </wp:inline>
        </w:drawing>
      </w:r>
    </w:p>
    <w:p w14:paraId="0AA09208" w14:textId="77777777" w:rsidR="00376262" w:rsidRDefault="00ED69BE" w:rsidP="00DD4591">
      <w:pPr>
        <w:pStyle w:val="g"/>
      </w:pPr>
      <w:bookmarkStart w:id="65" w:name="_Toc130981468"/>
      <w:r>
        <w:t>Figure 4.4. Create a new scene</w:t>
      </w:r>
      <w:bookmarkEnd w:id="65"/>
    </w:p>
    <w:p w14:paraId="4D0EF660" w14:textId="77777777" w:rsidR="00376262" w:rsidRDefault="00376262">
      <w:pPr>
        <w:jc w:val="both"/>
        <w:rPr>
          <w:rFonts w:ascii="Helvetica Neue" w:eastAsia="Helvetica Neue" w:hAnsi="Helvetica Neue" w:cs="Helvetica Neue"/>
          <w:color w:val="18376A"/>
          <w:sz w:val="22"/>
          <w:szCs w:val="22"/>
        </w:rPr>
      </w:pPr>
    </w:p>
    <w:p w14:paraId="520EA6ED" w14:textId="77777777" w:rsidR="00376262" w:rsidRDefault="00277D76">
      <w:pPr>
        <w:jc w:val="both"/>
        <w:rPr>
          <w:rFonts w:ascii="Helvetica Neue" w:eastAsia="Helvetica Neue" w:hAnsi="Helvetica Neue" w:cs="Helvetica Neue"/>
        </w:rPr>
      </w:pPr>
      <w:sdt>
        <w:sdtPr>
          <w:tag w:val="goog_rdk_2"/>
          <w:id w:val="789632863"/>
        </w:sdtPr>
        <w:sdtEndPr/>
        <w:sdtContent>
          <w:r w:rsidR="00ED69BE">
            <w:rPr>
              <w:rFonts w:ascii="Arial Unicode MS" w:eastAsia="Arial Unicode MS" w:hAnsi="Arial Unicode MS" w:cs="Arial Unicode MS"/>
              <w:color w:val="18376A"/>
              <w:sz w:val="22"/>
              <w:szCs w:val="22"/>
            </w:rPr>
            <w:t>Also, they can choose a ﬁrst scene to start with. They can build a 3D environment and view it in VR and AR. They can also build upon a 360° image of their choosing and view it in VR (Fig. 4.5).</w:t>
          </w:r>
        </w:sdtContent>
      </w:sdt>
    </w:p>
    <w:p w14:paraId="1726BB13" w14:textId="77777777" w:rsidR="00376262" w:rsidRDefault="00376262">
      <w:pPr>
        <w:jc w:val="both"/>
        <w:rPr>
          <w:rFonts w:ascii="Helvetica Neue" w:eastAsia="Helvetica Neue" w:hAnsi="Helvetica Neue" w:cs="Helvetica Neue"/>
          <w:color w:val="18376A"/>
          <w:sz w:val="22"/>
          <w:szCs w:val="22"/>
        </w:rPr>
      </w:pPr>
    </w:p>
    <w:p w14:paraId="43E38DBC" w14:textId="77777777" w:rsidR="00376262" w:rsidRDefault="00ED69BE">
      <w:pPr>
        <w:jc w:val="center"/>
        <w:rPr>
          <w:rFonts w:ascii="Helvetica Neue" w:eastAsia="Helvetica Neue" w:hAnsi="Helvetica Neue" w:cs="Helvetica Neue"/>
        </w:rPr>
      </w:pPr>
      <w:r>
        <w:rPr>
          <w:rFonts w:ascii="Helvetica Neue" w:eastAsia="Helvetica Neue" w:hAnsi="Helvetica Neue" w:cs="Helvetica Neue"/>
          <w:noProof/>
        </w:rPr>
        <w:drawing>
          <wp:inline distT="0" distB="0" distL="0" distR="0" wp14:anchorId="43A39CD8" wp14:editId="76C4E6A1">
            <wp:extent cx="4320000" cy="3690000"/>
            <wp:effectExtent l="0" t="0" r="0" b="0"/>
            <wp:docPr id="720"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77"/>
                    <a:srcRect/>
                    <a:stretch>
                      <a:fillRect/>
                    </a:stretch>
                  </pic:blipFill>
                  <pic:spPr>
                    <a:xfrm>
                      <a:off x="0" y="0"/>
                      <a:ext cx="4320000" cy="3690000"/>
                    </a:xfrm>
                    <a:prstGeom prst="rect">
                      <a:avLst/>
                    </a:prstGeom>
                    <a:ln/>
                  </pic:spPr>
                </pic:pic>
              </a:graphicData>
            </a:graphic>
          </wp:inline>
        </w:drawing>
      </w:r>
    </w:p>
    <w:p w14:paraId="0BC14A3B" w14:textId="77777777" w:rsidR="00376262" w:rsidRDefault="00ED69BE" w:rsidP="00DD4591">
      <w:pPr>
        <w:pStyle w:val="g"/>
      </w:pPr>
      <w:bookmarkStart w:id="66" w:name="_Toc130981469"/>
      <w:r>
        <w:t>Figure 4.5. Choosing the type of scene</w:t>
      </w:r>
      <w:bookmarkEnd w:id="66"/>
    </w:p>
    <w:p w14:paraId="11496040" w14:textId="77777777" w:rsidR="00376262" w:rsidRDefault="00376262">
      <w:pPr>
        <w:jc w:val="both"/>
        <w:rPr>
          <w:rFonts w:ascii="Helvetica Neue" w:eastAsia="Helvetica Neue" w:hAnsi="Helvetica Neue" w:cs="Helvetica Neue"/>
          <w:color w:val="18376A"/>
          <w:sz w:val="22"/>
          <w:szCs w:val="22"/>
        </w:rPr>
      </w:pPr>
    </w:p>
    <w:p w14:paraId="46FE2E2C" w14:textId="77777777" w:rsidR="00376262" w:rsidRDefault="00ED69BE">
      <w:pPr>
        <w:jc w:val="both"/>
        <w:rPr>
          <w:rFonts w:ascii="Helvetica Neue" w:eastAsia="Helvetica Neue" w:hAnsi="Helvetica Neue" w:cs="Helvetica Neue"/>
          <w:color w:val="18376A"/>
          <w:sz w:val="22"/>
          <w:szCs w:val="22"/>
        </w:rPr>
      </w:pPr>
      <w:r>
        <w:rPr>
          <w:rFonts w:ascii="Helvetica Neue" w:eastAsia="Helvetica Neue" w:hAnsi="Helvetica Neue" w:cs="Helvetica Neue"/>
          <w:color w:val="18376A"/>
          <w:sz w:val="22"/>
          <w:szCs w:val="22"/>
        </w:rPr>
        <w:t>Users can drag and drop 3D objects from the Library and add them to the scene. They can even build their own objects using building blocks under “Building” by just selecting “Upload” to add 3D models, images and GIFs, videos and even sounds (Fig. 4.6).</w:t>
      </w:r>
    </w:p>
    <w:p w14:paraId="203E2D4C" w14:textId="77777777" w:rsidR="00376262" w:rsidRDefault="00376262">
      <w:pPr>
        <w:jc w:val="both"/>
        <w:rPr>
          <w:rFonts w:ascii="Helvetica Neue" w:eastAsia="Helvetica Neue" w:hAnsi="Helvetica Neue" w:cs="Helvetica Neue"/>
          <w:color w:val="18376A"/>
          <w:sz w:val="22"/>
          <w:szCs w:val="22"/>
        </w:rPr>
      </w:pPr>
    </w:p>
    <w:p w14:paraId="0C5C71E3" w14:textId="77777777" w:rsidR="00376262" w:rsidRDefault="00ED69BE">
      <w:pPr>
        <w:jc w:val="center"/>
        <w:rPr>
          <w:rFonts w:ascii="Helvetica Neue" w:eastAsia="Helvetica Neue" w:hAnsi="Helvetica Neue" w:cs="Helvetica Neue"/>
        </w:rPr>
      </w:pPr>
      <w:r>
        <w:rPr>
          <w:rFonts w:ascii="Helvetica Neue" w:eastAsia="Helvetica Neue" w:hAnsi="Helvetica Neue" w:cs="Helvetica Neue"/>
          <w:noProof/>
        </w:rPr>
        <w:lastRenderedPageBreak/>
        <w:drawing>
          <wp:inline distT="0" distB="0" distL="0" distR="0" wp14:anchorId="7AD0985C" wp14:editId="2F71F497">
            <wp:extent cx="3600000" cy="2610000"/>
            <wp:effectExtent l="0" t="0" r="0" b="0"/>
            <wp:docPr id="754" name="image40.png"/>
            <wp:cNvGraphicFramePr/>
            <a:graphic xmlns:a="http://schemas.openxmlformats.org/drawingml/2006/main">
              <a:graphicData uri="http://schemas.openxmlformats.org/drawingml/2006/picture">
                <pic:pic xmlns:pic="http://schemas.openxmlformats.org/drawingml/2006/picture">
                  <pic:nvPicPr>
                    <pic:cNvPr id="0" name="image40.png"/>
                    <pic:cNvPicPr preferRelativeResize="0"/>
                  </pic:nvPicPr>
                  <pic:blipFill>
                    <a:blip r:embed="rId78"/>
                    <a:srcRect/>
                    <a:stretch>
                      <a:fillRect/>
                    </a:stretch>
                  </pic:blipFill>
                  <pic:spPr>
                    <a:xfrm>
                      <a:off x="0" y="0"/>
                      <a:ext cx="3600000" cy="2610000"/>
                    </a:xfrm>
                    <a:prstGeom prst="rect">
                      <a:avLst/>
                    </a:prstGeom>
                    <a:ln/>
                  </pic:spPr>
                </pic:pic>
              </a:graphicData>
            </a:graphic>
          </wp:inline>
        </w:drawing>
      </w:r>
    </w:p>
    <w:p w14:paraId="5189CA8F" w14:textId="77777777" w:rsidR="00376262" w:rsidRDefault="00ED69BE" w:rsidP="00DD4591">
      <w:pPr>
        <w:pStyle w:val="g"/>
      </w:pPr>
      <w:bookmarkStart w:id="67" w:name="_Toc130981470"/>
      <w:r>
        <w:t>Figure 4.6. A drag-and-drop object scene</w:t>
      </w:r>
      <w:bookmarkEnd w:id="67"/>
    </w:p>
    <w:p w14:paraId="2E2CB986" w14:textId="77777777" w:rsidR="00376262" w:rsidRDefault="00ED69BE">
      <w:pPr>
        <w:rPr>
          <w:rFonts w:ascii="Helvetica Neue" w:eastAsia="Helvetica Neue" w:hAnsi="Helvetica Neue" w:cs="Helvetica Neue"/>
          <w:color w:val="18376A"/>
          <w:sz w:val="22"/>
          <w:szCs w:val="22"/>
          <w:u w:val="single"/>
        </w:rPr>
      </w:pPr>
      <w:r>
        <w:rPr>
          <w:rFonts w:ascii="Helvetica Neue" w:eastAsia="Helvetica Neue" w:hAnsi="Helvetica Neue" w:cs="Helvetica Neue"/>
          <w:color w:val="18376A"/>
          <w:sz w:val="22"/>
          <w:szCs w:val="22"/>
          <w:u w:val="single"/>
        </w:rPr>
        <w:t>Creating 360° Images</w:t>
      </w:r>
    </w:p>
    <w:p w14:paraId="04D620E6" w14:textId="77777777" w:rsidR="00376262" w:rsidRDefault="00ED69BE">
      <w:pPr>
        <w:jc w:val="both"/>
        <w:rPr>
          <w:rFonts w:ascii="Helvetica Neue" w:eastAsia="Helvetica Neue" w:hAnsi="Helvetica Neue" w:cs="Helvetica Neue"/>
          <w:color w:val="18376A"/>
          <w:sz w:val="22"/>
          <w:szCs w:val="22"/>
        </w:rPr>
      </w:pPr>
      <w:r>
        <w:rPr>
          <w:rFonts w:ascii="Helvetica Neue" w:eastAsia="Helvetica Neue" w:hAnsi="Helvetica Neue" w:cs="Helvetica Neue"/>
          <w:color w:val="18376A"/>
          <w:sz w:val="22"/>
          <w:szCs w:val="22"/>
        </w:rPr>
        <w:t xml:space="preserve">This feature is one of the key applications of CoSpaces Edu and it is suitable for enriching teachers’ lesson plans. The first thing that a teacher will need in order to create a 360° image tour is to find the appropriate 360° photos either from a free online source or by using their own 360° camera or smartphone. Photos must have a 2:1 ratio. </w:t>
      </w:r>
    </w:p>
    <w:p w14:paraId="25B8DB84" w14:textId="77777777" w:rsidR="00376262" w:rsidRDefault="00ED69BE">
      <w:pPr>
        <w:jc w:val="both"/>
        <w:rPr>
          <w:rFonts w:ascii="Helvetica Neue" w:eastAsia="Helvetica Neue" w:hAnsi="Helvetica Neue" w:cs="Helvetica Neue"/>
          <w:color w:val="18376A"/>
          <w:sz w:val="22"/>
          <w:szCs w:val="22"/>
        </w:rPr>
      </w:pPr>
      <w:r>
        <w:rPr>
          <w:rFonts w:ascii="Helvetica Neue" w:eastAsia="Helvetica Neue" w:hAnsi="Helvetica Neue" w:cs="Helvetica Neue"/>
          <w:color w:val="18376A"/>
          <w:sz w:val="22"/>
          <w:szCs w:val="22"/>
        </w:rPr>
        <w:t>After choosing the right type of scene and having their photos ready, teachers can click on “environment” and “edit” (Fig. 4.7) to choose the image they want to start the tour.</w:t>
      </w:r>
    </w:p>
    <w:p w14:paraId="3FCA2720" w14:textId="77777777" w:rsidR="00376262" w:rsidRDefault="00376262">
      <w:pPr>
        <w:jc w:val="both"/>
        <w:rPr>
          <w:rFonts w:ascii="Helvetica Neue" w:eastAsia="Helvetica Neue" w:hAnsi="Helvetica Neue" w:cs="Helvetica Neue"/>
          <w:color w:val="18376A"/>
          <w:sz w:val="22"/>
          <w:szCs w:val="22"/>
        </w:rPr>
      </w:pPr>
    </w:p>
    <w:p w14:paraId="494BDE1A" w14:textId="77777777" w:rsidR="00376262" w:rsidRDefault="00ED69BE">
      <w:pPr>
        <w:jc w:val="center"/>
        <w:rPr>
          <w:rFonts w:ascii="Helvetica Neue" w:eastAsia="Helvetica Neue" w:hAnsi="Helvetica Neue" w:cs="Helvetica Neue"/>
        </w:rPr>
      </w:pPr>
      <w:r>
        <w:rPr>
          <w:rFonts w:ascii="Helvetica Neue" w:eastAsia="Helvetica Neue" w:hAnsi="Helvetica Neue" w:cs="Helvetica Neue"/>
          <w:noProof/>
        </w:rPr>
        <w:drawing>
          <wp:inline distT="0" distB="0" distL="0" distR="0" wp14:anchorId="41C0FF60" wp14:editId="2411DA65">
            <wp:extent cx="3600000" cy="1875600"/>
            <wp:effectExtent l="0" t="0" r="0" b="0"/>
            <wp:docPr id="755" name="image44.png"/>
            <wp:cNvGraphicFramePr/>
            <a:graphic xmlns:a="http://schemas.openxmlformats.org/drawingml/2006/main">
              <a:graphicData uri="http://schemas.openxmlformats.org/drawingml/2006/picture">
                <pic:pic xmlns:pic="http://schemas.openxmlformats.org/drawingml/2006/picture">
                  <pic:nvPicPr>
                    <pic:cNvPr id="0" name="image44.png"/>
                    <pic:cNvPicPr preferRelativeResize="0"/>
                  </pic:nvPicPr>
                  <pic:blipFill>
                    <a:blip r:embed="rId79"/>
                    <a:srcRect/>
                    <a:stretch>
                      <a:fillRect/>
                    </a:stretch>
                  </pic:blipFill>
                  <pic:spPr>
                    <a:xfrm>
                      <a:off x="0" y="0"/>
                      <a:ext cx="3600000" cy="1875600"/>
                    </a:xfrm>
                    <a:prstGeom prst="rect">
                      <a:avLst/>
                    </a:prstGeom>
                    <a:ln/>
                  </pic:spPr>
                </pic:pic>
              </a:graphicData>
            </a:graphic>
          </wp:inline>
        </w:drawing>
      </w:r>
    </w:p>
    <w:p w14:paraId="7E945F5D" w14:textId="77777777" w:rsidR="00376262" w:rsidRDefault="00ED69BE" w:rsidP="00DD4591">
      <w:pPr>
        <w:pStyle w:val="g"/>
      </w:pPr>
      <w:bookmarkStart w:id="68" w:name="_Toc130981471"/>
      <w:r>
        <w:t>Figure 4.7. The Environment and Edit button that allow editing a scene of a 360° tour</w:t>
      </w:r>
      <w:bookmarkEnd w:id="68"/>
    </w:p>
    <w:p w14:paraId="1D1B5D69" w14:textId="77777777" w:rsidR="00376262" w:rsidRDefault="00376262">
      <w:pPr>
        <w:jc w:val="both"/>
        <w:rPr>
          <w:rFonts w:ascii="Helvetica Neue" w:eastAsia="Helvetica Neue" w:hAnsi="Helvetica Neue" w:cs="Helvetica Neue"/>
          <w:color w:val="18376A"/>
          <w:sz w:val="22"/>
          <w:szCs w:val="22"/>
        </w:rPr>
      </w:pPr>
    </w:p>
    <w:p w14:paraId="3DDB4AE7" w14:textId="77777777" w:rsidR="00376262" w:rsidRDefault="00ED69BE">
      <w:pPr>
        <w:jc w:val="both"/>
        <w:rPr>
          <w:rFonts w:ascii="Helvetica Neue" w:eastAsia="Helvetica Neue" w:hAnsi="Helvetica Neue" w:cs="Helvetica Neue"/>
          <w:color w:val="18376A"/>
          <w:sz w:val="22"/>
          <w:szCs w:val="22"/>
        </w:rPr>
      </w:pPr>
      <w:r>
        <w:rPr>
          <w:rFonts w:ascii="Helvetica Neue" w:eastAsia="Helvetica Neue" w:hAnsi="Helvetica Neue" w:cs="Helvetica Neue"/>
          <w:color w:val="18376A"/>
          <w:sz w:val="22"/>
          <w:szCs w:val="22"/>
        </w:rPr>
        <w:t>Every time a new photo is added, there must be a new scene created for it (Figs. 4.8 and 4.9).</w:t>
      </w:r>
    </w:p>
    <w:p w14:paraId="20D55DE1" w14:textId="77777777" w:rsidR="00376262" w:rsidRDefault="00ED69BE">
      <w:pPr>
        <w:jc w:val="center"/>
        <w:rPr>
          <w:rFonts w:ascii="Helvetica Neue" w:eastAsia="Helvetica Neue" w:hAnsi="Helvetica Neue" w:cs="Helvetica Neue"/>
        </w:rPr>
      </w:pPr>
      <w:r>
        <w:rPr>
          <w:rFonts w:ascii="Helvetica Neue" w:eastAsia="Helvetica Neue" w:hAnsi="Helvetica Neue" w:cs="Helvetica Neue"/>
          <w:noProof/>
        </w:rPr>
        <w:drawing>
          <wp:inline distT="0" distB="0" distL="0" distR="0" wp14:anchorId="5BF42A55" wp14:editId="4108F052">
            <wp:extent cx="4000500" cy="1100137"/>
            <wp:effectExtent l="0" t="0" r="0" b="0"/>
            <wp:docPr id="756" name="image41.png"/>
            <wp:cNvGraphicFramePr/>
            <a:graphic xmlns:a="http://schemas.openxmlformats.org/drawingml/2006/main">
              <a:graphicData uri="http://schemas.openxmlformats.org/drawingml/2006/picture">
                <pic:pic xmlns:pic="http://schemas.openxmlformats.org/drawingml/2006/picture">
                  <pic:nvPicPr>
                    <pic:cNvPr id="0" name="image41.png"/>
                    <pic:cNvPicPr preferRelativeResize="0"/>
                  </pic:nvPicPr>
                  <pic:blipFill>
                    <a:blip r:embed="rId80"/>
                    <a:srcRect l="8307" r="15842" b="60731"/>
                    <a:stretch>
                      <a:fillRect/>
                    </a:stretch>
                  </pic:blipFill>
                  <pic:spPr>
                    <a:xfrm>
                      <a:off x="0" y="0"/>
                      <a:ext cx="4000500" cy="1100137"/>
                    </a:xfrm>
                    <a:prstGeom prst="rect">
                      <a:avLst/>
                    </a:prstGeom>
                    <a:ln/>
                  </pic:spPr>
                </pic:pic>
              </a:graphicData>
            </a:graphic>
          </wp:inline>
        </w:drawing>
      </w:r>
    </w:p>
    <w:p w14:paraId="347F5209" w14:textId="77777777" w:rsidR="00376262" w:rsidRDefault="00ED69BE" w:rsidP="00DD4591">
      <w:pPr>
        <w:pStyle w:val="g"/>
      </w:pPr>
      <w:bookmarkStart w:id="69" w:name="_Toc130981472"/>
      <w:r>
        <w:t>Figure 4.8. Choosing a picture and creating a new scene for it</w:t>
      </w:r>
      <w:bookmarkEnd w:id="69"/>
    </w:p>
    <w:p w14:paraId="137B002F" w14:textId="77777777" w:rsidR="00376262" w:rsidRDefault="00ED69BE">
      <w:pPr>
        <w:jc w:val="center"/>
        <w:rPr>
          <w:rFonts w:ascii="Helvetica Neue" w:eastAsia="Helvetica Neue" w:hAnsi="Helvetica Neue" w:cs="Helvetica Neue"/>
          <w:i/>
        </w:rPr>
      </w:pPr>
      <w:r>
        <w:rPr>
          <w:rFonts w:ascii="Helvetica Neue" w:eastAsia="Helvetica Neue" w:hAnsi="Helvetica Neue" w:cs="Helvetica Neue"/>
          <w:i/>
          <w:noProof/>
        </w:rPr>
        <w:lastRenderedPageBreak/>
        <w:drawing>
          <wp:inline distT="0" distB="0" distL="0" distR="0" wp14:anchorId="0EF853C8" wp14:editId="67B2D8E6">
            <wp:extent cx="3600000" cy="1832400"/>
            <wp:effectExtent l="0" t="0" r="0" b="0"/>
            <wp:docPr id="757" name="image45.png"/>
            <wp:cNvGraphicFramePr/>
            <a:graphic xmlns:a="http://schemas.openxmlformats.org/drawingml/2006/main">
              <a:graphicData uri="http://schemas.openxmlformats.org/drawingml/2006/picture">
                <pic:pic xmlns:pic="http://schemas.openxmlformats.org/drawingml/2006/picture">
                  <pic:nvPicPr>
                    <pic:cNvPr id="0" name="image45.png"/>
                    <pic:cNvPicPr preferRelativeResize="0"/>
                  </pic:nvPicPr>
                  <pic:blipFill>
                    <a:blip r:embed="rId81"/>
                    <a:srcRect/>
                    <a:stretch>
                      <a:fillRect/>
                    </a:stretch>
                  </pic:blipFill>
                  <pic:spPr>
                    <a:xfrm>
                      <a:off x="0" y="0"/>
                      <a:ext cx="3600000" cy="1832400"/>
                    </a:xfrm>
                    <a:prstGeom prst="rect">
                      <a:avLst/>
                    </a:prstGeom>
                    <a:ln/>
                  </pic:spPr>
                </pic:pic>
              </a:graphicData>
            </a:graphic>
          </wp:inline>
        </w:drawing>
      </w:r>
    </w:p>
    <w:p w14:paraId="70C2C78A" w14:textId="77777777" w:rsidR="00376262" w:rsidRDefault="00ED69BE" w:rsidP="00DD4591">
      <w:pPr>
        <w:pStyle w:val="g"/>
      </w:pPr>
      <w:bookmarkStart w:id="70" w:name="_Toc130981473"/>
      <w:r>
        <w:t>Figure 4.9. The menu for the overview of scenes</w:t>
      </w:r>
      <w:bookmarkEnd w:id="70"/>
    </w:p>
    <w:p w14:paraId="7B6DE95F" w14:textId="77777777" w:rsidR="00376262" w:rsidRDefault="00376262">
      <w:pPr>
        <w:jc w:val="both"/>
        <w:rPr>
          <w:rFonts w:ascii="Helvetica Neue" w:eastAsia="Helvetica Neue" w:hAnsi="Helvetica Neue" w:cs="Helvetica Neue"/>
        </w:rPr>
      </w:pPr>
    </w:p>
    <w:p w14:paraId="429EE59C" w14:textId="77777777" w:rsidR="00376262" w:rsidRDefault="00ED69BE">
      <w:pPr>
        <w:jc w:val="both"/>
        <w:rPr>
          <w:rFonts w:ascii="Helvetica Neue" w:eastAsia="Helvetica Neue" w:hAnsi="Helvetica Neue" w:cs="Helvetica Neue"/>
          <w:color w:val="18376A"/>
          <w:sz w:val="22"/>
          <w:szCs w:val="22"/>
        </w:rPr>
      </w:pPr>
      <w:r>
        <w:rPr>
          <w:rFonts w:ascii="Helvetica Neue" w:eastAsia="Helvetica Neue" w:hAnsi="Helvetica Neue" w:cs="Helvetica Neue"/>
          <w:color w:val="18376A"/>
          <w:sz w:val="22"/>
          <w:szCs w:val="22"/>
        </w:rPr>
        <w:t>Teachers can insert objects and characters that will participate in the scene (Fig. 4.10). Also, they can use the “mask tool” to put them in the back of some elements of the photo and in the right place (Fig. 4.11).</w:t>
      </w:r>
    </w:p>
    <w:p w14:paraId="64DB7480" w14:textId="77777777" w:rsidR="00376262" w:rsidRDefault="00376262">
      <w:pPr>
        <w:jc w:val="both"/>
        <w:rPr>
          <w:rFonts w:ascii="Helvetica Neue" w:eastAsia="Helvetica Neue" w:hAnsi="Helvetica Neue" w:cs="Helvetica Neue"/>
          <w:color w:val="18376A"/>
          <w:sz w:val="22"/>
          <w:szCs w:val="22"/>
        </w:rPr>
      </w:pPr>
    </w:p>
    <w:p w14:paraId="521142BE" w14:textId="77777777" w:rsidR="00376262" w:rsidRDefault="00ED69BE">
      <w:pPr>
        <w:jc w:val="center"/>
        <w:rPr>
          <w:rFonts w:ascii="Helvetica Neue" w:eastAsia="Helvetica Neue" w:hAnsi="Helvetica Neue" w:cs="Helvetica Neue"/>
        </w:rPr>
      </w:pPr>
      <w:r>
        <w:rPr>
          <w:rFonts w:ascii="Helvetica Neue" w:eastAsia="Helvetica Neue" w:hAnsi="Helvetica Neue" w:cs="Helvetica Neue"/>
          <w:noProof/>
        </w:rPr>
        <w:drawing>
          <wp:inline distT="0" distB="0" distL="0" distR="0" wp14:anchorId="5337E711" wp14:editId="22A84627">
            <wp:extent cx="3600000" cy="1530000"/>
            <wp:effectExtent l="0" t="0" r="0" b="0"/>
            <wp:docPr id="758" name="image49.png"/>
            <wp:cNvGraphicFramePr/>
            <a:graphic xmlns:a="http://schemas.openxmlformats.org/drawingml/2006/main">
              <a:graphicData uri="http://schemas.openxmlformats.org/drawingml/2006/picture">
                <pic:pic xmlns:pic="http://schemas.openxmlformats.org/drawingml/2006/picture">
                  <pic:nvPicPr>
                    <pic:cNvPr id="0" name="image49.png"/>
                    <pic:cNvPicPr preferRelativeResize="0"/>
                  </pic:nvPicPr>
                  <pic:blipFill>
                    <a:blip r:embed="rId82"/>
                    <a:srcRect/>
                    <a:stretch>
                      <a:fillRect/>
                    </a:stretch>
                  </pic:blipFill>
                  <pic:spPr>
                    <a:xfrm>
                      <a:off x="0" y="0"/>
                      <a:ext cx="3600000" cy="1530000"/>
                    </a:xfrm>
                    <a:prstGeom prst="rect">
                      <a:avLst/>
                    </a:prstGeom>
                    <a:ln/>
                  </pic:spPr>
                </pic:pic>
              </a:graphicData>
            </a:graphic>
          </wp:inline>
        </w:drawing>
      </w:r>
    </w:p>
    <w:p w14:paraId="7B3A509B" w14:textId="77777777" w:rsidR="00376262" w:rsidRDefault="00ED69BE" w:rsidP="00DD4591">
      <w:pPr>
        <w:pStyle w:val="g"/>
      </w:pPr>
      <w:bookmarkStart w:id="71" w:name="_Toc130981474"/>
      <w:r>
        <w:t>Figure 4.10. An object dragged and dropped in the scene</w:t>
      </w:r>
      <w:bookmarkEnd w:id="71"/>
    </w:p>
    <w:p w14:paraId="0733457F" w14:textId="77777777" w:rsidR="00376262" w:rsidRDefault="00376262">
      <w:pPr>
        <w:jc w:val="center"/>
        <w:rPr>
          <w:rFonts w:ascii="Helvetica Neue" w:eastAsia="Helvetica Neue" w:hAnsi="Helvetica Neue" w:cs="Helvetica Neue"/>
          <w:i/>
          <w:color w:val="18376A"/>
          <w:sz w:val="22"/>
          <w:szCs w:val="22"/>
        </w:rPr>
      </w:pPr>
    </w:p>
    <w:p w14:paraId="54FDBDED" w14:textId="77777777" w:rsidR="00376262" w:rsidRDefault="00ED69BE">
      <w:pPr>
        <w:jc w:val="center"/>
        <w:rPr>
          <w:rFonts w:ascii="Helvetica Neue" w:eastAsia="Helvetica Neue" w:hAnsi="Helvetica Neue" w:cs="Helvetica Neue"/>
          <w:i/>
        </w:rPr>
      </w:pPr>
      <w:r>
        <w:rPr>
          <w:rFonts w:ascii="Helvetica Neue" w:eastAsia="Helvetica Neue" w:hAnsi="Helvetica Neue" w:cs="Helvetica Neue"/>
          <w:i/>
          <w:noProof/>
        </w:rPr>
        <w:drawing>
          <wp:inline distT="0" distB="0" distL="0" distR="0" wp14:anchorId="2C980AE1" wp14:editId="5FE622DE">
            <wp:extent cx="3600000" cy="1850400"/>
            <wp:effectExtent l="0" t="0" r="0" b="0"/>
            <wp:docPr id="759" name="image48.png"/>
            <wp:cNvGraphicFramePr/>
            <a:graphic xmlns:a="http://schemas.openxmlformats.org/drawingml/2006/main">
              <a:graphicData uri="http://schemas.openxmlformats.org/drawingml/2006/picture">
                <pic:pic xmlns:pic="http://schemas.openxmlformats.org/drawingml/2006/picture">
                  <pic:nvPicPr>
                    <pic:cNvPr id="0" name="image48.png"/>
                    <pic:cNvPicPr preferRelativeResize="0"/>
                  </pic:nvPicPr>
                  <pic:blipFill>
                    <a:blip r:embed="rId83"/>
                    <a:srcRect/>
                    <a:stretch>
                      <a:fillRect/>
                    </a:stretch>
                  </pic:blipFill>
                  <pic:spPr>
                    <a:xfrm>
                      <a:off x="0" y="0"/>
                      <a:ext cx="3600000" cy="1850400"/>
                    </a:xfrm>
                    <a:prstGeom prst="rect">
                      <a:avLst/>
                    </a:prstGeom>
                    <a:ln/>
                  </pic:spPr>
                </pic:pic>
              </a:graphicData>
            </a:graphic>
          </wp:inline>
        </w:drawing>
      </w:r>
    </w:p>
    <w:p w14:paraId="256C0E0F" w14:textId="77777777" w:rsidR="00376262" w:rsidRDefault="00ED69BE" w:rsidP="00DD4591">
      <w:pPr>
        <w:pStyle w:val="g"/>
      </w:pPr>
      <w:bookmarkStart w:id="72" w:name="_Toc130981475"/>
      <w:r>
        <w:t>Figure 4.11. The mask tool for making objects look like they are behind elements</w:t>
      </w:r>
      <w:bookmarkEnd w:id="72"/>
    </w:p>
    <w:p w14:paraId="3D640A93" w14:textId="77777777" w:rsidR="00376262" w:rsidRDefault="00376262">
      <w:pPr>
        <w:jc w:val="center"/>
        <w:rPr>
          <w:rFonts w:ascii="Helvetica Neue" w:eastAsia="Helvetica Neue" w:hAnsi="Helvetica Neue" w:cs="Helvetica Neue"/>
          <w:i/>
          <w:color w:val="18376A"/>
          <w:sz w:val="22"/>
          <w:szCs w:val="22"/>
        </w:rPr>
      </w:pPr>
    </w:p>
    <w:p w14:paraId="41F67AED" w14:textId="77777777" w:rsidR="00376262" w:rsidRDefault="00ED69BE">
      <w:pPr>
        <w:jc w:val="both"/>
        <w:rPr>
          <w:rFonts w:ascii="Helvetica Neue" w:eastAsia="Helvetica Neue" w:hAnsi="Helvetica Neue" w:cs="Helvetica Neue"/>
          <w:color w:val="18376A"/>
          <w:sz w:val="22"/>
          <w:szCs w:val="22"/>
        </w:rPr>
      </w:pPr>
      <w:r>
        <w:rPr>
          <w:rFonts w:ascii="Helvetica Neue" w:eastAsia="Helvetica Neue" w:hAnsi="Helvetica Neue" w:cs="Helvetica Neue"/>
          <w:color w:val="18376A"/>
          <w:sz w:val="22"/>
          <w:szCs w:val="22"/>
        </w:rPr>
        <w:t>This is the point where teachers, by switching scenes (Fig. 4.12), can start coding and select motions and actions for their objects so that they can give life to their tour. In order to set the objects to execute various commands, there are several code blocks available (Fig. 4.13).</w:t>
      </w:r>
    </w:p>
    <w:p w14:paraId="27D6A18D" w14:textId="77777777" w:rsidR="00376262" w:rsidRDefault="00376262">
      <w:pPr>
        <w:jc w:val="both"/>
        <w:rPr>
          <w:rFonts w:ascii="Helvetica Neue" w:eastAsia="Helvetica Neue" w:hAnsi="Helvetica Neue" w:cs="Helvetica Neue"/>
          <w:color w:val="18376A"/>
          <w:sz w:val="22"/>
          <w:szCs w:val="22"/>
        </w:rPr>
      </w:pPr>
    </w:p>
    <w:p w14:paraId="700074B0" w14:textId="77777777" w:rsidR="00376262" w:rsidRDefault="00ED69BE">
      <w:pPr>
        <w:jc w:val="center"/>
        <w:rPr>
          <w:rFonts w:ascii="Helvetica Neue" w:eastAsia="Helvetica Neue" w:hAnsi="Helvetica Neue" w:cs="Helvetica Neue"/>
        </w:rPr>
      </w:pPr>
      <w:r>
        <w:rPr>
          <w:rFonts w:ascii="Helvetica Neue" w:eastAsia="Helvetica Neue" w:hAnsi="Helvetica Neue" w:cs="Helvetica Neue"/>
          <w:noProof/>
        </w:rPr>
        <w:lastRenderedPageBreak/>
        <w:drawing>
          <wp:inline distT="0" distB="0" distL="0" distR="0" wp14:anchorId="1AD48348" wp14:editId="65BD1275">
            <wp:extent cx="3600000" cy="1879200"/>
            <wp:effectExtent l="0" t="0" r="0" b="0"/>
            <wp:docPr id="760" name="image46.png"/>
            <wp:cNvGraphicFramePr/>
            <a:graphic xmlns:a="http://schemas.openxmlformats.org/drawingml/2006/main">
              <a:graphicData uri="http://schemas.openxmlformats.org/drawingml/2006/picture">
                <pic:pic xmlns:pic="http://schemas.openxmlformats.org/drawingml/2006/picture">
                  <pic:nvPicPr>
                    <pic:cNvPr id="0" name="image46.png"/>
                    <pic:cNvPicPr preferRelativeResize="0"/>
                  </pic:nvPicPr>
                  <pic:blipFill>
                    <a:blip r:embed="rId84"/>
                    <a:srcRect/>
                    <a:stretch>
                      <a:fillRect/>
                    </a:stretch>
                  </pic:blipFill>
                  <pic:spPr>
                    <a:xfrm>
                      <a:off x="0" y="0"/>
                      <a:ext cx="3600000" cy="1879200"/>
                    </a:xfrm>
                    <a:prstGeom prst="rect">
                      <a:avLst/>
                    </a:prstGeom>
                    <a:ln/>
                  </pic:spPr>
                </pic:pic>
              </a:graphicData>
            </a:graphic>
          </wp:inline>
        </w:drawing>
      </w:r>
    </w:p>
    <w:p w14:paraId="5C89754D" w14:textId="77777777" w:rsidR="00376262" w:rsidRDefault="00ED69BE" w:rsidP="00DD4591">
      <w:pPr>
        <w:pStyle w:val="g"/>
      </w:pPr>
      <w:bookmarkStart w:id="73" w:name="_Toc130981476"/>
      <w:r>
        <w:t>Figure 4.12. Switching Scenes</w:t>
      </w:r>
      <w:bookmarkEnd w:id="73"/>
    </w:p>
    <w:p w14:paraId="2066046F" w14:textId="77777777" w:rsidR="00376262" w:rsidRDefault="00376262">
      <w:pPr>
        <w:pBdr>
          <w:top w:val="nil"/>
          <w:left w:val="nil"/>
          <w:bottom w:val="nil"/>
          <w:right w:val="nil"/>
          <w:between w:val="nil"/>
        </w:pBdr>
        <w:jc w:val="center"/>
        <w:rPr>
          <w:rFonts w:ascii="Helvetica Neue" w:eastAsia="Helvetica Neue" w:hAnsi="Helvetica Neue" w:cs="Helvetica Neue"/>
          <w:i/>
          <w:color w:val="18376A"/>
          <w:sz w:val="22"/>
          <w:szCs w:val="22"/>
        </w:rPr>
      </w:pPr>
    </w:p>
    <w:p w14:paraId="04C4DAAA" w14:textId="77777777" w:rsidR="00376262" w:rsidRDefault="00ED69BE">
      <w:pPr>
        <w:jc w:val="center"/>
        <w:rPr>
          <w:rFonts w:ascii="Helvetica Neue" w:eastAsia="Helvetica Neue" w:hAnsi="Helvetica Neue" w:cs="Helvetica Neue"/>
          <w:i/>
        </w:rPr>
      </w:pPr>
      <w:r>
        <w:rPr>
          <w:rFonts w:ascii="Helvetica Neue" w:eastAsia="Helvetica Neue" w:hAnsi="Helvetica Neue" w:cs="Helvetica Neue"/>
          <w:i/>
          <w:noProof/>
        </w:rPr>
        <w:drawing>
          <wp:inline distT="0" distB="0" distL="0" distR="0" wp14:anchorId="217A0047" wp14:editId="60695B3D">
            <wp:extent cx="4320000" cy="2206800"/>
            <wp:effectExtent l="0" t="0" r="0" b="0"/>
            <wp:docPr id="761" name="image51.png"/>
            <wp:cNvGraphicFramePr/>
            <a:graphic xmlns:a="http://schemas.openxmlformats.org/drawingml/2006/main">
              <a:graphicData uri="http://schemas.openxmlformats.org/drawingml/2006/picture">
                <pic:pic xmlns:pic="http://schemas.openxmlformats.org/drawingml/2006/picture">
                  <pic:nvPicPr>
                    <pic:cNvPr id="0" name="image51.png"/>
                    <pic:cNvPicPr preferRelativeResize="0"/>
                  </pic:nvPicPr>
                  <pic:blipFill>
                    <a:blip r:embed="rId85"/>
                    <a:srcRect/>
                    <a:stretch>
                      <a:fillRect/>
                    </a:stretch>
                  </pic:blipFill>
                  <pic:spPr>
                    <a:xfrm>
                      <a:off x="0" y="0"/>
                      <a:ext cx="4320000" cy="2206800"/>
                    </a:xfrm>
                    <a:prstGeom prst="rect">
                      <a:avLst/>
                    </a:prstGeom>
                    <a:ln/>
                  </pic:spPr>
                </pic:pic>
              </a:graphicData>
            </a:graphic>
          </wp:inline>
        </w:drawing>
      </w:r>
    </w:p>
    <w:p w14:paraId="0F05520D" w14:textId="77777777" w:rsidR="00376262" w:rsidRDefault="00ED69BE" w:rsidP="00DD4591">
      <w:pPr>
        <w:pStyle w:val="g"/>
      </w:pPr>
      <w:bookmarkStart w:id="74" w:name="_Toc130981477"/>
      <w:r>
        <w:t>Figure 4.13. Using the code blocks</w:t>
      </w:r>
      <w:bookmarkEnd w:id="74"/>
    </w:p>
    <w:p w14:paraId="5A29693B" w14:textId="77777777" w:rsidR="00376262" w:rsidRDefault="00376262">
      <w:pPr>
        <w:jc w:val="both"/>
        <w:rPr>
          <w:rFonts w:ascii="Helvetica Neue" w:eastAsia="Helvetica Neue" w:hAnsi="Helvetica Neue" w:cs="Helvetica Neue"/>
          <w:color w:val="18376A"/>
          <w:sz w:val="22"/>
          <w:szCs w:val="22"/>
        </w:rPr>
      </w:pPr>
    </w:p>
    <w:p w14:paraId="01B6D23B" w14:textId="77777777" w:rsidR="00376262" w:rsidRDefault="00ED69BE">
      <w:pPr>
        <w:jc w:val="both"/>
        <w:rPr>
          <w:rFonts w:ascii="Helvetica Neue" w:eastAsia="Helvetica Neue" w:hAnsi="Helvetica Neue" w:cs="Helvetica Neue"/>
          <w:color w:val="18376A"/>
          <w:sz w:val="22"/>
          <w:szCs w:val="22"/>
        </w:rPr>
      </w:pPr>
      <w:r>
        <w:rPr>
          <w:rFonts w:ascii="Helvetica Neue" w:eastAsia="Helvetica Neue" w:hAnsi="Helvetica Neue" w:cs="Helvetica Neue"/>
          <w:color w:val="18376A"/>
          <w:sz w:val="22"/>
          <w:szCs w:val="22"/>
        </w:rPr>
        <w:t xml:space="preserve">Teachers can also add some information about the experience, using info panels. They just add an object and make it clickable with a “when is clicked” code block that will open an info panel (Fig. 4.14). They can type the information they want or even add more objects in order to create more interactions (Fig. 4.15). </w:t>
      </w:r>
    </w:p>
    <w:p w14:paraId="5DABD415" w14:textId="77777777" w:rsidR="00376262" w:rsidRDefault="00376262">
      <w:pPr>
        <w:jc w:val="both"/>
        <w:rPr>
          <w:rFonts w:ascii="Helvetica Neue" w:eastAsia="Helvetica Neue" w:hAnsi="Helvetica Neue" w:cs="Helvetica Neue"/>
          <w:color w:val="18376A"/>
          <w:sz w:val="22"/>
          <w:szCs w:val="22"/>
        </w:rPr>
      </w:pPr>
    </w:p>
    <w:p w14:paraId="23F421BE" w14:textId="77777777" w:rsidR="00376262" w:rsidRDefault="00ED69BE">
      <w:pPr>
        <w:jc w:val="center"/>
        <w:rPr>
          <w:rFonts w:ascii="Helvetica Neue" w:eastAsia="Helvetica Neue" w:hAnsi="Helvetica Neue" w:cs="Helvetica Neue"/>
          <w:i/>
        </w:rPr>
      </w:pPr>
      <w:r>
        <w:rPr>
          <w:rFonts w:ascii="Helvetica Neue" w:eastAsia="Helvetica Neue" w:hAnsi="Helvetica Neue" w:cs="Helvetica Neue"/>
          <w:i/>
          <w:noProof/>
        </w:rPr>
        <w:drawing>
          <wp:inline distT="0" distB="0" distL="0" distR="0" wp14:anchorId="44DE1CE2" wp14:editId="1806EF42">
            <wp:extent cx="4320000" cy="2192400"/>
            <wp:effectExtent l="0" t="0" r="0" b="0"/>
            <wp:docPr id="762" name="image50.png"/>
            <wp:cNvGraphicFramePr/>
            <a:graphic xmlns:a="http://schemas.openxmlformats.org/drawingml/2006/main">
              <a:graphicData uri="http://schemas.openxmlformats.org/drawingml/2006/picture">
                <pic:pic xmlns:pic="http://schemas.openxmlformats.org/drawingml/2006/picture">
                  <pic:nvPicPr>
                    <pic:cNvPr id="0" name="image50.png"/>
                    <pic:cNvPicPr preferRelativeResize="0"/>
                  </pic:nvPicPr>
                  <pic:blipFill>
                    <a:blip r:embed="rId86"/>
                    <a:srcRect/>
                    <a:stretch>
                      <a:fillRect/>
                    </a:stretch>
                  </pic:blipFill>
                  <pic:spPr>
                    <a:xfrm>
                      <a:off x="0" y="0"/>
                      <a:ext cx="4320000" cy="2192400"/>
                    </a:xfrm>
                    <a:prstGeom prst="rect">
                      <a:avLst/>
                    </a:prstGeom>
                    <a:ln/>
                  </pic:spPr>
                </pic:pic>
              </a:graphicData>
            </a:graphic>
          </wp:inline>
        </w:drawing>
      </w:r>
    </w:p>
    <w:p w14:paraId="67BF4705" w14:textId="77777777" w:rsidR="00376262" w:rsidRDefault="00ED69BE" w:rsidP="00DD4591">
      <w:pPr>
        <w:pStyle w:val="g"/>
      </w:pPr>
      <w:bookmarkStart w:id="75" w:name="_Toc130981478"/>
      <w:r>
        <w:t>Figure 4.14. Adding information about a place</w:t>
      </w:r>
      <w:bookmarkEnd w:id="75"/>
    </w:p>
    <w:p w14:paraId="30147238" w14:textId="77777777" w:rsidR="00376262" w:rsidRDefault="00ED69BE">
      <w:pPr>
        <w:jc w:val="center"/>
        <w:rPr>
          <w:rFonts w:ascii="Helvetica Neue" w:eastAsia="Helvetica Neue" w:hAnsi="Helvetica Neue" w:cs="Helvetica Neue"/>
          <w:i/>
        </w:rPr>
      </w:pPr>
      <w:r>
        <w:rPr>
          <w:rFonts w:ascii="Helvetica Neue" w:eastAsia="Helvetica Neue" w:hAnsi="Helvetica Neue" w:cs="Helvetica Neue"/>
          <w:i/>
          <w:noProof/>
        </w:rPr>
        <w:lastRenderedPageBreak/>
        <w:drawing>
          <wp:inline distT="0" distB="0" distL="0" distR="0" wp14:anchorId="5D1572B1" wp14:editId="1ADDE797">
            <wp:extent cx="4320000" cy="2221200"/>
            <wp:effectExtent l="0" t="0" r="0" b="0"/>
            <wp:docPr id="763" name="image54.png"/>
            <wp:cNvGraphicFramePr/>
            <a:graphic xmlns:a="http://schemas.openxmlformats.org/drawingml/2006/main">
              <a:graphicData uri="http://schemas.openxmlformats.org/drawingml/2006/picture">
                <pic:pic xmlns:pic="http://schemas.openxmlformats.org/drawingml/2006/picture">
                  <pic:nvPicPr>
                    <pic:cNvPr id="0" name="image54.png"/>
                    <pic:cNvPicPr preferRelativeResize="0"/>
                  </pic:nvPicPr>
                  <pic:blipFill>
                    <a:blip r:embed="rId87"/>
                    <a:srcRect/>
                    <a:stretch>
                      <a:fillRect/>
                    </a:stretch>
                  </pic:blipFill>
                  <pic:spPr>
                    <a:xfrm>
                      <a:off x="0" y="0"/>
                      <a:ext cx="4320000" cy="2221200"/>
                    </a:xfrm>
                    <a:prstGeom prst="rect">
                      <a:avLst/>
                    </a:prstGeom>
                    <a:ln/>
                  </pic:spPr>
                </pic:pic>
              </a:graphicData>
            </a:graphic>
          </wp:inline>
        </w:drawing>
      </w:r>
    </w:p>
    <w:p w14:paraId="1B6E9B4C" w14:textId="77777777" w:rsidR="00376262" w:rsidRDefault="00ED69BE" w:rsidP="00DD4591">
      <w:pPr>
        <w:pStyle w:val="g"/>
      </w:pPr>
      <w:bookmarkStart w:id="76" w:name="_Toc130981479"/>
      <w:r>
        <w:t>Figure 4.15. Adding more objects and interactions</w:t>
      </w:r>
      <w:bookmarkEnd w:id="76"/>
    </w:p>
    <w:p w14:paraId="7D487AFD" w14:textId="77777777" w:rsidR="00376262" w:rsidRDefault="00376262">
      <w:pPr>
        <w:jc w:val="both"/>
        <w:rPr>
          <w:rFonts w:ascii="Helvetica Neue" w:eastAsia="Helvetica Neue" w:hAnsi="Helvetica Neue" w:cs="Helvetica Neue"/>
          <w:color w:val="18376A"/>
          <w:sz w:val="22"/>
          <w:szCs w:val="22"/>
        </w:rPr>
      </w:pPr>
    </w:p>
    <w:p w14:paraId="60A32795" w14:textId="77777777" w:rsidR="00376262" w:rsidRDefault="00ED69BE">
      <w:pPr>
        <w:jc w:val="both"/>
        <w:rPr>
          <w:rFonts w:ascii="Helvetica Neue" w:eastAsia="Helvetica Neue" w:hAnsi="Helvetica Neue" w:cs="Helvetica Neue"/>
          <w:color w:val="18376A"/>
          <w:sz w:val="22"/>
          <w:szCs w:val="22"/>
        </w:rPr>
      </w:pPr>
      <w:r>
        <w:rPr>
          <w:rFonts w:ascii="Helvetica Neue" w:eastAsia="Helvetica Neue" w:hAnsi="Helvetica Neue" w:cs="Helvetica Neue"/>
          <w:color w:val="18376A"/>
          <w:sz w:val="22"/>
          <w:szCs w:val="22"/>
        </w:rPr>
        <w:t>With 360° images, teachers can demonstrate interesting places to their students to engage and motivate them, as well as to help them acquire spatial skills.</w:t>
      </w:r>
    </w:p>
    <w:p w14:paraId="6E3259B7" w14:textId="77777777" w:rsidR="00376262" w:rsidRDefault="00376262">
      <w:pPr>
        <w:jc w:val="both"/>
        <w:rPr>
          <w:rFonts w:ascii="Helvetica Neue" w:eastAsia="Helvetica Neue" w:hAnsi="Helvetica Neue" w:cs="Helvetica Neue"/>
          <w:color w:val="18376A"/>
          <w:sz w:val="22"/>
          <w:szCs w:val="22"/>
          <w:u w:val="single"/>
        </w:rPr>
      </w:pPr>
    </w:p>
    <w:p w14:paraId="1CA8B27A" w14:textId="77777777" w:rsidR="00376262" w:rsidRDefault="00ED69BE">
      <w:pPr>
        <w:jc w:val="both"/>
        <w:rPr>
          <w:rFonts w:ascii="Helvetica Neue" w:eastAsia="Helvetica Neue" w:hAnsi="Helvetica Neue" w:cs="Helvetica Neue"/>
          <w:color w:val="18376A"/>
          <w:sz w:val="22"/>
          <w:szCs w:val="22"/>
          <w:u w:val="single"/>
        </w:rPr>
      </w:pPr>
      <w:r>
        <w:rPr>
          <w:rFonts w:ascii="Helvetica Neue" w:eastAsia="Helvetica Neue" w:hAnsi="Helvetica Neue" w:cs="Helvetica Neue"/>
          <w:color w:val="18376A"/>
          <w:sz w:val="22"/>
          <w:szCs w:val="22"/>
          <w:u w:val="single"/>
        </w:rPr>
        <w:t>Creating an exhibition (PRO Version only)</w:t>
      </w:r>
    </w:p>
    <w:p w14:paraId="0ED3A281" w14:textId="77777777" w:rsidR="00376262" w:rsidRDefault="00ED69BE">
      <w:pPr>
        <w:jc w:val="both"/>
        <w:rPr>
          <w:rFonts w:ascii="Helvetica Neue" w:eastAsia="Helvetica Neue" w:hAnsi="Helvetica Neue" w:cs="Helvetica Neue"/>
          <w:color w:val="18376A"/>
          <w:sz w:val="22"/>
          <w:szCs w:val="22"/>
        </w:rPr>
      </w:pPr>
      <w:r>
        <w:rPr>
          <w:rFonts w:ascii="Helvetica Neue" w:eastAsia="Helvetica Neue" w:hAnsi="Helvetica Neue" w:cs="Helvetica Neue"/>
          <w:color w:val="18376A"/>
          <w:sz w:val="22"/>
          <w:szCs w:val="22"/>
        </w:rPr>
        <w:t>In a similar way, teachers can create virtual exhibitions, storytelling, games and simulations. For instance, in a virtual exhibition (Large gallery option from 3D environment), teachers can exhibit objects and use different materials in order to create the space of the exhibition as they like (Fig. 4.16). Also, they can display explanatory labels and additional information using the info panels mentioned above (Figs. 4.17, 4.18, and 4.19).</w:t>
      </w:r>
    </w:p>
    <w:p w14:paraId="680DDA78" w14:textId="77777777" w:rsidR="00376262" w:rsidRDefault="00376262">
      <w:pPr>
        <w:jc w:val="both"/>
        <w:rPr>
          <w:rFonts w:ascii="Helvetica Neue" w:eastAsia="Helvetica Neue" w:hAnsi="Helvetica Neue" w:cs="Helvetica Neue"/>
          <w:color w:val="18376A"/>
          <w:sz w:val="22"/>
          <w:szCs w:val="22"/>
        </w:rPr>
      </w:pPr>
    </w:p>
    <w:p w14:paraId="768322DB" w14:textId="77777777" w:rsidR="00376262" w:rsidRDefault="00ED69BE">
      <w:pPr>
        <w:jc w:val="center"/>
        <w:rPr>
          <w:rFonts w:ascii="Helvetica Neue" w:eastAsia="Helvetica Neue" w:hAnsi="Helvetica Neue" w:cs="Helvetica Neue"/>
        </w:rPr>
      </w:pPr>
      <w:r>
        <w:rPr>
          <w:rFonts w:ascii="Helvetica Neue" w:eastAsia="Helvetica Neue" w:hAnsi="Helvetica Neue" w:cs="Helvetica Neue"/>
          <w:noProof/>
        </w:rPr>
        <w:drawing>
          <wp:inline distT="0" distB="0" distL="0" distR="0" wp14:anchorId="4E0A45ED" wp14:editId="7B29662B">
            <wp:extent cx="4320000" cy="2196000"/>
            <wp:effectExtent l="0" t="0" r="0" b="0"/>
            <wp:docPr id="753" name="image42.png"/>
            <wp:cNvGraphicFramePr/>
            <a:graphic xmlns:a="http://schemas.openxmlformats.org/drawingml/2006/main">
              <a:graphicData uri="http://schemas.openxmlformats.org/drawingml/2006/picture">
                <pic:pic xmlns:pic="http://schemas.openxmlformats.org/drawingml/2006/picture">
                  <pic:nvPicPr>
                    <pic:cNvPr id="0" name="image42.png"/>
                    <pic:cNvPicPr preferRelativeResize="0"/>
                  </pic:nvPicPr>
                  <pic:blipFill>
                    <a:blip r:embed="rId88"/>
                    <a:srcRect/>
                    <a:stretch>
                      <a:fillRect/>
                    </a:stretch>
                  </pic:blipFill>
                  <pic:spPr>
                    <a:xfrm>
                      <a:off x="0" y="0"/>
                      <a:ext cx="4320000" cy="2196000"/>
                    </a:xfrm>
                    <a:prstGeom prst="rect">
                      <a:avLst/>
                    </a:prstGeom>
                    <a:ln/>
                  </pic:spPr>
                </pic:pic>
              </a:graphicData>
            </a:graphic>
          </wp:inline>
        </w:drawing>
      </w:r>
    </w:p>
    <w:p w14:paraId="1FDD0FAA" w14:textId="77777777" w:rsidR="00376262" w:rsidRDefault="00ED69BE" w:rsidP="00DD4591">
      <w:pPr>
        <w:pStyle w:val="g"/>
      </w:pPr>
      <w:bookmarkStart w:id="77" w:name="_Toc130981480"/>
      <w:r>
        <w:t>Figure 4.16. Various materials and colours that can be used for walls</w:t>
      </w:r>
      <w:bookmarkEnd w:id="77"/>
    </w:p>
    <w:p w14:paraId="7EAEBA01" w14:textId="77777777" w:rsidR="00376262" w:rsidRDefault="00ED69BE">
      <w:pPr>
        <w:jc w:val="center"/>
        <w:rPr>
          <w:rFonts w:ascii="Helvetica Neue" w:eastAsia="Helvetica Neue" w:hAnsi="Helvetica Neue" w:cs="Helvetica Neue"/>
        </w:rPr>
      </w:pPr>
      <w:r>
        <w:rPr>
          <w:rFonts w:ascii="Helvetica Neue" w:eastAsia="Helvetica Neue" w:hAnsi="Helvetica Neue" w:cs="Helvetica Neue"/>
          <w:noProof/>
        </w:rPr>
        <w:lastRenderedPageBreak/>
        <w:drawing>
          <wp:inline distT="0" distB="0" distL="0" distR="0" wp14:anchorId="7E416DFD" wp14:editId="2F25722E">
            <wp:extent cx="4320000" cy="2221200"/>
            <wp:effectExtent l="0" t="0" r="0" b="0"/>
            <wp:docPr id="744" name="image28.png"/>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a:blip r:embed="rId89"/>
                    <a:srcRect/>
                    <a:stretch>
                      <a:fillRect/>
                    </a:stretch>
                  </pic:blipFill>
                  <pic:spPr>
                    <a:xfrm>
                      <a:off x="0" y="0"/>
                      <a:ext cx="4320000" cy="2221200"/>
                    </a:xfrm>
                    <a:prstGeom prst="rect">
                      <a:avLst/>
                    </a:prstGeom>
                    <a:ln/>
                  </pic:spPr>
                </pic:pic>
              </a:graphicData>
            </a:graphic>
          </wp:inline>
        </w:drawing>
      </w:r>
    </w:p>
    <w:p w14:paraId="1022C2FC" w14:textId="77777777" w:rsidR="00376262" w:rsidRDefault="00ED69BE" w:rsidP="00DD4591">
      <w:pPr>
        <w:pStyle w:val="g"/>
      </w:pPr>
      <w:bookmarkStart w:id="78" w:name="_Toc130981481"/>
      <w:r>
        <w:t>Figure 4.17. Locking the walls of an exhibition after creating them</w:t>
      </w:r>
      <w:bookmarkEnd w:id="78"/>
    </w:p>
    <w:p w14:paraId="209EF286" w14:textId="77777777" w:rsidR="00376262" w:rsidRDefault="00376262">
      <w:pPr>
        <w:jc w:val="center"/>
        <w:rPr>
          <w:rFonts w:ascii="Helvetica Neue" w:eastAsia="Helvetica Neue" w:hAnsi="Helvetica Neue" w:cs="Helvetica Neue"/>
        </w:rPr>
      </w:pPr>
    </w:p>
    <w:p w14:paraId="0CCAC245" w14:textId="77777777" w:rsidR="00376262" w:rsidRDefault="00ED69BE">
      <w:pPr>
        <w:jc w:val="center"/>
        <w:rPr>
          <w:rFonts w:ascii="Helvetica Neue" w:eastAsia="Helvetica Neue" w:hAnsi="Helvetica Neue" w:cs="Helvetica Neue"/>
        </w:rPr>
      </w:pPr>
      <w:r>
        <w:rPr>
          <w:rFonts w:ascii="Helvetica Neue" w:eastAsia="Helvetica Neue" w:hAnsi="Helvetica Neue" w:cs="Helvetica Neue"/>
          <w:noProof/>
        </w:rPr>
        <w:drawing>
          <wp:inline distT="0" distB="0" distL="0" distR="0" wp14:anchorId="4A9A1E82" wp14:editId="15914C3A">
            <wp:extent cx="4320000" cy="2210400"/>
            <wp:effectExtent l="0" t="0" r="0" b="0"/>
            <wp:docPr id="745"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90"/>
                    <a:srcRect/>
                    <a:stretch>
                      <a:fillRect/>
                    </a:stretch>
                  </pic:blipFill>
                  <pic:spPr>
                    <a:xfrm>
                      <a:off x="0" y="0"/>
                      <a:ext cx="4320000" cy="2210400"/>
                    </a:xfrm>
                    <a:prstGeom prst="rect">
                      <a:avLst/>
                    </a:prstGeom>
                    <a:ln/>
                  </pic:spPr>
                </pic:pic>
              </a:graphicData>
            </a:graphic>
          </wp:inline>
        </w:drawing>
      </w:r>
    </w:p>
    <w:p w14:paraId="598B7E66" w14:textId="77777777" w:rsidR="00376262" w:rsidRDefault="00ED69BE" w:rsidP="00DD4591">
      <w:pPr>
        <w:pStyle w:val="g"/>
      </w:pPr>
      <w:bookmarkStart w:id="79" w:name="_Toc130981482"/>
      <w:r>
        <w:t>Figure 4.18. Putting objects in the exhibition to take their place in it</w:t>
      </w:r>
      <w:bookmarkEnd w:id="79"/>
    </w:p>
    <w:p w14:paraId="577CE4C6" w14:textId="77777777" w:rsidR="00376262" w:rsidRDefault="00376262">
      <w:pPr>
        <w:jc w:val="center"/>
        <w:rPr>
          <w:rFonts w:ascii="Helvetica Neue" w:eastAsia="Helvetica Neue" w:hAnsi="Helvetica Neue" w:cs="Helvetica Neue"/>
          <w:i/>
          <w:color w:val="18376A"/>
          <w:sz w:val="22"/>
          <w:szCs w:val="22"/>
        </w:rPr>
      </w:pPr>
    </w:p>
    <w:p w14:paraId="6D6151F9" w14:textId="77777777" w:rsidR="00376262" w:rsidRDefault="00ED69BE">
      <w:pPr>
        <w:jc w:val="center"/>
        <w:rPr>
          <w:rFonts w:ascii="Helvetica Neue" w:eastAsia="Helvetica Neue" w:hAnsi="Helvetica Neue" w:cs="Helvetica Neue"/>
        </w:rPr>
      </w:pPr>
      <w:r>
        <w:rPr>
          <w:rFonts w:ascii="Helvetica Neue" w:eastAsia="Helvetica Neue" w:hAnsi="Helvetica Neue" w:cs="Helvetica Neue"/>
          <w:noProof/>
        </w:rPr>
        <w:drawing>
          <wp:inline distT="0" distB="0" distL="0" distR="0" wp14:anchorId="02260F3C" wp14:editId="09233330">
            <wp:extent cx="4320000" cy="2210400"/>
            <wp:effectExtent l="0" t="0" r="0" b="0"/>
            <wp:docPr id="746" name="image39.png"/>
            <wp:cNvGraphicFramePr/>
            <a:graphic xmlns:a="http://schemas.openxmlformats.org/drawingml/2006/main">
              <a:graphicData uri="http://schemas.openxmlformats.org/drawingml/2006/picture">
                <pic:pic xmlns:pic="http://schemas.openxmlformats.org/drawingml/2006/picture">
                  <pic:nvPicPr>
                    <pic:cNvPr id="0" name="image39.png"/>
                    <pic:cNvPicPr preferRelativeResize="0"/>
                  </pic:nvPicPr>
                  <pic:blipFill>
                    <a:blip r:embed="rId91"/>
                    <a:srcRect/>
                    <a:stretch>
                      <a:fillRect/>
                    </a:stretch>
                  </pic:blipFill>
                  <pic:spPr>
                    <a:xfrm>
                      <a:off x="0" y="0"/>
                      <a:ext cx="4320000" cy="2210400"/>
                    </a:xfrm>
                    <a:prstGeom prst="rect">
                      <a:avLst/>
                    </a:prstGeom>
                    <a:ln/>
                  </pic:spPr>
                </pic:pic>
              </a:graphicData>
            </a:graphic>
          </wp:inline>
        </w:drawing>
      </w:r>
    </w:p>
    <w:p w14:paraId="4992B9B0" w14:textId="77777777" w:rsidR="00376262" w:rsidRDefault="00ED69BE" w:rsidP="00DD4591">
      <w:pPr>
        <w:pStyle w:val="g"/>
      </w:pPr>
      <w:bookmarkStart w:id="80" w:name="_Toc130981483"/>
      <w:r>
        <w:t>Figure 4.19. The actual exhibition</w:t>
      </w:r>
      <w:bookmarkEnd w:id="80"/>
    </w:p>
    <w:p w14:paraId="1CEA7513" w14:textId="77777777" w:rsidR="00376262" w:rsidRDefault="00376262">
      <w:pPr>
        <w:rPr>
          <w:rFonts w:ascii="Helvetica Neue" w:eastAsia="Helvetica Neue" w:hAnsi="Helvetica Neue" w:cs="Helvetica Neue"/>
          <w:color w:val="18376A"/>
          <w:sz w:val="22"/>
          <w:szCs w:val="22"/>
          <w:u w:val="single"/>
        </w:rPr>
      </w:pPr>
    </w:p>
    <w:p w14:paraId="699A0F19" w14:textId="77777777" w:rsidR="00376262" w:rsidRDefault="00376262">
      <w:pPr>
        <w:rPr>
          <w:rFonts w:ascii="Helvetica Neue" w:eastAsia="Helvetica Neue" w:hAnsi="Helvetica Neue" w:cs="Helvetica Neue"/>
          <w:color w:val="18376A"/>
          <w:sz w:val="22"/>
          <w:szCs w:val="22"/>
          <w:u w:val="single"/>
        </w:rPr>
      </w:pPr>
    </w:p>
    <w:p w14:paraId="564230EF" w14:textId="77777777" w:rsidR="00376262" w:rsidRDefault="00376262">
      <w:pPr>
        <w:rPr>
          <w:rFonts w:ascii="Helvetica Neue" w:eastAsia="Helvetica Neue" w:hAnsi="Helvetica Neue" w:cs="Helvetica Neue"/>
          <w:color w:val="18376A"/>
          <w:sz w:val="22"/>
          <w:szCs w:val="22"/>
          <w:u w:val="single"/>
        </w:rPr>
      </w:pPr>
    </w:p>
    <w:p w14:paraId="445C2E85" w14:textId="77777777" w:rsidR="00376262" w:rsidRDefault="00ED69BE">
      <w:pPr>
        <w:rPr>
          <w:rFonts w:ascii="Helvetica Neue" w:eastAsia="Helvetica Neue" w:hAnsi="Helvetica Neue" w:cs="Helvetica Neue"/>
          <w:color w:val="18376A"/>
          <w:sz w:val="22"/>
          <w:szCs w:val="22"/>
          <w:u w:val="single"/>
        </w:rPr>
      </w:pPr>
      <w:r>
        <w:rPr>
          <w:rFonts w:ascii="Helvetica Neue" w:eastAsia="Helvetica Neue" w:hAnsi="Helvetica Neue" w:cs="Helvetica Neue"/>
          <w:color w:val="18376A"/>
          <w:sz w:val="22"/>
          <w:szCs w:val="22"/>
          <w:u w:val="single"/>
        </w:rPr>
        <w:t>Creating storytelling</w:t>
      </w:r>
    </w:p>
    <w:p w14:paraId="1F717B29" w14:textId="77777777" w:rsidR="00376262" w:rsidRDefault="00ED69BE">
      <w:pPr>
        <w:jc w:val="both"/>
        <w:rPr>
          <w:rFonts w:ascii="Helvetica Neue" w:eastAsia="Helvetica Neue" w:hAnsi="Helvetica Neue" w:cs="Helvetica Neue"/>
          <w:color w:val="18376A"/>
          <w:sz w:val="22"/>
          <w:szCs w:val="22"/>
        </w:rPr>
      </w:pPr>
      <w:r>
        <w:rPr>
          <w:rFonts w:ascii="Helvetica Neue" w:eastAsia="Helvetica Neue" w:hAnsi="Helvetica Neue" w:cs="Helvetica Neue"/>
          <w:color w:val="18376A"/>
          <w:sz w:val="22"/>
          <w:szCs w:val="22"/>
        </w:rPr>
        <w:lastRenderedPageBreak/>
        <w:t>Especially when it comes to primary school, teachers need to engage their students with interactive stories to make them pay more attention to detail and help them acquire analytical and critical thinking skills. Having said that, they need to use scenarios from existing stories and re-create them in a way that is suitable for their own lesson plans. This way, they can personalise learning and adjust it to the level of their class. Following, there is an example of Hansel and Gretel’s famous story.</w:t>
      </w:r>
    </w:p>
    <w:p w14:paraId="5F8E9B60" w14:textId="77777777" w:rsidR="00376262" w:rsidRDefault="00ED69BE">
      <w:pPr>
        <w:jc w:val="both"/>
        <w:rPr>
          <w:rFonts w:ascii="Helvetica Neue" w:eastAsia="Helvetica Neue" w:hAnsi="Helvetica Neue" w:cs="Helvetica Neue"/>
          <w:color w:val="18376A"/>
          <w:sz w:val="22"/>
          <w:szCs w:val="22"/>
        </w:rPr>
      </w:pPr>
      <w:r>
        <w:rPr>
          <w:rFonts w:ascii="Helvetica Neue" w:eastAsia="Helvetica Neue" w:hAnsi="Helvetica Neue" w:cs="Helvetica Neue"/>
          <w:color w:val="18376A"/>
          <w:sz w:val="22"/>
          <w:szCs w:val="22"/>
        </w:rPr>
        <w:t xml:space="preserve">Using CoSpaces Edu, teachers can select the desirable environment for their story (Fig. 4.20) and record sounds to embed in it (Fig. 4.21). </w:t>
      </w:r>
    </w:p>
    <w:p w14:paraId="7CEB96A6" w14:textId="77777777" w:rsidR="00376262" w:rsidRDefault="00376262">
      <w:pPr>
        <w:jc w:val="both"/>
        <w:rPr>
          <w:rFonts w:ascii="Helvetica Neue" w:eastAsia="Helvetica Neue" w:hAnsi="Helvetica Neue" w:cs="Helvetica Neue"/>
          <w:color w:val="18376A"/>
          <w:sz w:val="22"/>
          <w:szCs w:val="22"/>
        </w:rPr>
      </w:pPr>
    </w:p>
    <w:p w14:paraId="74FF6A45" w14:textId="77777777" w:rsidR="00376262" w:rsidRDefault="00ED69BE">
      <w:pPr>
        <w:jc w:val="center"/>
        <w:rPr>
          <w:rFonts w:ascii="Helvetica Neue" w:eastAsia="Helvetica Neue" w:hAnsi="Helvetica Neue" w:cs="Helvetica Neue"/>
        </w:rPr>
      </w:pPr>
      <w:r>
        <w:rPr>
          <w:rFonts w:ascii="Helvetica Neue" w:eastAsia="Helvetica Neue" w:hAnsi="Helvetica Neue" w:cs="Helvetica Neue"/>
          <w:noProof/>
        </w:rPr>
        <w:drawing>
          <wp:inline distT="0" distB="0" distL="0" distR="0" wp14:anchorId="266F695F" wp14:editId="1B2A1D13">
            <wp:extent cx="3600000" cy="2746800"/>
            <wp:effectExtent l="0" t="0" r="0" b="0"/>
            <wp:docPr id="747" name="image29.png"/>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a:blip r:embed="rId92"/>
                    <a:srcRect/>
                    <a:stretch>
                      <a:fillRect/>
                    </a:stretch>
                  </pic:blipFill>
                  <pic:spPr>
                    <a:xfrm>
                      <a:off x="0" y="0"/>
                      <a:ext cx="3600000" cy="2746800"/>
                    </a:xfrm>
                    <a:prstGeom prst="rect">
                      <a:avLst/>
                    </a:prstGeom>
                    <a:ln/>
                  </pic:spPr>
                </pic:pic>
              </a:graphicData>
            </a:graphic>
          </wp:inline>
        </w:drawing>
      </w:r>
    </w:p>
    <w:p w14:paraId="059CBE99" w14:textId="77777777" w:rsidR="00376262" w:rsidRDefault="00ED69BE" w:rsidP="007B387F">
      <w:pPr>
        <w:pStyle w:val="g"/>
      </w:pPr>
      <w:bookmarkStart w:id="81" w:name="_Toc130981484"/>
      <w:r>
        <w:t>Figure 4.20. Selecting an environment of the story</w:t>
      </w:r>
      <w:bookmarkEnd w:id="81"/>
    </w:p>
    <w:p w14:paraId="6948ABDA" w14:textId="77777777" w:rsidR="00376262" w:rsidRDefault="00376262">
      <w:pPr>
        <w:jc w:val="center"/>
        <w:rPr>
          <w:rFonts w:ascii="Helvetica Neue" w:eastAsia="Helvetica Neue" w:hAnsi="Helvetica Neue" w:cs="Helvetica Neue"/>
          <w:i/>
          <w:color w:val="18376A"/>
          <w:sz w:val="22"/>
          <w:szCs w:val="22"/>
        </w:rPr>
      </w:pPr>
    </w:p>
    <w:p w14:paraId="23F5B3D9" w14:textId="77777777" w:rsidR="00376262" w:rsidRDefault="00ED69BE">
      <w:pPr>
        <w:jc w:val="center"/>
        <w:rPr>
          <w:rFonts w:ascii="Helvetica Neue" w:eastAsia="Helvetica Neue" w:hAnsi="Helvetica Neue" w:cs="Helvetica Neue"/>
          <w:i/>
        </w:rPr>
      </w:pPr>
      <w:r>
        <w:rPr>
          <w:rFonts w:ascii="Helvetica Neue" w:eastAsia="Helvetica Neue" w:hAnsi="Helvetica Neue" w:cs="Helvetica Neue"/>
          <w:i/>
          <w:noProof/>
        </w:rPr>
        <w:drawing>
          <wp:inline distT="0" distB="0" distL="0" distR="0" wp14:anchorId="39AA15A4" wp14:editId="4D0D0B75">
            <wp:extent cx="3600000" cy="2372400"/>
            <wp:effectExtent l="0" t="0" r="0" b="0"/>
            <wp:docPr id="748"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93"/>
                    <a:srcRect t="4921" b="10290"/>
                    <a:stretch>
                      <a:fillRect/>
                    </a:stretch>
                  </pic:blipFill>
                  <pic:spPr>
                    <a:xfrm>
                      <a:off x="0" y="0"/>
                      <a:ext cx="3600000" cy="2372400"/>
                    </a:xfrm>
                    <a:prstGeom prst="rect">
                      <a:avLst/>
                    </a:prstGeom>
                    <a:ln/>
                  </pic:spPr>
                </pic:pic>
              </a:graphicData>
            </a:graphic>
          </wp:inline>
        </w:drawing>
      </w:r>
    </w:p>
    <w:p w14:paraId="240143A8" w14:textId="77777777" w:rsidR="00376262" w:rsidRDefault="00ED69BE" w:rsidP="007B387F">
      <w:pPr>
        <w:pStyle w:val="g"/>
      </w:pPr>
      <w:bookmarkStart w:id="82" w:name="_Toc130981485"/>
      <w:r>
        <w:t>Figure 4.21. Recording a new sound for the story</w:t>
      </w:r>
      <w:bookmarkEnd w:id="82"/>
    </w:p>
    <w:p w14:paraId="5F8D43DE" w14:textId="77777777" w:rsidR="00376262" w:rsidRDefault="00376262">
      <w:pPr>
        <w:jc w:val="both"/>
        <w:rPr>
          <w:rFonts w:ascii="Helvetica Neue" w:eastAsia="Helvetica Neue" w:hAnsi="Helvetica Neue" w:cs="Helvetica Neue"/>
          <w:color w:val="18376A"/>
          <w:sz w:val="22"/>
          <w:szCs w:val="22"/>
        </w:rPr>
      </w:pPr>
    </w:p>
    <w:p w14:paraId="4971928F" w14:textId="77777777" w:rsidR="00376262" w:rsidRDefault="00ED69BE">
      <w:pPr>
        <w:jc w:val="both"/>
        <w:rPr>
          <w:rFonts w:ascii="Helvetica Neue" w:eastAsia="Helvetica Neue" w:hAnsi="Helvetica Neue" w:cs="Helvetica Neue"/>
          <w:color w:val="18376A"/>
          <w:sz w:val="22"/>
          <w:szCs w:val="22"/>
        </w:rPr>
      </w:pPr>
      <w:r>
        <w:rPr>
          <w:rFonts w:ascii="Helvetica Neue" w:eastAsia="Helvetica Neue" w:hAnsi="Helvetica Neue" w:cs="Helvetica Neue"/>
          <w:color w:val="18376A"/>
          <w:sz w:val="22"/>
          <w:szCs w:val="22"/>
        </w:rPr>
        <w:t xml:space="preserve">Then, they can select their characters, put bubbles for displaying their words above them, just like a comic, and assign roles to them (Fig. 4.22). </w:t>
      </w:r>
    </w:p>
    <w:p w14:paraId="25105BE8" w14:textId="77777777" w:rsidR="00376262" w:rsidRDefault="00ED69BE">
      <w:pPr>
        <w:jc w:val="center"/>
        <w:rPr>
          <w:rFonts w:ascii="Helvetica Neue" w:eastAsia="Helvetica Neue" w:hAnsi="Helvetica Neue" w:cs="Helvetica Neue"/>
          <w:i/>
        </w:rPr>
      </w:pPr>
      <w:r>
        <w:rPr>
          <w:rFonts w:ascii="Helvetica Neue" w:eastAsia="Helvetica Neue" w:hAnsi="Helvetica Neue" w:cs="Helvetica Neue"/>
          <w:i/>
          <w:noProof/>
        </w:rPr>
        <w:lastRenderedPageBreak/>
        <w:drawing>
          <wp:inline distT="0" distB="0" distL="0" distR="0" wp14:anchorId="087D659E" wp14:editId="4DB01745">
            <wp:extent cx="4320000" cy="2210400"/>
            <wp:effectExtent l="0" t="0" r="0" b="0"/>
            <wp:docPr id="749" name="image32.png"/>
            <wp:cNvGraphicFramePr/>
            <a:graphic xmlns:a="http://schemas.openxmlformats.org/drawingml/2006/main">
              <a:graphicData uri="http://schemas.openxmlformats.org/drawingml/2006/picture">
                <pic:pic xmlns:pic="http://schemas.openxmlformats.org/drawingml/2006/picture">
                  <pic:nvPicPr>
                    <pic:cNvPr id="0" name="image32.png"/>
                    <pic:cNvPicPr preferRelativeResize="0"/>
                  </pic:nvPicPr>
                  <pic:blipFill>
                    <a:blip r:embed="rId94"/>
                    <a:srcRect/>
                    <a:stretch>
                      <a:fillRect/>
                    </a:stretch>
                  </pic:blipFill>
                  <pic:spPr>
                    <a:xfrm>
                      <a:off x="0" y="0"/>
                      <a:ext cx="4320000" cy="2210400"/>
                    </a:xfrm>
                    <a:prstGeom prst="rect">
                      <a:avLst/>
                    </a:prstGeom>
                    <a:ln/>
                  </pic:spPr>
                </pic:pic>
              </a:graphicData>
            </a:graphic>
          </wp:inline>
        </w:drawing>
      </w:r>
    </w:p>
    <w:p w14:paraId="7FA29298" w14:textId="77777777" w:rsidR="00376262" w:rsidRDefault="00ED69BE" w:rsidP="007B387F">
      <w:pPr>
        <w:pStyle w:val="g"/>
      </w:pPr>
      <w:bookmarkStart w:id="83" w:name="_Toc130981486"/>
      <w:r>
        <w:t>Figure 4.22. Assigning roles to the characters and putting bubbles for words above them</w:t>
      </w:r>
      <w:bookmarkEnd w:id="83"/>
    </w:p>
    <w:p w14:paraId="1ADEBDB8" w14:textId="77777777" w:rsidR="00376262" w:rsidRDefault="00376262">
      <w:pPr>
        <w:jc w:val="both"/>
        <w:rPr>
          <w:rFonts w:ascii="Helvetica Neue" w:eastAsia="Helvetica Neue" w:hAnsi="Helvetica Neue" w:cs="Helvetica Neue"/>
          <w:color w:val="18376A"/>
          <w:sz w:val="22"/>
          <w:szCs w:val="22"/>
        </w:rPr>
      </w:pPr>
    </w:p>
    <w:p w14:paraId="6E20EFEB" w14:textId="77777777" w:rsidR="00376262" w:rsidRDefault="00ED69BE">
      <w:pPr>
        <w:jc w:val="both"/>
        <w:rPr>
          <w:rFonts w:ascii="Helvetica Neue" w:eastAsia="Helvetica Neue" w:hAnsi="Helvetica Neue" w:cs="Helvetica Neue"/>
          <w:color w:val="18376A"/>
          <w:sz w:val="22"/>
          <w:szCs w:val="22"/>
        </w:rPr>
      </w:pPr>
      <w:r>
        <w:rPr>
          <w:rFonts w:ascii="Helvetica Neue" w:eastAsia="Helvetica Neue" w:hAnsi="Helvetica Neue" w:cs="Helvetica Neue"/>
          <w:color w:val="18376A"/>
          <w:sz w:val="22"/>
          <w:szCs w:val="22"/>
        </w:rPr>
        <w:t>Finally, they can use the “CoBlocks” in order to animate the characters and define when they are going to do certain actions (Fig. 4.23). The story is like a puzzle of scenes that are respectively connected (Fig. 4.24).</w:t>
      </w:r>
    </w:p>
    <w:p w14:paraId="00A0ED6E" w14:textId="77777777" w:rsidR="00376262" w:rsidRDefault="00376262">
      <w:pPr>
        <w:jc w:val="center"/>
        <w:rPr>
          <w:rFonts w:ascii="Helvetica Neue" w:eastAsia="Helvetica Neue" w:hAnsi="Helvetica Neue" w:cs="Helvetica Neue"/>
          <w:i/>
        </w:rPr>
      </w:pPr>
    </w:p>
    <w:p w14:paraId="38C14D88" w14:textId="77777777" w:rsidR="00376262" w:rsidRDefault="00ED69BE">
      <w:pPr>
        <w:jc w:val="center"/>
        <w:rPr>
          <w:rFonts w:ascii="Helvetica Neue" w:eastAsia="Helvetica Neue" w:hAnsi="Helvetica Neue" w:cs="Helvetica Neue"/>
          <w:i/>
        </w:rPr>
      </w:pPr>
      <w:r>
        <w:rPr>
          <w:rFonts w:ascii="Helvetica Neue" w:eastAsia="Helvetica Neue" w:hAnsi="Helvetica Neue" w:cs="Helvetica Neue"/>
          <w:i/>
          <w:noProof/>
        </w:rPr>
        <w:drawing>
          <wp:inline distT="0" distB="0" distL="0" distR="0" wp14:anchorId="777986BB" wp14:editId="0C32BDE1">
            <wp:extent cx="4320000" cy="2210400"/>
            <wp:effectExtent l="0" t="0" r="0" b="0"/>
            <wp:docPr id="750" name="image36.png"/>
            <wp:cNvGraphicFramePr/>
            <a:graphic xmlns:a="http://schemas.openxmlformats.org/drawingml/2006/main">
              <a:graphicData uri="http://schemas.openxmlformats.org/drawingml/2006/picture">
                <pic:pic xmlns:pic="http://schemas.openxmlformats.org/drawingml/2006/picture">
                  <pic:nvPicPr>
                    <pic:cNvPr id="0" name="image36.png"/>
                    <pic:cNvPicPr preferRelativeResize="0"/>
                  </pic:nvPicPr>
                  <pic:blipFill>
                    <a:blip r:embed="rId95"/>
                    <a:srcRect/>
                    <a:stretch>
                      <a:fillRect/>
                    </a:stretch>
                  </pic:blipFill>
                  <pic:spPr>
                    <a:xfrm>
                      <a:off x="0" y="0"/>
                      <a:ext cx="4320000" cy="2210400"/>
                    </a:xfrm>
                    <a:prstGeom prst="rect">
                      <a:avLst/>
                    </a:prstGeom>
                    <a:ln/>
                  </pic:spPr>
                </pic:pic>
              </a:graphicData>
            </a:graphic>
          </wp:inline>
        </w:drawing>
      </w:r>
    </w:p>
    <w:p w14:paraId="6AC83990" w14:textId="77777777" w:rsidR="00376262" w:rsidRDefault="00ED69BE" w:rsidP="007B387F">
      <w:pPr>
        <w:pStyle w:val="g"/>
      </w:pPr>
      <w:bookmarkStart w:id="84" w:name="_Toc130981487"/>
      <w:r>
        <w:t>Figure 4.23. Deciding on characters’ actions</w:t>
      </w:r>
      <w:bookmarkEnd w:id="84"/>
    </w:p>
    <w:p w14:paraId="1E5548D8" w14:textId="77777777" w:rsidR="00376262" w:rsidRDefault="00376262">
      <w:pPr>
        <w:jc w:val="center"/>
        <w:rPr>
          <w:rFonts w:ascii="Helvetica Neue" w:eastAsia="Helvetica Neue" w:hAnsi="Helvetica Neue" w:cs="Helvetica Neue"/>
          <w:i/>
          <w:color w:val="18376A"/>
          <w:sz w:val="22"/>
          <w:szCs w:val="22"/>
        </w:rPr>
      </w:pPr>
    </w:p>
    <w:p w14:paraId="48D83FF0" w14:textId="77777777" w:rsidR="00376262" w:rsidRDefault="00ED69BE">
      <w:pPr>
        <w:jc w:val="center"/>
        <w:rPr>
          <w:rFonts w:ascii="Helvetica Neue" w:eastAsia="Helvetica Neue" w:hAnsi="Helvetica Neue" w:cs="Helvetica Neue"/>
          <w:i/>
        </w:rPr>
      </w:pPr>
      <w:r>
        <w:rPr>
          <w:rFonts w:ascii="Helvetica Neue" w:eastAsia="Helvetica Neue" w:hAnsi="Helvetica Neue" w:cs="Helvetica Neue"/>
          <w:i/>
          <w:noProof/>
        </w:rPr>
        <w:drawing>
          <wp:inline distT="0" distB="0" distL="0" distR="0" wp14:anchorId="11AB23A7" wp14:editId="6D837902">
            <wp:extent cx="4320000" cy="1986119"/>
            <wp:effectExtent l="0" t="0" r="0" b="0"/>
            <wp:docPr id="751"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96"/>
                    <a:srcRect b="9999"/>
                    <a:stretch>
                      <a:fillRect/>
                    </a:stretch>
                  </pic:blipFill>
                  <pic:spPr>
                    <a:xfrm>
                      <a:off x="0" y="0"/>
                      <a:ext cx="4320000" cy="1986119"/>
                    </a:xfrm>
                    <a:prstGeom prst="rect">
                      <a:avLst/>
                    </a:prstGeom>
                    <a:ln/>
                  </pic:spPr>
                </pic:pic>
              </a:graphicData>
            </a:graphic>
          </wp:inline>
        </w:drawing>
      </w:r>
    </w:p>
    <w:p w14:paraId="2B19C03E" w14:textId="77777777" w:rsidR="00376262" w:rsidRDefault="00ED69BE" w:rsidP="007B387F">
      <w:pPr>
        <w:pStyle w:val="g"/>
      </w:pPr>
      <w:bookmarkStart w:id="85" w:name="_Toc130981488"/>
      <w:r>
        <w:t>Figure 4.24. Connecting the scenes of the story</w:t>
      </w:r>
      <w:bookmarkEnd w:id="85"/>
    </w:p>
    <w:p w14:paraId="61B77CBA" w14:textId="77777777" w:rsidR="007B387F" w:rsidRDefault="007B387F">
      <w:pPr>
        <w:rPr>
          <w:rFonts w:ascii="Helvetica Neue" w:eastAsia="Helvetica Neue" w:hAnsi="Helvetica Neue" w:cs="Helvetica Neue"/>
          <w:color w:val="18376A"/>
          <w:sz w:val="22"/>
          <w:szCs w:val="22"/>
          <w:u w:val="single"/>
        </w:rPr>
      </w:pPr>
    </w:p>
    <w:p w14:paraId="15F0CD23" w14:textId="719E51DD" w:rsidR="00376262" w:rsidRDefault="00ED69BE">
      <w:pPr>
        <w:rPr>
          <w:rFonts w:ascii="Helvetica Neue" w:eastAsia="Helvetica Neue" w:hAnsi="Helvetica Neue" w:cs="Helvetica Neue"/>
          <w:color w:val="18376A"/>
          <w:sz w:val="22"/>
          <w:szCs w:val="22"/>
          <w:u w:val="single"/>
        </w:rPr>
      </w:pPr>
      <w:r>
        <w:rPr>
          <w:rFonts w:ascii="Helvetica Neue" w:eastAsia="Helvetica Neue" w:hAnsi="Helvetica Neue" w:cs="Helvetica Neue"/>
          <w:color w:val="18376A"/>
          <w:sz w:val="22"/>
          <w:szCs w:val="22"/>
          <w:u w:val="single"/>
        </w:rPr>
        <w:t>Creating Games</w:t>
      </w:r>
    </w:p>
    <w:p w14:paraId="51FA7D8C" w14:textId="77777777" w:rsidR="00376262" w:rsidRDefault="00ED69BE">
      <w:pPr>
        <w:jc w:val="both"/>
        <w:rPr>
          <w:rFonts w:ascii="Helvetica Neue" w:eastAsia="Helvetica Neue" w:hAnsi="Helvetica Neue" w:cs="Helvetica Neue"/>
          <w:color w:val="18376A"/>
          <w:sz w:val="22"/>
          <w:szCs w:val="22"/>
        </w:rPr>
      </w:pPr>
      <w:r>
        <w:rPr>
          <w:rFonts w:ascii="Helvetica Neue" w:eastAsia="Helvetica Neue" w:hAnsi="Helvetica Neue" w:cs="Helvetica Neue"/>
          <w:color w:val="18376A"/>
          <w:sz w:val="22"/>
          <w:szCs w:val="22"/>
        </w:rPr>
        <w:lastRenderedPageBreak/>
        <w:t>Gamification is another teaching method that enhances extrinsic and intrinsic motivation, personalises learning experience and reinforces critical thinking. CoSpaces Edu covers this need too, by allowing teachers to easily create various games for their classes.</w:t>
      </w:r>
    </w:p>
    <w:p w14:paraId="11AF48CA" w14:textId="77777777" w:rsidR="00376262" w:rsidRDefault="00ED69BE">
      <w:pPr>
        <w:jc w:val="both"/>
        <w:rPr>
          <w:rFonts w:ascii="Helvetica Neue" w:eastAsia="Helvetica Neue" w:hAnsi="Helvetica Neue" w:cs="Helvetica Neue"/>
          <w:color w:val="18376A"/>
          <w:sz w:val="22"/>
          <w:szCs w:val="22"/>
        </w:rPr>
      </w:pPr>
      <w:r>
        <w:rPr>
          <w:rFonts w:ascii="Helvetica Neue" w:eastAsia="Helvetica Neue" w:hAnsi="Helvetica Neue" w:cs="Helvetica Neue"/>
          <w:color w:val="18376A"/>
          <w:sz w:val="22"/>
          <w:szCs w:val="22"/>
        </w:rPr>
        <w:t>For example, for teachers that need to teach a safety lesson, the example of a parkour game (available in PRO version) would be very useful. They just need to adjust the camera tool in terms of movements, as if the camera was the player (Fig. 4.25).</w:t>
      </w:r>
    </w:p>
    <w:p w14:paraId="0C883A90" w14:textId="77777777" w:rsidR="00376262" w:rsidRDefault="00376262">
      <w:pPr>
        <w:jc w:val="both"/>
        <w:rPr>
          <w:rFonts w:ascii="Helvetica Neue" w:eastAsia="Helvetica Neue" w:hAnsi="Helvetica Neue" w:cs="Helvetica Neue"/>
          <w:color w:val="18376A"/>
          <w:sz w:val="22"/>
          <w:szCs w:val="22"/>
        </w:rPr>
      </w:pPr>
    </w:p>
    <w:p w14:paraId="613B5D3C" w14:textId="77777777" w:rsidR="00376262" w:rsidRDefault="00ED69BE">
      <w:pPr>
        <w:jc w:val="center"/>
        <w:rPr>
          <w:rFonts w:ascii="Helvetica Neue" w:eastAsia="Helvetica Neue" w:hAnsi="Helvetica Neue" w:cs="Helvetica Neue"/>
        </w:rPr>
      </w:pPr>
      <w:r>
        <w:rPr>
          <w:rFonts w:ascii="Helvetica Neue" w:eastAsia="Helvetica Neue" w:hAnsi="Helvetica Neue" w:cs="Helvetica Neue"/>
          <w:noProof/>
        </w:rPr>
        <w:drawing>
          <wp:inline distT="0" distB="0" distL="0" distR="0" wp14:anchorId="67C63C88" wp14:editId="3B0D2285">
            <wp:extent cx="4320000" cy="2124000"/>
            <wp:effectExtent l="0" t="0" r="0" b="0"/>
            <wp:docPr id="752" name="image43.png"/>
            <wp:cNvGraphicFramePr/>
            <a:graphic xmlns:a="http://schemas.openxmlformats.org/drawingml/2006/main">
              <a:graphicData uri="http://schemas.openxmlformats.org/drawingml/2006/picture">
                <pic:pic xmlns:pic="http://schemas.openxmlformats.org/drawingml/2006/picture">
                  <pic:nvPicPr>
                    <pic:cNvPr id="0" name="image43.png"/>
                    <pic:cNvPicPr preferRelativeResize="0"/>
                  </pic:nvPicPr>
                  <pic:blipFill>
                    <a:blip r:embed="rId97"/>
                    <a:srcRect/>
                    <a:stretch>
                      <a:fillRect/>
                    </a:stretch>
                  </pic:blipFill>
                  <pic:spPr>
                    <a:xfrm>
                      <a:off x="0" y="0"/>
                      <a:ext cx="4320000" cy="2124000"/>
                    </a:xfrm>
                    <a:prstGeom prst="rect">
                      <a:avLst/>
                    </a:prstGeom>
                    <a:ln/>
                  </pic:spPr>
                </pic:pic>
              </a:graphicData>
            </a:graphic>
          </wp:inline>
        </w:drawing>
      </w:r>
    </w:p>
    <w:p w14:paraId="3D74A61B" w14:textId="77777777" w:rsidR="00376262" w:rsidRDefault="00ED69BE" w:rsidP="007B387F">
      <w:pPr>
        <w:pStyle w:val="g"/>
      </w:pPr>
      <w:bookmarkStart w:id="86" w:name="_Toc130981489"/>
      <w:r>
        <w:t>Figure 4.25. Setting the players’ movement</w:t>
      </w:r>
      <w:bookmarkEnd w:id="86"/>
    </w:p>
    <w:p w14:paraId="3F153572" w14:textId="77777777" w:rsidR="00376262" w:rsidRDefault="00ED69BE">
      <w:pPr>
        <w:jc w:val="both"/>
        <w:rPr>
          <w:rFonts w:ascii="Helvetica Neue" w:eastAsia="Helvetica Neue" w:hAnsi="Helvetica Neue" w:cs="Helvetica Neue"/>
        </w:rPr>
      </w:pPr>
      <w:r>
        <w:rPr>
          <w:rFonts w:ascii="Helvetica Neue" w:eastAsia="Helvetica Neue" w:hAnsi="Helvetica Neue" w:cs="Helvetica Neue"/>
          <w:i/>
        </w:rPr>
        <w:br/>
      </w:r>
      <w:r>
        <w:rPr>
          <w:rFonts w:ascii="Helvetica Neue" w:eastAsia="Helvetica Neue" w:hAnsi="Helvetica Neue" w:cs="Helvetica Neue"/>
          <w:color w:val="18376A"/>
          <w:sz w:val="22"/>
          <w:szCs w:val="22"/>
        </w:rPr>
        <w:t>Also, they decide on the amount of the lives that a player has according to how the player proceeds with the game (Fig. 4.26).</w:t>
      </w:r>
    </w:p>
    <w:p w14:paraId="2BB035E0" w14:textId="77777777" w:rsidR="00376262" w:rsidRDefault="00ED69BE">
      <w:pPr>
        <w:jc w:val="center"/>
        <w:rPr>
          <w:rFonts w:ascii="Helvetica Neue" w:eastAsia="Helvetica Neue" w:hAnsi="Helvetica Neue" w:cs="Helvetica Neue"/>
        </w:rPr>
      </w:pPr>
      <w:r>
        <w:rPr>
          <w:rFonts w:ascii="Helvetica Neue" w:eastAsia="Helvetica Neue" w:hAnsi="Helvetica Neue" w:cs="Helvetica Neue"/>
          <w:noProof/>
        </w:rPr>
        <w:drawing>
          <wp:inline distT="0" distB="0" distL="0" distR="0" wp14:anchorId="01F21E7D" wp14:editId="4088508A">
            <wp:extent cx="4320000" cy="2142000"/>
            <wp:effectExtent l="0" t="0" r="0" b="0"/>
            <wp:docPr id="741"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98"/>
                    <a:srcRect/>
                    <a:stretch>
                      <a:fillRect/>
                    </a:stretch>
                  </pic:blipFill>
                  <pic:spPr>
                    <a:xfrm>
                      <a:off x="0" y="0"/>
                      <a:ext cx="4320000" cy="2142000"/>
                    </a:xfrm>
                    <a:prstGeom prst="rect">
                      <a:avLst/>
                    </a:prstGeom>
                    <a:ln/>
                  </pic:spPr>
                </pic:pic>
              </a:graphicData>
            </a:graphic>
          </wp:inline>
        </w:drawing>
      </w:r>
    </w:p>
    <w:p w14:paraId="220F9596" w14:textId="77777777" w:rsidR="00376262" w:rsidRDefault="00ED69BE" w:rsidP="007B387F">
      <w:pPr>
        <w:pStyle w:val="g"/>
      </w:pPr>
      <w:bookmarkStart w:id="87" w:name="_Toc130981490"/>
      <w:r>
        <w:t>Figure 4.26. The lives of the player</w:t>
      </w:r>
      <w:bookmarkEnd w:id="87"/>
    </w:p>
    <w:p w14:paraId="4AEA72B5" w14:textId="77777777" w:rsidR="00376262" w:rsidRDefault="00376262">
      <w:pPr>
        <w:jc w:val="both"/>
        <w:rPr>
          <w:rFonts w:ascii="Helvetica Neue" w:eastAsia="Helvetica Neue" w:hAnsi="Helvetica Neue" w:cs="Helvetica Neue"/>
          <w:color w:val="18376A"/>
          <w:sz w:val="22"/>
          <w:szCs w:val="22"/>
        </w:rPr>
      </w:pPr>
    </w:p>
    <w:p w14:paraId="1F3F7414" w14:textId="77777777" w:rsidR="00376262" w:rsidRDefault="00ED69BE">
      <w:pPr>
        <w:jc w:val="both"/>
        <w:rPr>
          <w:rFonts w:ascii="Helvetica Neue" w:eastAsia="Helvetica Neue" w:hAnsi="Helvetica Neue" w:cs="Helvetica Neue"/>
          <w:color w:val="18376A"/>
          <w:sz w:val="22"/>
          <w:szCs w:val="22"/>
        </w:rPr>
      </w:pPr>
      <w:r>
        <w:rPr>
          <w:rFonts w:ascii="Helvetica Neue" w:eastAsia="Helvetica Neue" w:hAnsi="Helvetica Neue" w:cs="Helvetica Neue"/>
          <w:color w:val="18376A"/>
          <w:sz w:val="22"/>
          <w:szCs w:val="22"/>
        </w:rPr>
        <w:t>Finally, teachers can create a code block script and define what happens according to the actions of the players. They can put obstacles and even change the direction of players’ course (Fig. 4.27).</w:t>
      </w:r>
    </w:p>
    <w:p w14:paraId="6054F370" w14:textId="77777777" w:rsidR="00376262" w:rsidRDefault="00ED69BE">
      <w:pPr>
        <w:jc w:val="center"/>
        <w:rPr>
          <w:rFonts w:ascii="Helvetica Neue" w:eastAsia="Helvetica Neue" w:hAnsi="Helvetica Neue" w:cs="Helvetica Neue"/>
        </w:rPr>
      </w:pPr>
      <w:r>
        <w:rPr>
          <w:rFonts w:ascii="Helvetica Neue" w:eastAsia="Helvetica Neue" w:hAnsi="Helvetica Neue" w:cs="Helvetica Neue"/>
          <w:noProof/>
        </w:rPr>
        <w:lastRenderedPageBreak/>
        <w:drawing>
          <wp:inline distT="0" distB="0" distL="0" distR="0" wp14:anchorId="4886A1A4" wp14:editId="6FF3E372">
            <wp:extent cx="4320000" cy="2239200"/>
            <wp:effectExtent l="0" t="0" r="0" b="0"/>
            <wp:docPr id="742"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99"/>
                    <a:srcRect/>
                    <a:stretch>
                      <a:fillRect/>
                    </a:stretch>
                  </pic:blipFill>
                  <pic:spPr>
                    <a:xfrm>
                      <a:off x="0" y="0"/>
                      <a:ext cx="4320000" cy="2239200"/>
                    </a:xfrm>
                    <a:prstGeom prst="rect">
                      <a:avLst/>
                    </a:prstGeom>
                    <a:ln/>
                  </pic:spPr>
                </pic:pic>
              </a:graphicData>
            </a:graphic>
          </wp:inline>
        </w:drawing>
      </w:r>
    </w:p>
    <w:p w14:paraId="360BF72A" w14:textId="77777777" w:rsidR="00376262" w:rsidRDefault="00ED69BE" w:rsidP="007B387F">
      <w:pPr>
        <w:pStyle w:val="g"/>
      </w:pPr>
      <w:bookmarkStart w:id="88" w:name="_Toc130981491"/>
      <w:r>
        <w:t>Figure 4.27. Creating a new code block script</w:t>
      </w:r>
      <w:bookmarkEnd w:id="88"/>
    </w:p>
    <w:p w14:paraId="0415DA2E" w14:textId="77777777" w:rsidR="00376262" w:rsidRDefault="00376262">
      <w:pPr>
        <w:rPr>
          <w:rFonts w:ascii="Helvetica Neue" w:eastAsia="Helvetica Neue" w:hAnsi="Helvetica Neue" w:cs="Helvetica Neue"/>
          <w:i/>
        </w:rPr>
      </w:pPr>
    </w:p>
    <w:p w14:paraId="555FDAF8" w14:textId="77777777" w:rsidR="00376262" w:rsidRDefault="00ED69BE">
      <w:pPr>
        <w:spacing w:after="160" w:line="300" w:lineRule="auto"/>
        <w:rPr>
          <w:rFonts w:ascii="Helvetica Neue" w:eastAsia="Helvetica Neue" w:hAnsi="Helvetica Neue" w:cs="Helvetica Neue"/>
          <w:b/>
          <w:color w:val="EA6312"/>
          <w:sz w:val="32"/>
          <w:szCs w:val="32"/>
        </w:rPr>
      </w:pPr>
      <w:r>
        <w:br w:type="page"/>
      </w:r>
    </w:p>
    <w:p w14:paraId="59604824" w14:textId="6734B110" w:rsidR="00376262" w:rsidRDefault="00ED69BE">
      <w:pPr>
        <w:pStyle w:val="1"/>
        <w:keepLines w:val="0"/>
        <w:spacing w:before="240" w:after="60"/>
        <w:rPr>
          <w:rFonts w:ascii="Helvetica Neue" w:eastAsia="Helvetica Neue" w:hAnsi="Helvetica Neue" w:cs="Helvetica Neue"/>
          <w:color w:val="EA6312"/>
          <w:sz w:val="32"/>
          <w:szCs w:val="32"/>
        </w:rPr>
      </w:pPr>
      <w:bookmarkStart w:id="89" w:name="_heading=h.3kkl7fh" w:colFirst="0" w:colLast="0"/>
      <w:bookmarkStart w:id="90" w:name="_Toc130981492"/>
      <w:bookmarkEnd w:id="89"/>
      <w:r>
        <w:rPr>
          <w:rFonts w:ascii="Helvetica Neue" w:eastAsia="Helvetica Neue" w:hAnsi="Helvetica Neue" w:cs="Helvetica Neue"/>
          <w:color w:val="EA6312"/>
          <w:sz w:val="32"/>
          <w:szCs w:val="32"/>
        </w:rPr>
        <w:lastRenderedPageBreak/>
        <w:t>Section 2. WebAR</w:t>
      </w:r>
      <w:bookmarkEnd w:id="90"/>
    </w:p>
    <w:p w14:paraId="5DBC6412" w14:textId="77777777" w:rsidR="00376262" w:rsidRDefault="00ED69BE">
      <w:pPr>
        <w:jc w:val="both"/>
        <w:rPr>
          <w:rFonts w:ascii="Helvetica Neue" w:eastAsia="Helvetica Neue" w:hAnsi="Helvetica Neue" w:cs="Helvetica Neue"/>
          <w:color w:val="18376A"/>
          <w:sz w:val="22"/>
          <w:szCs w:val="22"/>
        </w:rPr>
      </w:pPr>
      <w:r>
        <w:rPr>
          <w:rFonts w:ascii="Helvetica Neue" w:eastAsia="Helvetica Neue" w:hAnsi="Helvetica Neue" w:cs="Helvetica Neue"/>
          <w:color w:val="18376A"/>
          <w:sz w:val="22"/>
          <w:szCs w:val="22"/>
        </w:rPr>
        <w:t>In the case of WebAR, users can view the AR experience by using their browser (PC or mobile device). WebAR experiences are available for PCs if there is a web camera connected to the computer. WebAR experiences are OS independent although they provide less features than AR mobile applications. In this section, AR Scavenger, a web platform for creating WebAR experiences is presented.</w:t>
      </w:r>
    </w:p>
    <w:p w14:paraId="1F57DBF6" w14:textId="4F9233C9" w:rsidR="00376262" w:rsidRDefault="00ED69BE">
      <w:pPr>
        <w:pStyle w:val="2"/>
        <w:numPr>
          <w:ilvl w:val="0"/>
          <w:numId w:val="6"/>
        </w:numPr>
        <w:ind w:left="426" w:hanging="426"/>
      </w:pPr>
      <w:bookmarkStart w:id="91" w:name="_heading=h.1zpvhna" w:colFirst="0" w:colLast="0"/>
      <w:bookmarkStart w:id="92" w:name="_Toc130981493"/>
      <w:bookmarkEnd w:id="91"/>
      <w:r>
        <w:t>AR Scavenger</w:t>
      </w:r>
      <w:bookmarkEnd w:id="92"/>
    </w:p>
    <w:p w14:paraId="089E228B" w14:textId="77777777" w:rsidR="00376262" w:rsidRDefault="00376262">
      <w:pPr>
        <w:rPr>
          <w:rFonts w:ascii="Helvetica Neue" w:eastAsia="Helvetica Neue" w:hAnsi="Helvetica Neue" w:cs="Helvetica Neue"/>
          <w:b/>
        </w:rPr>
      </w:pPr>
    </w:p>
    <w:p w14:paraId="359FEE7C" w14:textId="77777777" w:rsidR="00376262" w:rsidRDefault="00ED69BE">
      <w:pPr>
        <w:rPr>
          <w:rFonts w:ascii="Helvetica Neue" w:eastAsia="Helvetica Neue" w:hAnsi="Helvetica Neue" w:cs="Helvetica Neue"/>
          <w:color w:val="58C1BA"/>
          <w:u w:val="single"/>
        </w:rPr>
      </w:pPr>
      <w:bookmarkStart w:id="93" w:name="_heading=h.3z7bk57" w:colFirst="0" w:colLast="0"/>
      <w:bookmarkEnd w:id="93"/>
      <w:r>
        <w:rPr>
          <w:rFonts w:ascii="Helvetica Neue" w:eastAsia="Helvetica Neue" w:hAnsi="Helvetica Neue" w:cs="Helvetica Neue"/>
          <w:b/>
          <w:color w:val="18376A"/>
          <w:sz w:val="22"/>
          <w:szCs w:val="22"/>
        </w:rPr>
        <w:t>Link:</w:t>
      </w:r>
      <w:r>
        <w:rPr>
          <w:rFonts w:ascii="Helvetica Neue" w:eastAsia="Helvetica Neue" w:hAnsi="Helvetica Neue" w:cs="Helvetica Neue"/>
          <w:b/>
        </w:rPr>
        <w:t xml:space="preserve"> </w:t>
      </w:r>
      <w:hyperlink r:id="rId100">
        <w:r>
          <w:rPr>
            <w:rFonts w:ascii="Helvetica Neue" w:eastAsia="Helvetica Neue" w:hAnsi="Helvetica Neue" w:cs="Helvetica Neue"/>
            <w:color w:val="4FB8C1"/>
            <w:sz w:val="22"/>
            <w:szCs w:val="22"/>
            <w:u w:val="single"/>
          </w:rPr>
          <w:t>https://h5p.org/content-types/ar-scavenger</w:t>
        </w:r>
      </w:hyperlink>
      <w:r>
        <w:rPr>
          <w:rFonts w:ascii="Helvetica Neue" w:eastAsia="Helvetica Neue" w:hAnsi="Helvetica Neue" w:cs="Helvetica Neue"/>
        </w:rPr>
        <w:t xml:space="preserve"> </w:t>
      </w:r>
    </w:p>
    <w:p w14:paraId="538CE988" w14:textId="77777777" w:rsidR="00376262" w:rsidRDefault="00ED69BE">
      <w:pPr>
        <w:rPr>
          <w:rFonts w:ascii="Helvetica Neue" w:eastAsia="Helvetica Neue" w:hAnsi="Helvetica Neue" w:cs="Helvetica Neue"/>
          <w:color w:val="4FB8C1"/>
          <w:sz w:val="22"/>
          <w:szCs w:val="22"/>
          <w:u w:val="single"/>
        </w:rPr>
      </w:pPr>
      <w:r>
        <w:rPr>
          <w:rFonts w:ascii="Helvetica Neue" w:eastAsia="Helvetica Neue" w:hAnsi="Helvetica Neue" w:cs="Helvetica Neue"/>
          <w:b/>
          <w:color w:val="18376A"/>
          <w:sz w:val="22"/>
          <w:szCs w:val="22"/>
        </w:rPr>
        <w:t>YouTube:</w:t>
      </w:r>
      <w:r>
        <w:rPr>
          <w:rFonts w:ascii="Helvetica Neue" w:eastAsia="Helvetica Neue" w:hAnsi="Helvetica Neue" w:cs="Helvetica Neue"/>
          <w:b/>
        </w:rPr>
        <w:t xml:space="preserve"> </w:t>
      </w:r>
      <w:hyperlink r:id="rId101">
        <w:r>
          <w:rPr>
            <w:rFonts w:ascii="Helvetica Neue" w:eastAsia="Helvetica Neue" w:hAnsi="Helvetica Neue" w:cs="Helvetica Neue"/>
            <w:color w:val="4FB8C1"/>
            <w:sz w:val="22"/>
            <w:szCs w:val="22"/>
            <w:u w:val="single"/>
          </w:rPr>
          <w:t>https://www.youtube.com/watch?v=yB36QZUh-wY</w:t>
        </w:r>
      </w:hyperlink>
      <w:r>
        <w:rPr>
          <w:rFonts w:ascii="Helvetica Neue" w:eastAsia="Helvetica Neue" w:hAnsi="Helvetica Neue" w:cs="Helvetica Neue"/>
          <w:color w:val="4FB8C1"/>
          <w:sz w:val="22"/>
          <w:szCs w:val="22"/>
          <w:u w:val="single"/>
        </w:rPr>
        <w:t xml:space="preserve"> </w:t>
      </w:r>
    </w:p>
    <w:p w14:paraId="5FE7E21E" w14:textId="77777777" w:rsidR="00376262" w:rsidRDefault="00ED69BE">
      <w:pPr>
        <w:rPr>
          <w:rFonts w:ascii="Helvetica Neue" w:eastAsia="Helvetica Neue" w:hAnsi="Helvetica Neue" w:cs="Helvetica Neue"/>
        </w:rPr>
      </w:pPr>
      <w:r>
        <w:rPr>
          <w:rFonts w:ascii="Helvetica Neue" w:eastAsia="Helvetica Neue" w:hAnsi="Helvetica Neue" w:cs="Helvetica Neue"/>
          <w:b/>
          <w:color w:val="18376A"/>
          <w:sz w:val="22"/>
          <w:szCs w:val="22"/>
        </w:rPr>
        <w:t>Facebook:</w:t>
      </w:r>
      <w:r>
        <w:rPr>
          <w:rFonts w:ascii="Helvetica Neue" w:eastAsia="Helvetica Neue" w:hAnsi="Helvetica Neue" w:cs="Helvetica Neue"/>
        </w:rPr>
        <w:t xml:space="preserve"> </w:t>
      </w:r>
      <w:hyperlink r:id="rId102">
        <w:r>
          <w:rPr>
            <w:rFonts w:ascii="Helvetica Neue" w:eastAsia="Helvetica Neue" w:hAnsi="Helvetica Neue" w:cs="Helvetica Neue"/>
            <w:color w:val="4FB8C1"/>
            <w:sz w:val="22"/>
            <w:szCs w:val="22"/>
            <w:u w:val="single"/>
          </w:rPr>
          <w:t>https://www.facebook.com/h5ptechnology</w:t>
        </w:r>
      </w:hyperlink>
      <w:r>
        <w:rPr>
          <w:rFonts w:ascii="Helvetica Neue" w:eastAsia="Helvetica Neue" w:hAnsi="Helvetica Neue" w:cs="Helvetica Neue"/>
        </w:rPr>
        <w:t xml:space="preserve"> </w:t>
      </w:r>
    </w:p>
    <w:p w14:paraId="5DDA7F53" w14:textId="77777777" w:rsidR="00376262" w:rsidRDefault="00ED69BE">
      <w:pPr>
        <w:rPr>
          <w:rFonts w:ascii="Helvetica Neue" w:eastAsia="Helvetica Neue" w:hAnsi="Helvetica Neue" w:cs="Helvetica Neue"/>
        </w:rPr>
      </w:pPr>
      <w:r>
        <w:rPr>
          <w:rFonts w:ascii="Helvetica Neue" w:eastAsia="Helvetica Neue" w:hAnsi="Helvetica Neue" w:cs="Helvetica Neue"/>
          <w:b/>
          <w:color w:val="18376A"/>
          <w:sz w:val="22"/>
          <w:szCs w:val="22"/>
        </w:rPr>
        <w:t>Tutorials:</w:t>
      </w:r>
      <w:r>
        <w:rPr>
          <w:rFonts w:ascii="Helvetica Neue" w:eastAsia="Helvetica Neue" w:hAnsi="Helvetica Neue" w:cs="Helvetica Neue"/>
        </w:rPr>
        <w:t xml:space="preserve"> </w:t>
      </w:r>
      <w:hyperlink r:id="rId103">
        <w:r>
          <w:rPr>
            <w:rFonts w:ascii="Helvetica Neue" w:eastAsia="Helvetica Neue" w:hAnsi="Helvetica Neue" w:cs="Helvetica Neue"/>
            <w:color w:val="4FB8C1"/>
            <w:sz w:val="22"/>
            <w:szCs w:val="22"/>
            <w:u w:val="single"/>
          </w:rPr>
          <w:t>https://h5p.org/content-types/ar-scavenger</w:t>
        </w:r>
      </w:hyperlink>
      <w:r>
        <w:rPr>
          <w:rFonts w:ascii="Helvetica Neue" w:eastAsia="Helvetica Neue" w:hAnsi="Helvetica Neue" w:cs="Helvetica Neue"/>
        </w:rPr>
        <w:t xml:space="preserve">  </w:t>
      </w:r>
    </w:p>
    <w:p w14:paraId="2253789B" w14:textId="77777777" w:rsidR="00376262" w:rsidRDefault="00ED69BE">
      <w:pPr>
        <w:rPr>
          <w:rFonts w:ascii="Helvetica Neue" w:eastAsia="Helvetica Neue" w:hAnsi="Helvetica Neue" w:cs="Helvetica Neue"/>
        </w:rPr>
      </w:pPr>
      <w:r>
        <w:rPr>
          <w:rFonts w:ascii="Helvetica Neue" w:eastAsia="Helvetica Neue" w:hAnsi="Helvetica Neue" w:cs="Helvetica Neue"/>
          <w:b/>
          <w:color w:val="18376A"/>
          <w:sz w:val="22"/>
          <w:szCs w:val="22"/>
        </w:rPr>
        <w:t xml:space="preserve">Cost: </w:t>
      </w:r>
      <w:r>
        <w:rPr>
          <w:rFonts w:ascii="Helvetica Neue" w:eastAsia="Helvetica Neue" w:hAnsi="Helvetica Neue" w:cs="Helvetica Neue"/>
          <w:color w:val="18376A"/>
          <w:sz w:val="22"/>
          <w:szCs w:val="22"/>
        </w:rPr>
        <w:t>Free</w:t>
      </w:r>
    </w:p>
    <w:p w14:paraId="7746A9E6" w14:textId="77777777" w:rsidR="00376262" w:rsidRDefault="00ED69BE">
      <w:pPr>
        <w:jc w:val="both"/>
        <w:rPr>
          <w:rFonts w:ascii="Helvetica Neue" w:eastAsia="Helvetica Neue" w:hAnsi="Helvetica Neue" w:cs="Helvetica Neue"/>
        </w:rPr>
      </w:pPr>
      <w:r>
        <w:rPr>
          <w:rFonts w:ascii="Helvetica Neue" w:eastAsia="Helvetica Neue" w:hAnsi="Helvetica Neue" w:cs="Helvetica Neue"/>
          <w:b/>
          <w:color w:val="18376A"/>
          <w:sz w:val="22"/>
          <w:szCs w:val="22"/>
        </w:rPr>
        <w:t>Description:</w:t>
      </w:r>
      <w:r>
        <w:rPr>
          <w:rFonts w:ascii="Helvetica Neue" w:eastAsia="Helvetica Neue" w:hAnsi="Helvetica Neue" w:cs="Helvetica Neue"/>
        </w:rPr>
        <w:t xml:space="preserve"> </w:t>
      </w:r>
      <w:r>
        <w:rPr>
          <w:rFonts w:ascii="Helvetica Neue" w:eastAsia="Helvetica Neue" w:hAnsi="Helvetica Neue" w:cs="Helvetica Neue"/>
          <w:color w:val="18376A"/>
          <w:sz w:val="22"/>
          <w:szCs w:val="22"/>
        </w:rPr>
        <w:t>Content type for H5P, a plugin for existing publishing systems that enables the system to create interactive content like Interactive Videos, Presentations, Games, Quizzes and more, available for publishing systems like Canvas, Brightspace, Blackboard, Moodle and WordPress.</w:t>
      </w:r>
    </w:p>
    <w:p w14:paraId="6CF0C35B" w14:textId="77777777" w:rsidR="00376262" w:rsidRDefault="00ED69BE">
      <w:pPr>
        <w:jc w:val="both"/>
        <w:rPr>
          <w:rFonts w:ascii="Helvetica Neue" w:eastAsia="Helvetica Neue" w:hAnsi="Helvetica Neue" w:cs="Helvetica Neue"/>
          <w:color w:val="18376A"/>
          <w:sz w:val="22"/>
          <w:szCs w:val="22"/>
        </w:rPr>
      </w:pPr>
      <w:r>
        <w:rPr>
          <w:rFonts w:ascii="Helvetica Neue" w:eastAsia="Helvetica Neue" w:hAnsi="Helvetica Neue" w:cs="Helvetica Neue"/>
          <w:color w:val="18376A"/>
          <w:sz w:val="22"/>
          <w:szCs w:val="22"/>
        </w:rPr>
        <w:t>Users can create augmented reality experiences and view them without installing special software (WebAR). Users define markers similar to QR codes that others can scan with their device's camera. Those markers can trigger blending a 3D model with the camera view or display an H5P interactive content.</w:t>
      </w:r>
    </w:p>
    <w:p w14:paraId="6B835BFD" w14:textId="77777777" w:rsidR="00376262" w:rsidRDefault="00ED69BE">
      <w:pPr>
        <w:jc w:val="both"/>
        <w:rPr>
          <w:rFonts w:ascii="Helvetica Neue" w:eastAsia="Helvetica Neue" w:hAnsi="Helvetica Neue" w:cs="Helvetica Neue"/>
          <w:color w:val="18376A"/>
          <w:sz w:val="22"/>
          <w:szCs w:val="22"/>
        </w:rPr>
      </w:pPr>
      <w:r>
        <w:rPr>
          <w:rFonts w:ascii="Helvetica Neue" w:eastAsia="Helvetica Neue" w:hAnsi="Helvetica Neue" w:cs="Helvetica Neue"/>
          <w:b/>
          <w:color w:val="18376A"/>
          <w:sz w:val="22"/>
          <w:szCs w:val="22"/>
        </w:rPr>
        <w:t xml:space="preserve">Functionality:  </w:t>
      </w:r>
      <w:r>
        <w:rPr>
          <w:rFonts w:ascii="Helvetica Neue" w:eastAsia="Helvetica Neue" w:hAnsi="Helvetica Neue" w:cs="Helvetica Neue"/>
          <w:color w:val="18376A"/>
          <w:sz w:val="22"/>
          <w:szCs w:val="22"/>
        </w:rPr>
        <w:t xml:space="preserve">To create an AR Scavenger Hunt, users can install the H5P plugin on a publishing system like Canvas, Brightspace, Blackboard, Moodle or WordPress. If they just want to try the H5P plugin, users can create a free account at </w:t>
      </w:r>
      <w:hyperlink r:id="rId104">
        <w:r>
          <w:rPr>
            <w:rFonts w:ascii="Helvetica Neue" w:eastAsia="Helvetica Neue" w:hAnsi="Helvetica Neue" w:cs="Helvetica Neue"/>
            <w:color w:val="4FB8C1"/>
            <w:sz w:val="22"/>
            <w:szCs w:val="22"/>
            <w:u w:val="single"/>
          </w:rPr>
          <w:t>https://h5p.org/user/register?destination=welcome-to-the-h5p-community</w:t>
        </w:r>
      </w:hyperlink>
      <w:r>
        <w:rPr>
          <w:rFonts w:ascii="Helvetica Neue" w:eastAsia="Helvetica Neue" w:hAnsi="Helvetica Neue" w:cs="Helvetica Neue"/>
          <w:color w:val="18376A"/>
          <w:sz w:val="22"/>
          <w:szCs w:val="22"/>
        </w:rPr>
        <w:t xml:space="preserve"> (Fig. 5.1). </w:t>
      </w:r>
    </w:p>
    <w:p w14:paraId="296CE256" w14:textId="77777777" w:rsidR="00376262" w:rsidRDefault="00376262">
      <w:pPr>
        <w:jc w:val="both"/>
        <w:rPr>
          <w:rFonts w:ascii="Helvetica Neue" w:eastAsia="Helvetica Neue" w:hAnsi="Helvetica Neue" w:cs="Helvetica Neue"/>
          <w:color w:val="18376A"/>
          <w:sz w:val="22"/>
          <w:szCs w:val="22"/>
        </w:rPr>
      </w:pPr>
    </w:p>
    <w:p w14:paraId="5133C699" w14:textId="77777777" w:rsidR="00376262" w:rsidRDefault="00ED69BE">
      <w:pPr>
        <w:pBdr>
          <w:top w:val="nil"/>
          <w:left w:val="nil"/>
          <w:bottom w:val="nil"/>
          <w:right w:val="nil"/>
          <w:between w:val="nil"/>
        </w:pBdr>
        <w:spacing w:after="160" w:line="300" w:lineRule="auto"/>
        <w:jc w:val="center"/>
        <w:rPr>
          <w:rFonts w:ascii="Helvetica Neue" w:eastAsia="Helvetica Neue" w:hAnsi="Helvetica Neue" w:cs="Helvetica Neue"/>
          <w:i/>
          <w:color w:val="000000"/>
          <w:sz w:val="17"/>
          <w:szCs w:val="17"/>
        </w:rPr>
      </w:pPr>
      <w:r>
        <w:rPr>
          <w:rFonts w:ascii="Helvetica Neue" w:eastAsia="Helvetica Neue" w:hAnsi="Helvetica Neue" w:cs="Helvetica Neue"/>
          <w:i/>
          <w:noProof/>
          <w:color w:val="000000"/>
          <w:sz w:val="17"/>
          <w:szCs w:val="17"/>
        </w:rPr>
        <w:drawing>
          <wp:inline distT="0" distB="0" distL="0" distR="0" wp14:anchorId="7A698891" wp14:editId="3DA92221">
            <wp:extent cx="5040000" cy="2573903"/>
            <wp:effectExtent l="0" t="0" r="0" b="0"/>
            <wp:docPr id="788" name="image74.png" descr="Εικόνα που περιέχει κείμενο&#10;&#10;Περιγραφή που δημιουργήθηκε αυτόματα"/>
            <wp:cNvGraphicFramePr/>
            <a:graphic xmlns:a="http://schemas.openxmlformats.org/drawingml/2006/main">
              <a:graphicData uri="http://schemas.openxmlformats.org/drawingml/2006/picture">
                <pic:pic xmlns:pic="http://schemas.openxmlformats.org/drawingml/2006/picture">
                  <pic:nvPicPr>
                    <pic:cNvPr id="0" name="image74.png" descr="Εικόνα που περιέχει κείμενο&#10;&#10;Περιγραφή που δημιουργήθηκε αυτόματα"/>
                    <pic:cNvPicPr preferRelativeResize="0"/>
                  </pic:nvPicPr>
                  <pic:blipFill>
                    <a:blip r:embed="rId105"/>
                    <a:srcRect t="1" b="6048"/>
                    <a:stretch>
                      <a:fillRect/>
                    </a:stretch>
                  </pic:blipFill>
                  <pic:spPr>
                    <a:xfrm>
                      <a:off x="0" y="0"/>
                      <a:ext cx="5040000" cy="2573903"/>
                    </a:xfrm>
                    <a:prstGeom prst="rect">
                      <a:avLst/>
                    </a:prstGeom>
                    <a:ln/>
                  </pic:spPr>
                </pic:pic>
              </a:graphicData>
            </a:graphic>
          </wp:inline>
        </w:drawing>
      </w:r>
    </w:p>
    <w:p w14:paraId="4A56AEC1" w14:textId="77777777" w:rsidR="00376262" w:rsidRDefault="00ED69BE" w:rsidP="007B387F">
      <w:pPr>
        <w:pStyle w:val="g"/>
      </w:pPr>
      <w:bookmarkStart w:id="94" w:name="_Toc130981494"/>
      <w:r>
        <w:t>Figure 5.1. Register at H5P.org</w:t>
      </w:r>
      <w:bookmarkEnd w:id="94"/>
    </w:p>
    <w:p w14:paraId="7A7AED6A" w14:textId="77777777" w:rsidR="00376262" w:rsidRDefault="00376262">
      <w:pPr>
        <w:pBdr>
          <w:top w:val="nil"/>
          <w:left w:val="nil"/>
          <w:bottom w:val="nil"/>
          <w:right w:val="nil"/>
          <w:between w:val="nil"/>
        </w:pBdr>
        <w:spacing w:line="300" w:lineRule="auto"/>
        <w:jc w:val="both"/>
        <w:rPr>
          <w:rFonts w:ascii="Helvetica Neue" w:eastAsia="Helvetica Neue" w:hAnsi="Helvetica Neue" w:cs="Helvetica Neue"/>
          <w:color w:val="18376A"/>
          <w:sz w:val="22"/>
          <w:szCs w:val="22"/>
        </w:rPr>
      </w:pPr>
    </w:p>
    <w:p w14:paraId="58F2EA67" w14:textId="77777777" w:rsidR="00376262" w:rsidRDefault="00ED69BE">
      <w:pPr>
        <w:pBdr>
          <w:top w:val="nil"/>
          <w:left w:val="nil"/>
          <w:bottom w:val="nil"/>
          <w:right w:val="nil"/>
          <w:between w:val="nil"/>
        </w:pBdr>
        <w:spacing w:line="300" w:lineRule="auto"/>
        <w:jc w:val="both"/>
        <w:rPr>
          <w:rFonts w:ascii="Helvetica Neue" w:eastAsia="Helvetica Neue" w:hAnsi="Helvetica Neue" w:cs="Helvetica Neue"/>
          <w:color w:val="18376A"/>
          <w:sz w:val="22"/>
          <w:szCs w:val="22"/>
        </w:rPr>
      </w:pPr>
      <w:r>
        <w:rPr>
          <w:rFonts w:ascii="Helvetica Neue" w:eastAsia="Helvetica Neue" w:hAnsi="Helvetica Neue" w:cs="Helvetica Neue"/>
          <w:color w:val="18376A"/>
          <w:sz w:val="22"/>
          <w:szCs w:val="22"/>
        </w:rPr>
        <w:t xml:space="preserve">After logging in, users can click on the “Try out H5P” button to create content (Fig. 5.2). </w:t>
      </w:r>
    </w:p>
    <w:p w14:paraId="7A1744A9" w14:textId="77777777" w:rsidR="00376262" w:rsidRDefault="00ED69BE">
      <w:pPr>
        <w:pBdr>
          <w:top w:val="nil"/>
          <w:left w:val="nil"/>
          <w:bottom w:val="nil"/>
          <w:right w:val="nil"/>
          <w:between w:val="nil"/>
        </w:pBdr>
        <w:spacing w:after="160" w:line="300" w:lineRule="auto"/>
        <w:jc w:val="center"/>
        <w:rPr>
          <w:rFonts w:ascii="Helvetica Neue" w:eastAsia="Helvetica Neue" w:hAnsi="Helvetica Neue" w:cs="Helvetica Neue"/>
          <w:color w:val="FF0000"/>
          <w:sz w:val="17"/>
          <w:szCs w:val="17"/>
        </w:rPr>
      </w:pPr>
      <w:r>
        <w:rPr>
          <w:rFonts w:ascii="Helvetica Neue" w:eastAsia="Helvetica Neue" w:hAnsi="Helvetica Neue" w:cs="Helvetica Neue"/>
          <w:noProof/>
          <w:color w:val="FF0000"/>
          <w:sz w:val="17"/>
          <w:szCs w:val="17"/>
        </w:rPr>
        <w:lastRenderedPageBreak/>
        <w:drawing>
          <wp:inline distT="0" distB="0" distL="0" distR="0" wp14:anchorId="1C8F24C8" wp14:editId="3A82C980">
            <wp:extent cx="5040000" cy="2170800"/>
            <wp:effectExtent l="0" t="0" r="0" b="0"/>
            <wp:docPr id="789" name="image81.png"/>
            <wp:cNvGraphicFramePr/>
            <a:graphic xmlns:a="http://schemas.openxmlformats.org/drawingml/2006/main">
              <a:graphicData uri="http://schemas.openxmlformats.org/drawingml/2006/picture">
                <pic:pic xmlns:pic="http://schemas.openxmlformats.org/drawingml/2006/picture">
                  <pic:nvPicPr>
                    <pic:cNvPr id="0" name="image81.png"/>
                    <pic:cNvPicPr preferRelativeResize="0"/>
                  </pic:nvPicPr>
                  <pic:blipFill>
                    <a:blip r:embed="rId106"/>
                    <a:srcRect/>
                    <a:stretch>
                      <a:fillRect/>
                    </a:stretch>
                  </pic:blipFill>
                  <pic:spPr>
                    <a:xfrm>
                      <a:off x="0" y="0"/>
                      <a:ext cx="5040000" cy="2170800"/>
                    </a:xfrm>
                    <a:prstGeom prst="rect">
                      <a:avLst/>
                    </a:prstGeom>
                    <a:ln/>
                  </pic:spPr>
                </pic:pic>
              </a:graphicData>
            </a:graphic>
          </wp:inline>
        </w:drawing>
      </w:r>
    </w:p>
    <w:p w14:paraId="69B20007" w14:textId="77777777" w:rsidR="00376262" w:rsidRDefault="00ED69BE" w:rsidP="007B387F">
      <w:pPr>
        <w:pStyle w:val="g"/>
      </w:pPr>
      <w:bookmarkStart w:id="95" w:name="_Toc130981495"/>
      <w:r>
        <w:t>Figure 5.2. Menu after login</w:t>
      </w:r>
      <w:bookmarkEnd w:id="95"/>
    </w:p>
    <w:p w14:paraId="6CB7F777" w14:textId="77777777" w:rsidR="00376262" w:rsidRDefault="00376262">
      <w:pPr>
        <w:pBdr>
          <w:top w:val="nil"/>
          <w:left w:val="nil"/>
          <w:bottom w:val="nil"/>
          <w:right w:val="nil"/>
          <w:between w:val="nil"/>
        </w:pBdr>
        <w:jc w:val="center"/>
        <w:rPr>
          <w:rFonts w:ascii="Helvetica Neue" w:eastAsia="Helvetica Neue" w:hAnsi="Helvetica Neue" w:cs="Helvetica Neue"/>
          <w:i/>
          <w:color w:val="18376A"/>
          <w:sz w:val="22"/>
          <w:szCs w:val="22"/>
        </w:rPr>
      </w:pPr>
    </w:p>
    <w:p w14:paraId="689D71C9" w14:textId="77777777" w:rsidR="00376262" w:rsidRDefault="00ED69BE">
      <w:pPr>
        <w:spacing w:after="160" w:line="300" w:lineRule="auto"/>
        <w:jc w:val="both"/>
        <w:rPr>
          <w:rFonts w:ascii="Helvetica Neue" w:eastAsia="Helvetica Neue" w:hAnsi="Helvetica Neue" w:cs="Helvetica Neue"/>
          <w:color w:val="18376A"/>
          <w:sz w:val="22"/>
          <w:szCs w:val="22"/>
        </w:rPr>
      </w:pPr>
      <w:r>
        <w:rPr>
          <w:rFonts w:ascii="Helvetica Neue" w:eastAsia="Helvetica Neue" w:hAnsi="Helvetica Neue" w:cs="Helvetica Neue"/>
          <w:color w:val="18376A"/>
          <w:sz w:val="22"/>
          <w:szCs w:val="22"/>
        </w:rPr>
        <w:t>There are many content types available and in order to create an AR experience, users need to select AR Scavenger content type (Fig. 5.3).</w:t>
      </w:r>
    </w:p>
    <w:p w14:paraId="7B231909" w14:textId="77777777" w:rsidR="00376262" w:rsidRDefault="00ED69BE">
      <w:pPr>
        <w:spacing w:after="160" w:line="300" w:lineRule="auto"/>
        <w:jc w:val="center"/>
        <w:rPr>
          <w:rFonts w:ascii="Helvetica Neue" w:eastAsia="Helvetica Neue" w:hAnsi="Helvetica Neue" w:cs="Helvetica Neue"/>
        </w:rPr>
      </w:pPr>
      <w:r>
        <w:rPr>
          <w:rFonts w:ascii="Helvetica Neue" w:eastAsia="Helvetica Neue" w:hAnsi="Helvetica Neue" w:cs="Helvetica Neue"/>
          <w:noProof/>
        </w:rPr>
        <w:drawing>
          <wp:inline distT="0" distB="0" distL="0" distR="0" wp14:anchorId="4678F9DC" wp14:editId="2A1635E7">
            <wp:extent cx="5040000" cy="3726000"/>
            <wp:effectExtent l="0" t="0" r="0" b="0"/>
            <wp:docPr id="790" name="image86.png" descr="Εικόνα που περιέχει κείμενο&#10;&#10;Περιγραφή που δημιουργήθηκε αυτόματα"/>
            <wp:cNvGraphicFramePr/>
            <a:graphic xmlns:a="http://schemas.openxmlformats.org/drawingml/2006/main">
              <a:graphicData uri="http://schemas.openxmlformats.org/drawingml/2006/picture">
                <pic:pic xmlns:pic="http://schemas.openxmlformats.org/drawingml/2006/picture">
                  <pic:nvPicPr>
                    <pic:cNvPr id="0" name="image86.png" descr="Εικόνα που περιέχει κείμενο&#10;&#10;Περιγραφή που δημιουργήθηκε αυτόματα"/>
                    <pic:cNvPicPr preferRelativeResize="0"/>
                  </pic:nvPicPr>
                  <pic:blipFill>
                    <a:blip r:embed="rId107"/>
                    <a:srcRect/>
                    <a:stretch>
                      <a:fillRect/>
                    </a:stretch>
                  </pic:blipFill>
                  <pic:spPr>
                    <a:xfrm>
                      <a:off x="0" y="0"/>
                      <a:ext cx="5040000" cy="3726000"/>
                    </a:xfrm>
                    <a:prstGeom prst="rect">
                      <a:avLst/>
                    </a:prstGeom>
                    <a:ln/>
                  </pic:spPr>
                </pic:pic>
              </a:graphicData>
            </a:graphic>
          </wp:inline>
        </w:drawing>
      </w:r>
    </w:p>
    <w:p w14:paraId="0C84797D" w14:textId="77777777" w:rsidR="00376262" w:rsidRDefault="00ED69BE" w:rsidP="007B387F">
      <w:pPr>
        <w:pStyle w:val="g"/>
      </w:pPr>
      <w:bookmarkStart w:id="96" w:name="_Toc130981496"/>
      <w:r>
        <w:t>Figure 5.3. AR Scavenger content type</w:t>
      </w:r>
      <w:bookmarkEnd w:id="96"/>
    </w:p>
    <w:p w14:paraId="513576C4" w14:textId="77777777" w:rsidR="00376262" w:rsidRDefault="00376262">
      <w:pPr>
        <w:pBdr>
          <w:top w:val="nil"/>
          <w:left w:val="nil"/>
          <w:bottom w:val="nil"/>
          <w:right w:val="nil"/>
          <w:between w:val="nil"/>
        </w:pBdr>
        <w:jc w:val="center"/>
        <w:rPr>
          <w:rFonts w:ascii="Helvetica Neue" w:eastAsia="Helvetica Neue" w:hAnsi="Helvetica Neue" w:cs="Helvetica Neue"/>
          <w:i/>
          <w:color w:val="18376A"/>
          <w:sz w:val="22"/>
          <w:szCs w:val="22"/>
        </w:rPr>
      </w:pPr>
    </w:p>
    <w:p w14:paraId="0B1A2C8D" w14:textId="77777777" w:rsidR="00376262" w:rsidRDefault="00ED69BE">
      <w:pPr>
        <w:spacing w:after="160" w:line="300" w:lineRule="auto"/>
        <w:jc w:val="both"/>
        <w:rPr>
          <w:rFonts w:ascii="Helvetica Neue" w:eastAsia="Helvetica Neue" w:hAnsi="Helvetica Neue" w:cs="Helvetica Neue"/>
          <w:color w:val="18376A"/>
          <w:sz w:val="22"/>
          <w:szCs w:val="22"/>
        </w:rPr>
      </w:pPr>
      <w:r>
        <w:rPr>
          <w:rFonts w:ascii="Helvetica Neue" w:eastAsia="Helvetica Neue" w:hAnsi="Helvetica Neue" w:cs="Helvetica Neue"/>
          <w:color w:val="18376A"/>
          <w:sz w:val="22"/>
          <w:szCs w:val="22"/>
        </w:rPr>
        <w:t xml:space="preserve">Then, users are directed to the creation page where they can create an AR Scavenger experience (Fig. 5.4). Users need to fill in a title and design an optional start screen that will be displayed at first, before the camera opens. The start screen can have some text and an image. </w:t>
      </w:r>
    </w:p>
    <w:p w14:paraId="062BCD8E" w14:textId="77777777" w:rsidR="00376262" w:rsidRDefault="00ED69BE">
      <w:pPr>
        <w:spacing w:after="160" w:line="300" w:lineRule="auto"/>
        <w:jc w:val="center"/>
        <w:rPr>
          <w:rFonts w:ascii="Helvetica Neue" w:eastAsia="Helvetica Neue" w:hAnsi="Helvetica Neue" w:cs="Helvetica Neue"/>
          <w:color w:val="18376A"/>
          <w:sz w:val="22"/>
          <w:szCs w:val="22"/>
        </w:rPr>
      </w:pPr>
      <w:r>
        <w:rPr>
          <w:rFonts w:ascii="Helvetica Neue" w:eastAsia="Helvetica Neue" w:hAnsi="Helvetica Neue" w:cs="Helvetica Neue"/>
          <w:noProof/>
          <w:color w:val="18376A"/>
          <w:sz w:val="22"/>
          <w:szCs w:val="22"/>
        </w:rPr>
        <w:lastRenderedPageBreak/>
        <w:drawing>
          <wp:inline distT="0" distB="0" distL="0" distR="0" wp14:anchorId="311EB59C" wp14:editId="2BD2A087">
            <wp:extent cx="4674224" cy="4411980"/>
            <wp:effectExtent l="0" t="0" r="0" b="7620"/>
            <wp:docPr id="791" name="image82.png" descr="Εικόνα που περιέχει κείμενο&#10;&#10;Περιγραφή που δημιουργήθηκε αυτόματα"/>
            <wp:cNvGraphicFramePr/>
            <a:graphic xmlns:a="http://schemas.openxmlformats.org/drawingml/2006/main">
              <a:graphicData uri="http://schemas.openxmlformats.org/drawingml/2006/picture">
                <pic:pic xmlns:pic="http://schemas.openxmlformats.org/drawingml/2006/picture">
                  <pic:nvPicPr>
                    <pic:cNvPr id="0" name="image82.png" descr="Εικόνα που περιέχει κείμενο&#10;&#10;Περιγραφή που δημιουργήθηκε αυτόματα"/>
                    <pic:cNvPicPr preferRelativeResize="0"/>
                  </pic:nvPicPr>
                  <pic:blipFill>
                    <a:blip r:embed="rId108"/>
                    <a:srcRect/>
                    <a:stretch>
                      <a:fillRect/>
                    </a:stretch>
                  </pic:blipFill>
                  <pic:spPr>
                    <a:xfrm>
                      <a:off x="0" y="0"/>
                      <a:ext cx="4681560" cy="4418904"/>
                    </a:xfrm>
                    <a:prstGeom prst="rect">
                      <a:avLst/>
                    </a:prstGeom>
                    <a:ln/>
                  </pic:spPr>
                </pic:pic>
              </a:graphicData>
            </a:graphic>
          </wp:inline>
        </w:drawing>
      </w:r>
    </w:p>
    <w:p w14:paraId="59797A21" w14:textId="77777777" w:rsidR="00376262" w:rsidRDefault="00ED69BE" w:rsidP="007B387F">
      <w:pPr>
        <w:pStyle w:val="g"/>
      </w:pPr>
      <w:bookmarkStart w:id="97" w:name="_Toc130981497"/>
      <w:r>
        <w:t>Figure 5.4. Provide title and design the start screen of AR Scavenger</w:t>
      </w:r>
      <w:bookmarkEnd w:id="97"/>
      <w:r>
        <w:t xml:space="preserve"> </w:t>
      </w:r>
    </w:p>
    <w:p w14:paraId="244F3103" w14:textId="77777777" w:rsidR="00376262" w:rsidRDefault="00376262">
      <w:pPr>
        <w:pBdr>
          <w:top w:val="nil"/>
          <w:left w:val="nil"/>
          <w:bottom w:val="nil"/>
          <w:right w:val="nil"/>
          <w:between w:val="nil"/>
        </w:pBdr>
        <w:jc w:val="center"/>
        <w:rPr>
          <w:rFonts w:ascii="Helvetica Neue" w:eastAsia="Helvetica Neue" w:hAnsi="Helvetica Neue" w:cs="Helvetica Neue"/>
          <w:i/>
          <w:color w:val="18376A"/>
          <w:sz w:val="22"/>
          <w:szCs w:val="22"/>
        </w:rPr>
      </w:pPr>
    </w:p>
    <w:p w14:paraId="0D17FE95" w14:textId="77777777" w:rsidR="00376262" w:rsidRDefault="00ED69BE">
      <w:pPr>
        <w:spacing w:after="160" w:line="300" w:lineRule="auto"/>
        <w:jc w:val="both"/>
        <w:rPr>
          <w:rFonts w:ascii="Helvetica Neue" w:eastAsia="Helvetica Neue" w:hAnsi="Helvetica Neue" w:cs="Helvetica Neue"/>
          <w:color w:val="18376A"/>
          <w:sz w:val="22"/>
          <w:szCs w:val="22"/>
        </w:rPr>
      </w:pPr>
      <w:r>
        <w:rPr>
          <w:rFonts w:ascii="Helvetica Neue" w:eastAsia="Helvetica Neue" w:hAnsi="Helvetica Neue" w:cs="Helvetica Neue"/>
          <w:color w:val="18376A"/>
          <w:sz w:val="22"/>
          <w:szCs w:val="22"/>
        </w:rPr>
        <w:t>Then, users can add markers to their AR experience. Markers are trigger images that will be detected by a camera of a mobile device or a PC in order to display augmentations.</w:t>
      </w:r>
      <w:r>
        <w:rPr>
          <w:rFonts w:ascii="Helvetica Neue" w:eastAsia="Helvetica Neue" w:hAnsi="Helvetica Neue" w:cs="Helvetica Neue"/>
        </w:rPr>
        <w:t xml:space="preserve"> </w:t>
      </w:r>
      <w:r>
        <w:rPr>
          <w:rFonts w:ascii="Helvetica Neue" w:eastAsia="Helvetica Neue" w:hAnsi="Helvetica Neue" w:cs="Helvetica Neue"/>
          <w:color w:val="18376A"/>
          <w:sz w:val="22"/>
          <w:szCs w:val="22"/>
        </w:rPr>
        <w:t>Add high contrast square images as markers since the internal resolution of a marker is 16X16 pixels. Example marker images are displayed in (Fig. 5.5).</w:t>
      </w:r>
    </w:p>
    <w:p w14:paraId="6C8E6056" w14:textId="77777777" w:rsidR="00376262" w:rsidRDefault="00ED69BE">
      <w:pPr>
        <w:spacing w:after="160" w:line="300" w:lineRule="auto"/>
        <w:jc w:val="center"/>
        <w:rPr>
          <w:rFonts w:ascii="Helvetica Neue" w:eastAsia="Helvetica Neue" w:hAnsi="Helvetica Neue" w:cs="Helvetica Neue"/>
          <w:color w:val="18376A"/>
          <w:sz w:val="22"/>
          <w:szCs w:val="22"/>
        </w:rPr>
      </w:pPr>
      <w:r>
        <w:rPr>
          <w:rFonts w:ascii="Helvetica Neue" w:eastAsia="Helvetica Neue" w:hAnsi="Helvetica Neue" w:cs="Helvetica Neue"/>
          <w:noProof/>
          <w:color w:val="18376A"/>
          <w:sz w:val="22"/>
          <w:szCs w:val="22"/>
        </w:rPr>
        <w:drawing>
          <wp:inline distT="0" distB="0" distL="0" distR="0" wp14:anchorId="208B77CA" wp14:editId="217F3EE1">
            <wp:extent cx="1440000" cy="1440000"/>
            <wp:effectExtent l="0" t="0" r="0" b="0"/>
            <wp:docPr id="792" name="image97.png"/>
            <wp:cNvGraphicFramePr/>
            <a:graphic xmlns:a="http://schemas.openxmlformats.org/drawingml/2006/main">
              <a:graphicData uri="http://schemas.openxmlformats.org/drawingml/2006/picture">
                <pic:pic xmlns:pic="http://schemas.openxmlformats.org/drawingml/2006/picture">
                  <pic:nvPicPr>
                    <pic:cNvPr id="0" name="image97.png"/>
                    <pic:cNvPicPr preferRelativeResize="0"/>
                  </pic:nvPicPr>
                  <pic:blipFill>
                    <a:blip r:embed="rId109"/>
                    <a:srcRect/>
                    <a:stretch>
                      <a:fillRect/>
                    </a:stretch>
                  </pic:blipFill>
                  <pic:spPr>
                    <a:xfrm>
                      <a:off x="0" y="0"/>
                      <a:ext cx="1440000" cy="1440000"/>
                    </a:xfrm>
                    <a:prstGeom prst="rect">
                      <a:avLst/>
                    </a:prstGeom>
                    <a:ln/>
                  </pic:spPr>
                </pic:pic>
              </a:graphicData>
            </a:graphic>
          </wp:inline>
        </w:drawing>
      </w:r>
      <w:r>
        <w:rPr>
          <w:rFonts w:ascii="Helvetica Neue" w:eastAsia="Helvetica Neue" w:hAnsi="Helvetica Neue" w:cs="Helvetica Neue"/>
          <w:noProof/>
          <w:color w:val="18376A"/>
          <w:sz w:val="22"/>
          <w:szCs w:val="22"/>
        </w:rPr>
        <w:drawing>
          <wp:inline distT="0" distB="0" distL="0" distR="0" wp14:anchorId="299BF496" wp14:editId="5F02F6D5">
            <wp:extent cx="1440000" cy="1436400"/>
            <wp:effectExtent l="0" t="0" r="0" b="0"/>
            <wp:docPr id="794" name="image100.png"/>
            <wp:cNvGraphicFramePr/>
            <a:graphic xmlns:a="http://schemas.openxmlformats.org/drawingml/2006/main">
              <a:graphicData uri="http://schemas.openxmlformats.org/drawingml/2006/picture">
                <pic:pic xmlns:pic="http://schemas.openxmlformats.org/drawingml/2006/picture">
                  <pic:nvPicPr>
                    <pic:cNvPr id="0" name="image100.png"/>
                    <pic:cNvPicPr preferRelativeResize="0"/>
                  </pic:nvPicPr>
                  <pic:blipFill>
                    <a:blip r:embed="rId110"/>
                    <a:srcRect/>
                    <a:stretch>
                      <a:fillRect/>
                    </a:stretch>
                  </pic:blipFill>
                  <pic:spPr>
                    <a:xfrm>
                      <a:off x="0" y="0"/>
                      <a:ext cx="1440000" cy="1436400"/>
                    </a:xfrm>
                    <a:prstGeom prst="rect">
                      <a:avLst/>
                    </a:prstGeom>
                    <a:ln/>
                  </pic:spPr>
                </pic:pic>
              </a:graphicData>
            </a:graphic>
          </wp:inline>
        </w:drawing>
      </w:r>
      <w:r>
        <w:rPr>
          <w:rFonts w:ascii="Helvetica Neue" w:eastAsia="Helvetica Neue" w:hAnsi="Helvetica Neue" w:cs="Helvetica Neue"/>
          <w:noProof/>
          <w:color w:val="18376A"/>
          <w:sz w:val="22"/>
          <w:szCs w:val="22"/>
        </w:rPr>
        <w:drawing>
          <wp:inline distT="0" distB="0" distL="0" distR="0" wp14:anchorId="0FC42924" wp14:editId="736B02CC">
            <wp:extent cx="1440000" cy="1436400"/>
            <wp:effectExtent l="0" t="0" r="0" b="0"/>
            <wp:docPr id="795" name="image84.png"/>
            <wp:cNvGraphicFramePr/>
            <a:graphic xmlns:a="http://schemas.openxmlformats.org/drawingml/2006/main">
              <a:graphicData uri="http://schemas.openxmlformats.org/drawingml/2006/picture">
                <pic:pic xmlns:pic="http://schemas.openxmlformats.org/drawingml/2006/picture">
                  <pic:nvPicPr>
                    <pic:cNvPr id="0" name="image84.png"/>
                    <pic:cNvPicPr preferRelativeResize="0"/>
                  </pic:nvPicPr>
                  <pic:blipFill>
                    <a:blip r:embed="rId111"/>
                    <a:srcRect/>
                    <a:stretch>
                      <a:fillRect/>
                    </a:stretch>
                  </pic:blipFill>
                  <pic:spPr>
                    <a:xfrm>
                      <a:off x="0" y="0"/>
                      <a:ext cx="1440000" cy="1436400"/>
                    </a:xfrm>
                    <a:prstGeom prst="rect">
                      <a:avLst/>
                    </a:prstGeom>
                    <a:ln/>
                  </pic:spPr>
                </pic:pic>
              </a:graphicData>
            </a:graphic>
          </wp:inline>
        </w:drawing>
      </w:r>
    </w:p>
    <w:p w14:paraId="2D12A4A7" w14:textId="77777777" w:rsidR="00376262" w:rsidRDefault="00ED69BE" w:rsidP="007B387F">
      <w:pPr>
        <w:pStyle w:val="g"/>
      </w:pPr>
      <w:bookmarkStart w:id="98" w:name="_Toc130981498"/>
      <w:r>
        <w:t>Figure 5.5. Sample markers</w:t>
      </w:r>
      <w:bookmarkEnd w:id="98"/>
    </w:p>
    <w:p w14:paraId="3F43533D" w14:textId="77777777" w:rsidR="00376262" w:rsidRDefault="00376262">
      <w:pPr>
        <w:pBdr>
          <w:top w:val="nil"/>
          <w:left w:val="nil"/>
          <w:bottom w:val="nil"/>
          <w:right w:val="nil"/>
          <w:between w:val="nil"/>
        </w:pBdr>
        <w:jc w:val="center"/>
        <w:rPr>
          <w:rFonts w:ascii="Helvetica Neue" w:eastAsia="Helvetica Neue" w:hAnsi="Helvetica Neue" w:cs="Helvetica Neue"/>
          <w:i/>
          <w:color w:val="18376A"/>
          <w:sz w:val="22"/>
          <w:szCs w:val="22"/>
        </w:rPr>
      </w:pPr>
    </w:p>
    <w:p w14:paraId="14DD2A52" w14:textId="77777777" w:rsidR="00376262" w:rsidRDefault="00ED69BE">
      <w:pPr>
        <w:spacing w:after="160" w:line="300" w:lineRule="auto"/>
        <w:jc w:val="both"/>
        <w:rPr>
          <w:rFonts w:ascii="Helvetica Neue" w:eastAsia="Helvetica Neue" w:hAnsi="Helvetica Neue" w:cs="Helvetica Neue"/>
          <w:color w:val="18376A"/>
          <w:sz w:val="22"/>
          <w:szCs w:val="22"/>
        </w:rPr>
      </w:pPr>
      <w:r>
        <w:rPr>
          <w:rFonts w:ascii="Helvetica Neue" w:eastAsia="Helvetica Neue" w:hAnsi="Helvetica Neue" w:cs="Helvetica Neue"/>
          <w:color w:val="18376A"/>
          <w:sz w:val="22"/>
          <w:szCs w:val="22"/>
        </w:rPr>
        <w:t xml:space="preserve">For each marker, users can select the action that will occur when the marker is detected by the camera. Users can display an H5P interaction (Video, Image, Text, Table, Link etc.) as </w:t>
      </w:r>
      <w:r>
        <w:rPr>
          <w:rFonts w:ascii="Helvetica Neue" w:eastAsia="Helvetica Neue" w:hAnsi="Helvetica Neue" w:cs="Helvetica Neue"/>
          <w:color w:val="18376A"/>
          <w:sz w:val="22"/>
          <w:szCs w:val="22"/>
        </w:rPr>
        <w:lastRenderedPageBreak/>
        <w:t xml:space="preserve">displayed in Fig. 5.6. In the case of a video, the video will be played in a new window if the marker is detected. The video will not be displayed over the marker. </w:t>
      </w:r>
    </w:p>
    <w:p w14:paraId="03AD597E" w14:textId="77777777" w:rsidR="00376262" w:rsidRDefault="00ED69BE">
      <w:pPr>
        <w:spacing w:after="160" w:line="300" w:lineRule="auto"/>
        <w:jc w:val="center"/>
        <w:rPr>
          <w:rFonts w:ascii="Helvetica Neue" w:eastAsia="Helvetica Neue" w:hAnsi="Helvetica Neue" w:cs="Helvetica Neue"/>
          <w:color w:val="18376A"/>
          <w:sz w:val="22"/>
          <w:szCs w:val="22"/>
        </w:rPr>
      </w:pPr>
      <w:r>
        <w:rPr>
          <w:rFonts w:ascii="Helvetica Neue" w:eastAsia="Helvetica Neue" w:hAnsi="Helvetica Neue" w:cs="Helvetica Neue"/>
          <w:noProof/>
          <w:color w:val="18376A"/>
          <w:sz w:val="22"/>
          <w:szCs w:val="22"/>
        </w:rPr>
        <w:drawing>
          <wp:inline distT="0" distB="0" distL="0" distR="0" wp14:anchorId="6B573934" wp14:editId="0C3A6BB7">
            <wp:extent cx="5040000" cy="4395600"/>
            <wp:effectExtent l="0" t="0" r="0" b="0"/>
            <wp:docPr id="796" name="image104.png" descr="Εικόνα που περιέχει κείμενο&#10;&#10;Περιγραφή που δημιουργήθηκε αυτόματα"/>
            <wp:cNvGraphicFramePr/>
            <a:graphic xmlns:a="http://schemas.openxmlformats.org/drawingml/2006/main">
              <a:graphicData uri="http://schemas.openxmlformats.org/drawingml/2006/picture">
                <pic:pic xmlns:pic="http://schemas.openxmlformats.org/drawingml/2006/picture">
                  <pic:nvPicPr>
                    <pic:cNvPr id="0" name="image104.png" descr="Εικόνα που περιέχει κείμενο&#10;&#10;Περιγραφή που δημιουργήθηκε αυτόματα"/>
                    <pic:cNvPicPr preferRelativeResize="0"/>
                  </pic:nvPicPr>
                  <pic:blipFill>
                    <a:blip r:embed="rId112"/>
                    <a:srcRect/>
                    <a:stretch>
                      <a:fillRect/>
                    </a:stretch>
                  </pic:blipFill>
                  <pic:spPr>
                    <a:xfrm>
                      <a:off x="0" y="0"/>
                      <a:ext cx="5040000" cy="4395600"/>
                    </a:xfrm>
                    <a:prstGeom prst="rect">
                      <a:avLst/>
                    </a:prstGeom>
                    <a:ln/>
                  </pic:spPr>
                </pic:pic>
              </a:graphicData>
            </a:graphic>
          </wp:inline>
        </w:drawing>
      </w:r>
    </w:p>
    <w:p w14:paraId="2C4EF81D" w14:textId="77777777" w:rsidR="00376262" w:rsidRDefault="00ED69BE" w:rsidP="007B387F">
      <w:pPr>
        <w:pStyle w:val="g"/>
      </w:pPr>
      <w:bookmarkStart w:id="99" w:name="_Toc130981499"/>
      <w:r>
        <w:t>Figure 5.6. H5P interaction as augmentation</w:t>
      </w:r>
      <w:bookmarkEnd w:id="99"/>
      <w:r>
        <w:t xml:space="preserve"> </w:t>
      </w:r>
    </w:p>
    <w:p w14:paraId="6C9132FF" w14:textId="77777777" w:rsidR="00376262" w:rsidRDefault="00376262">
      <w:pPr>
        <w:pBdr>
          <w:top w:val="nil"/>
          <w:left w:val="nil"/>
          <w:bottom w:val="nil"/>
          <w:right w:val="nil"/>
          <w:between w:val="nil"/>
        </w:pBdr>
        <w:jc w:val="center"/>
        <w:rPr>
          <w:rFonts w:ascii="Helvetica Neue" w:eastAsia="Helvetica Neue" w:hAnsi="Helvetica Neue" w:cs="Helvetica Neue"/>
          <w:i/>
          <w:color w:val="18376A"/>
          <w:sz w:val="22"/>
          <w:szCs w:val="22"/>
        </w:rPr>
      </w:pPr>
    </w:p>
    <w:p w14:paraId="195E3EE6" w14:textId="77777777" w:rsidR="00376262" w:rsidRDefault="00ED69BE">
      <w:pPr>
        <w:spacing w:after="160" w:line="300" w:lineRule="auto"/>
        <w:jc w:val="both"/>
        <w:rPr>
          <w:rFonts w:ascii="Helvetica Neue" w:eastAsia="Helvetica Neue" w:hAnsi="Helvetica Neue" w:cs="Helvetica Neue"/>
          <w:color w:val="18376A"/>
          <w:sz w:val="22"/>
          <w:szCs w:val="22"/>
        </w:rPr>
      </w:pPr>
      <w:r>
        <w:rPr>
          <w:rFonts w:ascii="Helvetica Neue" w:eastAsia="Helvetica Neue" w:hAnsi="Helvetica Neue" w:cs="Helvetica Neue"/>
          <w:color w:val="18376A"/>
          <w:sz w:val="22"/>
          <w:szCs w:val="22"/>
        </w:rPr>
        <w:t>Users can select a 3D model (.glb or .gltf file) to be displayed on top of the marker (Fig. 5.7). Users can also alter the geometry settings of the model changing its position, scale and rotation. No touch interactions are available with the 3D model.</w:t>
      </w:r>
    </w:p>
    <w:p w14:paraId="4F9FC483" w14:textId="77777777" w:rsidR="00376262" w:rsidRDefault="00376262">
      <w:pPr>
        <w:spacing w:after="160" w:line="300" w:lineRule="auto"/>
        <w:jc w:val="center"/>
        <w:rPr>
          <w:rFonts w:ascii="Helvetica Neue" w:eastAsia="Helvetica Neue" w:hAnsi="Helvetica Neue" w:cs="Helvetica Neue"/>
          <w:color w:val="18376A"/>
          <w:sz w:val="22"/>
          <w:szCs w:val="22"/>
        </w:rPr>
      </w:pPr>
    </w:p>
    <w:p w14:paraId="3F42AFF4" w14:textId="77777777" w:rsidR="00376262" w:rsidRDefault="00ED69BE">
      <w:pPr>
        <w:spacing w:after="160" w:line="300" w:lineRule="auto"/>
        <w:jc w:val="center"/>
        <w:rPr>
          <w:rFonts w:ascii="Helvetica Neue" w:eastAsia="Helvetica Neue" w:hAnsi="Helvetica Neue" w:cs="Helvetica Neue"/>
          <w:color w:val="18376A"/>
          <w:sz w:val="22"/>
          <w:szCs w:val="22"/>
        </w:rPr>
      </w:pPr>
      <w:r>
        <w:rPr>
          <w:rFonts w:ascii="Helvetica Neue" w:eastAsia="Helvetica Neue" w:hAnsi="Helvetica Neue" w:cs="Helvetica Neue"/>
          <w:noProof/>
          <w:color w:val="18376A"/>
          <w:sz w:val="22"/>
          <w:szCs w:val="22"/>
        </w:rPr>
        <w:lastRenderedPageBreak/>
        <w:drawing>
          <wp:inline distT="0" distB="0" distL="0" distR="0" wp14:anchorId="38430DA5" wp14:editId="7F6F3553">
            <wp:extent cx="5040000" cy="3877200"/>
            <wp:effectExtent l="0" t="0" r="0" b="0"/>
            <wp:docPr id="785" name="image72.png"/>
            <wp:cNvGraphicFramePr/>
            <a:graphic xmlns:a="http://schemas.openxmlformats.org/drawingml/2006/main">
              <a:graphicData uri="http://schemas.openxmlformats.org/drawingml/2006/picture">
                <pic:pic xmlns:pic="http://schemas.openxmlformats.org/drawingml/2006/picture">
                  <pic:nvPicPr>
                    <pic:cNvPr id="0" name="image72.png"/>
                    <pic:cNvPicPr preferRelativeResize="0"/>
                  </pic:nvPicPr>
                  <pic:blipFill>
                    <a:blip r:embed="rId113"/>
                    <a:srcRect/>
                    <a:stretch>
                      <a:fillRect/>
                    </a:stretch>
                  </pic:blipFill>
                  <pic:spPr>
                    <a:xfrm>
                      <a:off x="0" y="0"/>
                      <a:ext cx="5040000" cy="3877200"/>
                    </a:xfrm>
                    <a:prstGeom prst="rect">
                      <a:avLst/>
                    </a:prstGeom>
                    <a:ln/>
                  </pic:spPr>
                </pic:pic>
              </a:graphicData>
            </a:graphic>
          </wp:inline>
        </w:drawing>
      </w:r>
    </w:p>
    <w:p w14:paraId="7C64FFB9" w14:textId="77777777" w:rsidR="00376262" w:rsidRDefault="00ED69BE" w:rsidP="007B387F">
      <w:pPr>
        <w:pStyle w:val="g"/>
      </w:pPr>
      <w:bookmarkStart w:id="100" w:name="_Toc130981500"/>
      <w:r>
        <w:t>Figure 5.7. 3D model overlay as augmentation</w:t>
      </w:r>
      <w:bookmarkEnd w:id="100"/>
      <w:r>
        <w:t xml:space="preserve"> </w:t>
      </w:r>
    </w:p>
    <w:p w14:paraId="49B3657A" w14:textId="77777777" w:rsidR="00376262" w:rsidRDefault="00376262">
      <w:pPr>
        <w:pBdr>
          <w:top w:val="nil"/>
          <w:left w:val="nil"/>
          <w:bottom w:val="nil"/>
          <w:right w:val="nil"/>
          <w:between w:val="nil"/>
        </w:pBdr>
        <w:jc w:val="center"/>
        <w:rPr>
          <w:rFonts w:ascii="Helvetica Neue" w:eastAsia="Helvetica Neue" w:hAnsi="Helvetica Neue" w:cs="Helvetica Neue"/>
          <w:i/>
          <w:color w:val="18376A"/>
          <w:sz w:val="22"/>
          <w:szCs w:val="22"/>
        </w:rPr>
      </w:pPr>
    </w:p>
    <w:p w14:paraId="0248CA2C" w14:textId="77777777" w:rsidR="00376262" w:rsidRDefault="00ED69BE">
      <w:pPr>
        <w:spacing w:after="160" w:line="300" w:lineRule="auto"/>
        <w:jc w:val="both"/>
        <w:rPr>
          <w:rFonts w:ascii="Helvetica Neue" w:eastAsia="Helvetica Neue" w:hAnsi="Helvetica Neue" w:cs="Helvetica Neue"/>
          <w:color w:val="18376A"/>
          <w:sz w:val="22"/>
          <w:szCs w:val="22"/>
        </w:rPr>
      </w:pPr>
      <w:r>
        <w:rPr>
          <w:rFonts w:ascii="Helvetica Neue" w:eastAsia="Helvetica Neue" w:hAnsi="Helvetica Neue" w:cs="Helvetica Neue"/>
          <w:color w:val="18376A"/>
          <w:sz w:val="22"/>
          <w:szCs w:val="22"/>
        </w:rPr>
        <w:t xml:space="preserve">Users can add as many markers as they like, save and re-edit the AR experience and save it again. Finally, users can optionally add an end screen which is displayed when all interactions have been completed. Text and image can be added to the end screen, similar to the start screen. </w:t>
      </w:r>
    </w:p>
    <w:p w14:paraId="3D80AD16" w14:textId="77777777" w:rsidR="00376262" w:rsidRDefault="00ED69BE">
      <w:pPr>
        <w:spacing w:after="160" w:line="300" w:lineRule="auto"/>
        <w:jc w:val="both"/>
        <w:rPr>
          <w:rFonts w:ascii="Helvetica Neue" w:eastAsia="Helvetica Neue" w:hAnsi="Helvetica Neue" w:cs="Helvetica Neue"/>
          <w:color w:val="18376A"/>
          <w:sz w:val="22"/>
          <w:szCs w:val="22"/>
        </w:rPr>
      </w:pPr>
      <w:r>
        <w:rPr>
          <w:rFonts w:ascii="Helvetica Neue" w:eastAsia="Helvetica Neue" w:hAnsi="Helvetica Neue" w:cs="Helvetica Neue"/>
          <w:color w:val="18376A"/>
          <w:sz w:val="22"/>
          <w:szCs w:val="22"/>
        </w:rPr>
        <w:t xml:space="preserve">By clicking on the “View” button (Fig. 5.8). users are directed to a link in the form </w:t>
      </w:r>
      <w:hyperlink r:id="rId114">
        <w:r>
          <w:rPr>
            <w:rFonts w:ascii="Helvetica Neue" w:eastAsia="Helvetica Neue" w:hAnsi="Helvetica Neue" w:cs="Helvetica Neue"/>
            <w:color w:val="4FB8C1"/>
            <w:sz w:val="22"/>
            <w:szCs w:val="22"/>
            <w:u w:val="single"/>
          </w:rPr>
          <w:t>https://h5p.org/node/XXXXXX</w:t>
        </w:r>
      </w:hyperlink>
      <w:r>
        <w:rPr>
          <w:rFonts w:ascii="Helvetica Neue" w:eastAsia="Helvetica Neue" w:hAnsi="Helvetica Neue" w:cs="Helvetica Neue"/>
          <w:color w:val="18376A"/>
          <w:sz w:val="22"/>
          <w:szCs w:val="22"/>
        </w:rPr>
        <w:t xml:space="preserve">  where they can view the AR experience in their browser. </w:t>
      </w:r>
    </w:p>
    <w:p w14:paraId="0C7CFA31" w14:textId="77777777" w:rsidR="00376262" w:rsidRDefault="00ED69BE">
      <w:pPr>
        <w:spacing w:after="160" w:line="300" w:lineRule="auto"/>
        <w:jc w:val="center"/>
        <w:rPr>
          <w:rFonts w:ascii="Helvetica Neue" w:eastAsia="Helvetica Neue" w:hAnsi="Helvetica Neue" w:cs="Helvetica Neue"/>
          <w:color w:val="18376A"/>
          <w:sz w:val="22"/>
          <w:szCs w:val="22"/>
        </w:rPr>
      </w:pPr>
      <w:r>
        <w:rPr>
          <w:rFonts w:ascii="Helvetica Neue" w:eastAsia="Helvetica Neue" w:hAnsi="Helvetica Neue" w:cs="Helvetica Neue"/>
          <w:noProof/>
          <w:color w:val="18376A"/>
          <w:sz w:val="22"/>
          <w:szCs w:val="22"/>
        </w:rPr>
        <w:lastRenderedPageBreak/>
        <w:drawing>
          <wp:inline distT="0" distB="0" distL="0" distR="0" wp14:anchorId="685DAECE" wp14:editId="6D080633">
            <wp:extent cx="5040000" cy="2509033"/>
            <wp:effectExtent l="0" t="0" r="0" b="0"/>
            <wp:docPr id="786" name="image112.png" descr="Εικόνα που περιέχει κείμενο&#10;&#10;Περιγραφή που δημιουργήθηκε αυτόματα"/>
            <wp:cNvGraphicFramePr/>
            <a:graphic xmlns:a="http://schemas.openxmlformats.org/drawingml/2006/main">
              <a:graphicData uri="http://schemas.openxmlformats.org/drawingml/2006/picture">
                <pic:pic xmlns:pic="http://schemas.openxmlformats.org/drawingml/2006/picture">
                  <pic:nvPicPr>
                    <pic:cNvPr id="0" name="image112.png" descr="Εικόνα που περιέχει κείμενο&#10;&#10;Περιγραφή που δημιουργήθηκε αυτόματα"/>
                    <pic:cNvPicPr preferRelativeResize="0"/>
                  </pic:nvPicPr>
                  <pic:blipFill>
                    <a:blip r:embed="rId115"/>
                    <a:srcRect b="18102"/>
                    <a:stretch>
                      <a:fillRect/>
                    </a:stretch>
                  </pic:blipFill>
                  <pic:spPr>
                    <a:xfrm>
                      <a:off x="0" y="0"/>
                      <a:ext cx="5040000" cy="2509033"/>
                    </a:xfrm>
                    <a:prstGeom prst="rect">
                      <a:avLst/>
                    </a:prstGeom>
                    <a:ln/>
                  </pic:spPr>
                </pic:pic>
              </a:graphicData>
            </a:graphic>
          </wp:inline>
        </w:drawing>
      </w:r>
    </w:p>
    <w:p w14:paraId="3196E213" w14:textId="77777777" w:rsidR="00376262" w:rsidRDefault="00ED69BE" w:rsidP="007B387F">
      <w:pPr>
        <w:pStyle w:val="g"/>
      </w:pPr>
      <w:bookmarkStart w:id="101" w:name="_Toc130981501"/>
      <w:r>
        <w:t>Figure 5.8. View button and URL link</w:t>
      </w:r>
      <w:bookmarkEnd w:id="101"/>
      <w:r>
        <w:t xml:space="preserve"> </w:t>
      </w:r>
    </w:p>
    <w:p w14:paraId="046BB631" w14:textId="77777777" w:rsidR="00376262" w:rsidRDefault="00376262">
      <w:pPr>
        <w:pBdr>
          <w:top w:val="nil"/>
          <w:left w:val="nil"/>
          <w:bottom w:val="nil"/>
          <w:right w:val="nil"/>
          <w:between w:val="nil"/>
        </w:pBdr>
        <w:jc w:val="center"/>
        <w:rPr>
          <w:rFonts w:ascii="Helvetica Neue" w:eastAsia="Helvetica Neue" w:hAnsi="Helvetica Neue" w:cs="Helvetica Neue"/>
          <w:i/>
          <w:color w:val="18376A"/>
          <w:sz w:val="22"/>
          <w:szCs w:val="22"/>
        </w:rPr>
      </w:pPr>
    </w:p>
    <w:p w14:paraId="33392DA0" w14:textId="77777777" w:rsidR="00376262" w:rsidRDefault="00ED69BE">
      <w:pPr>
        <w:spacing w:after="160" w:line="300" w:lineRule="auto"/>
        <w:jc w:val="both"/>
        <w:rPr>
          <w:rFonts w:ascii="Helvetica Neue" w:eastAsia="Helvetica Neue" w:hAnsi="Helvetica Neue" w:cs="Helvetica Neue"/>
          <w:color w:val="18376A"/>
          <w:sz w:val="22"/>
          <w:szCs w:val="22"/>
        </w:rPr>
      </w:pPr>
      <w:r>
        <w:rPr>
          <w:rFonts w:ascii="Helvetica Neue" w:eastAsia="Helvetica Neue" w:hAnsi="Helvetica Neue" w:cs="Helvetica Neue"/>
          <w:color w:val="18376A"/>
          <w:sz w:val="22"/>
          <w:szCs w:val="22"/>
        </w:rPr>
        <w:t>If users are using a PC, they need a web-camera, while if they are using a mobile device, the phone’s camera will be used. When the marker is detected, the augmentation will appear (Fig. 5.9).</w:t>
      </w:r>
    </w:p>
    <w:p w14:paraId="339812F7" w14:textId="77777777" w:rsidR="00376262" w:rsidRDefault="00ED69BE">
      <w:pPr>
        <w:spacing w:after="160" w:line="300" w:lineRule="auto"/>
        <w:jc w:val="center"/>
        <w:rPr>
          <w:rFonts w:ascii="Helvetica Neue" w:eastAsia="Helvetica Neue" w:hAnsi="Helvetica Neue" w:cs="Helvetica Neue"/>
          <w:color w:val="18376A"/>
          <w:sz w:val="22"/>
          <w:szCs w:val="22"/>
        </w:rPr>
      </w:pPr>
      <w:r>
        <w:rPr>
          <w:rFonts w:ascii="Helvetica Neue" w:eastAsia="Helvetica Neue" w:hAnsi="Helvetica Neue" w:cs="Helvetica Neue"/>
          <w:noProof/>
          <w:color w:val="18376A"/>
          <w:sz w:val="22"/>
          <w:szCs w:val="22"/>
        </w:rPr>
        <w:drawing>
          <wp:inline distT="0" distB="0" distL="0" distR="0" wp14:anchorId="67E2CBE9" wp14:editId="02B58D61">
            <wp:extent cx="1980000" cy="3690000"/>
            <wp:effectExtent l="0" t="0" r="0" b="0"/>
            <wp:docPr id="787" name="image87.jpg"/>
            <wp:cNvGraphicFramePr/>
            <a:graphic xmlns:a="http://schemas.openxmlformats.org/drawingml/2006/main">
              <a:graphicData uri="http://schemas.openxmlformats.org/drawingml/2006/picture">
                <pic:pic xmlns:pic="http://schemas.openxmlformats.org/drawingml/2006/picture">
                  <pic:nvPicPr>
                    <pic:cNvPr id="0" name="image87.jpg"/>
                    <pic:cNvPicPr preferRelativeResize="0"/>
                  </pic:nvPicPr>
                  <pic:blipFill>
                    <a:blip r:embed="rId116"/>
                    <a:srcRect t="4252" b="11869"/>
                    <a:stretch>
                      <a:fillRect/>
                    </a:stretch>
                  </pic:blipFill>
                  <pic:spPr>
                    <a:xfrm>
                      <a:off x="0" y="0"/>
                      <a:ext cx="1980000" cy="3690000"/>
                    </a:xfrm>
                    <a:prstGeom prst="rect">
                      <a:avLst/>
                    </a:prstGeom>
                    <a:ln/>
                  </pic:spPr>
                </pic:pic>
              </a:graphicData>
            </a:graphic>
          </wp:inline>
        </w:drawing>
      </w:r>
      <w:r>
        <w:rPr>
          <w:rFonts w:ascii="Helvetica Neue" w:eastAsia="Helvetica Neue" w:hAnsi="Helvetica Neue" w:cs="Helvetica Neue"/>
          <w:noProof/>
          <w:color w:val="18376A"/>
          <w:sz w:val="22"/>
          <w:szCs w:val="22"/>
        </w:rPr>
        <w:drawing>
          <wp:inline distT="0" distB="0" distL="0" distR="0" wp14:anchorId="09FD6CA7" wp14:editId="5A3DEECD">
            <wp:extent cx="1980000" cy="3690000"/>
            <wp:effectExtent l="0" t="0" r="0" b="0"/>
            <wp:docPr id="772" name="image60.jpg"/>
            <wp:cNvGraphicFramePr/>
            <a:graphic xmlns:a="http://schemas.openxmlformats.org/drawingml/2006/main">
              <a:graphicData uri="http://schemas.openxmlformats.org/drawingml/2006/picture">
                <pic:pic xmlns:pic="http://schemas.openxmlformats.org/drawingml/2006/picture">
                  <pic:nvPicPr>
                    <pic:cNvPr id="0" name="image60.jpg"/>
                    <pic:cNvPicPr preferRelativeResize="0"/>
                  </pic:nvPicPr>
                  <pic:blipFill>
                    <a:blip r:embed="rId117"/>
                    <a:srcRect t="3664" b="12456"/>
                    <a:stretch>
                      <a:fillRect/>
                    </a:stretch>
                  </pic:blipFill>
                  <pic:spPr>
                    <a:xfrm>
                      <a:off x="0" y="0"/>
                      <a:ext cx="1980000" cy="3690000"/>
                    </a:xfrm>
                    <a:prstGeom prst="rect">
                      <a:avLst/>
                    </a:prstGeom>
                    <a:ln/>
                  </pic:spPr>
                </pic:pic>
              </a:graphicData>
            </a:graphic>
          </wp:inline>
        </w:drawing>
      </w:r>
    </w:p>
    <w:p w14:paraId="6C1C5E47" w14:textId="77777777" w:rsidR="00376262" w:rsidRDefault="00ED69BE" w:rsidP="007B387F">
      <w:pPr>
        <w:pStyle w:val="g"/>
      </w:pPr>
      <w:bookmarkStart w:id="102" w:name="_Toc130981502"/>
      <w:r>
        <w:t>Figure 5.9. Final result in a mobile phone</w:t>
      </w:r>
      <w:bookmarkEnd w:id="102"/>
      <w:r>
        <w:t xml:space="preserve"> </w:t>
      </w:r>
    </w:p>
    <w:p w14:paraId="1759ADC0" w14:textId="77777777" w:rsidR="00376262" w:rsidRDefault="00ED69BE">
      <w:pPr>
        <w:rPr>
          <w:rFonts w:ascii="Helvetica Neue" w:eastAsia="Helvetica Neue" w:hAnsi="Helvetica Neue" w:cs="Helvetica Neue"/>
          <w:i/>
          <w:color w:val="18376A"/>
          <w:sz w:val="22"/>
          <w:szCs w:val="22"/>
        </w:rPr>
      </w:pPr>
      <w:r>
        <w:br w:type="page"/>
      </w:r>
    </w:p>
    <w:p w14:paraId="666B5E36" w14:textId="67152159" w:rsidR="00376262" w:rsidRDefault="00ED69BE">
      <w:pPr>
        <w:pStyle w:val="2"/>
        <w:numPr>
          <w:ilvl w:val="0"/>
          <w:numId w:val="6"/>
        </w:numPr>
        <w:ind w:left="426"/>
      </w:pPr>
      <w:bookmarkStart w:id="103" w:name="_heading=h.4jpj0b3" w:colFirst="0" w:colLast="0"/>
      <w:bookmarkStart w:id="104" w:name="_Toc130981503"/>
      <w:bookmarkEnd w:id="103"/>
      <w:r>
        <w:lastRenderedPageBreak/>
        <w:t>AWE</w:t>
      </w:r>
      <w:bookmarkEnd w:id="104"/>
    </w:p>
    <w:p w14:paraId="400A380D" w14:textId="77777777" w:rsidR="00376262" w:rsidRDefault="00376262">
      <w:pPr>
        <w:jc w:val="both"/>
        <w:rPr>
          <w:rFonts w:ascii="Helvetica Neue" w:eastAsia="Helvetica Neue" w:hAnsi="Helvetica Neue" w:cs="Helvetica Neue"/>
          <w:b/>
          <w:color w:val="18376A"/>
          <w:sz w:val="22"/>
          <w:szCs w:val="22"/>
        </w:rPr>
      </w:pPr>
    </w:p>
    <w:p w14:paraId="63151CEB" w14:textId="77777777" w:rsidR="00376262" w:rsidRDefault="00ED69BE">
      <w:pPr>
        <w:jc w:val="both"/>
        <w:rPr>
          <w:rFonts w:ascii="Helvetica Neue" w:eastAsia="Helvetica Neue" w:hAnsi="Helvetica Neue" w:cs="Helvetica Neue"/>
          <w:color w:val="18376A"/>
          <w:sz w:val="22"/>
          <w:szCs w:val="22"/>
        </w:rPr>
      </w:pPr>
      <w:r>
        <w:rPr>
          <w:rFonts w:ascii="Helvetica Neue" w:eastAsia="Helvetica Neue" w:hAnsi="Helvetica Neue" w:cs="Helvetica Neue"/>
          <w:b/>
          <w:color w:val="18376A"/>
          <w:sz w:val="22"/>
          <w:szCs w:val="22"/>
        </w:rPr>
        <w:t>Link:</w:t>
      </w:r>
      <w:r>
        <w:rPr>
          <w:rFonts w:ascii="Helvetica Neue" w:eastAsia="Helvetica Neue" w:hAnsi="Helvetica Neue" w:cs="Helvetica Neue"/>
          <w:color w:val="18376A"/>
          <w:sz w:val="22"/>
          <w:szCs w:val="22"/>
        </w:rPr>
        <w:t xml:space="preserve"> </w:t>
      </w:r>
      <w:hyperlink r:id="rId118">
        <w:r>
          <w:rPr>
            <w:rFonts w:ascii="Helvetica Neue" w:eastAsia="Helvetica Neue" w:hAnsi="Helvetica Neue" w:cs="Helvetica Neue"/>
            <w:color w:val="4FB8C1"/>
            <w:u w:val="single"/>
          </w:rPr>
          <w:t>https://awe.media/</w:t>
        </w:r>
      </w:hyperlink>
      <w:r>
        <w:rPr>
          <w:rFonts w:ascii="Helvetica Neue" w:eastAsia="Helvetica Neue" w:hAnsi="Helvetica Neue" w:cs="Helvetica Neue"/>
        </w:rPr>
        <w:t xml:space="preserve"> </w:t>
      </w:r>
    </w:p>
    <w:p w14:paraId="3C03472D" w14:textId="77777777" w:rsidR="00376262" w:rsidRDefault="00ED69BE">
      <w:pPr>
        <w:jc w:val="both"/>
        <w:rPr>
          <w:rFonts w:ascii="Helvetica Neue" w:eastAsia="Helvetica Neue" w:hAnsi="Helvetica Neue" w:cs="Helvetica Neue"/>
          <w:color w:val="18376A"/>
          <w:sz w:val="22"/>
          <w:szCs w:val="22"/>
        </w:rPr>
      </w:pPr>
      <w:r>
        <w:rPr>
          <w:rFonts w:ascii="Helvetica Neue" w:eastAsia="Helvetica Neue" w:hAnsi="Helvetica Neue" w:cs="Helvetica Neue"/>
          <w:b/>
          <w:color w:val="18376A"/>
          <w:sz w:val="22"/>
          <w:szCs w:val="22"/>
        </w:rPr>
        <w:t>YouTube:</w:t>
      </w:r>
      <w:r>
        <w:rPr>
          <w:rFonts w:ascii="Helvetica Neue" w:eastAsia="Helvetica Neue" w:hAnsi="Helvetica Neue" w:cs="Helvetica Neue"/>
          <w:color w:val="18376A"/>
          <w:sz w:val="22"/>
          <w:szCs w:val="22"/>
        </w:rPr>
        <w:t xml:space="preserve"> </w:t>
      </w:r>
      <w:hyperlink r:id="rId119">
        <w:r>
          <w:rPr>
            <w:rFonts w:ascii="Helvetica Neue" w:eastAsia="Helvetica Neue" w:hAnsi="Helvetica Neue" w:cs="Helvetica Neue"/>
            <w:color w:val="4FB8C1"/>
            <w:sz w:val="22"/>
            <w:szCs w:val="22"/>
            <w:u w:val="single"/>
          </w:rPr>
          <w:t>https://www.youtube.com/channel/UCN9M2nLk0EwGiyDBG2fnpKg</w:t>
        </w:r>
      </w:hyperlink>
    </w:p>
    <w:p w14:paraId="64CE6116" w14:textId="77777777" w:rsidR="00376262" w:rsidRDefault="00ED69BE">
      <w:pPr>
        <w:jc w:val="both"/>
        <w:rPr>
          <w:rFonts w:ascii="Helvetica Neue" w:eastAsia="Helvetica Neue" w:hAnsi="Helvetica Neue" w:cs="Helvetica Neue"/>
          <w:color w:val="18376A"/>
          <w:sz w:val="22"/>
          <w:szCs w:val="22"/>
        </w:rPr>
      </w:pPr>
      <w:r>
        <w:rPr>
          <w:rFonts w:ascii="Helvetica Neue" w:eastAsia="Helvetica Neue" w:hAnsi="Helvetica Neue" w:cs="Helvetica Neue"/>
          <w:b/>
          <w:color w:val="18376A"/>
          <w:sz w:val="22"/>
          <w:szCs w:val="22"/>
        </w:rPr>
        <w:t>Facebook:</w:t>
      </w:r>
      <w:r>
        <w:rPr>
          <w:rFonts w:ascii="Helvetica Neue" w:eastAsia="Helvetica Neue" w:hAnsi="Helvetica Neue" w:cs="Helvetica Neue"/>
          <w:color w:val="18376A"/>
          <w:sz w:val="22"/>
          <w:szCs w:val="22"/>
        </w:rPr>
        <w:t xml:space="preserve"> </w:t>
      </w:r>
      <w:hyperlink r:id="rId120">
        <w:r>
          <w:rPr>
            <w:rFonts w:ascii="Helvetica Neue" w:eastAsia="Helvetica Neue" w:hAnsi="Helvetica Neue" w:cs="Helvetica Neue"/>
            <w:color w:val="4FB8C1"/>
            <w:sz w:val="22"/>
            <w:szCs w:val="22"/>
            <w:u w:val="single"/>
          </w:rPr>
          <w:t>https://www.facebook.com/try.awe.media/</w:t>
        </w:r>
      </w:hyperlink>
    </w:p>
    <w:p w14:paraId="5C6F7DBB" w14:textId="77777777" w:rsidR="00376262" w:rsidRDefault="00ED69BE">
      <w:pPr>
        <w:jc w:val="both"/>
        <w:rPr>
          <w:rFonts w:ascii="Helvetica Neue" w:eastAsia="Helvetica Neue" w:hAnsi="Helvetica Neue" w:cs="Helvetica Neue"/>
          <w:color w:val="18376A"/>
          <w:sz w:val="22"/>
          <w:szCs w:val="22"/>
        </w:rPr>
      </w:pPr>
      <w:r>
        <w:rPr>
          <w:rFonts w:ascii="Helvetica Neue" w:eastAsia="Helvetica Neue" w:hAnsi="Helvetica Neue" w:cs="Helvetica Neue"/>
          <w:b/>
          <w:color w:val="18376A"/>
          <w:sz w:val="22"/>
          <w:szCs w:val="22"/>
        </w:rPr>
        <w:t>Tutorials:</w:t>
      </w:r>
      <w:r>
        <w:rPr>
          <w:rFonts w:ascii="Helvetica Neue" w:eastAsia="Helvetica Neue" w:hAnsi="Helvetica Neue" w:cs="Helvetica Neue"/>
          <w:color w:val="18376A"/>
          <w:sz w:val="22"/>
          <w:szCs w:val="22"/>
        </w:rPr>
        <w:t xml:space="preserve"> </w:t>
      </w:r>
      <w:hyperlink r:id="rId121">
        <w:r>
          <w:rPr>
            <w:rFonts w:ascii="Helvetica Neue" w:eastAsia="Helvetica Neue" w:hAnsi="Helvetica Neue" w:cs="Helvetica Neue"/>
            <w:color w:val="4FB8C1"/>
            <w:sz w:val="22"/>
            <w:szCs w:val="22"/>
            <w:u w:val="single"/>
          </w:rPr>
          <w:t>https://www.youtube.com/c/buildAR/videos</w:t>
        </w:r>
      </w:hyperlink>
    </w:p>
    <w:p w14:paraId="3C3748A0" w14:textId="77777777" w:rsidR="00376262" w:rsidRDefault="00ED69BE">
      <w:pPr>
        <w:jc w:val="both"/>
        <w:rPr>
          <w:rFonts w:ascii="Helvetica Neue" w:eastAsia="Helvetica Neue" w:hAnsi="Helvetica Neue" w:cs="Helvetica Neue"/>
          <w:color w:val="18376A"/>
          <w:sz w:val="22"/>
          <w:szCs w:val="22"/>
        </w:rPr>
      </w:pPr>
      <w:r>
        <w:rPr>
          <w:rFonts w:ascii="Helvetica Neue" w:eastAsia="Helvetica Neue" w:hAnsi="Helvetica Neue" w:cs="Helvetica Neue"/>
          <w:b/>
          <w:color w:val="18376A"/>
          <w:sz w:val="22"/>
          <w:szCs w:val="22"/>
        </w:rPr>
        <w:t xml:space="preserve">Cost: </w:t>
      </w:r>
      <w:r>
        <w:rPr>
          <w:rFonts w:ascii="Helvetica Neue" w:eastAsia="Helvetica Neue" w:hAnsi="Helvetica Neue" w:cs="Helvetica Neue"/>
          <w:color w:val="18376A"/>
          <w:sz w:val="22"/>
          <w:szCs w:val="22"/>
        </w:rPr>
        <w:t>The Free Trial is available for 14 days and the yearly plan costs 19$ a month.</w:t>
      </w:r>
    </w:p>
    <w:p w14:paraId="2FE9E5DD" w14:textId="77777777" w:rsidR="00376262" w:rsidRDefault="00ED69BE">
      <w:pPr>
        <w:spacing w:after="160"/>
        <w:jc w:val="both"/>
        <w:rPr>
          <w:rFonts w:ascii="Helvetica Neue" w:eastAsia="Helvetica Neue" w:hAnsi="Helvetica Neue" w:cs="Helvetica Neue"/>
          <w:color w:val="18376A"/>
          <w:sz w:val="22"/>
          <w:szCs w:val="22"/>
        </w:rPr>
      </w:pPr>
      <w:r>
        <w:rPr>
          <w:rFonts w:ascii="Helvetica Neue" w:eastAsia="Helvetica Neue" w:hAnsi="Helvetica Neue" w:cs="Helvetica Neue"/>
          <w:b/>
          <w:color w:val="18376A"/>
          <w:sz w:val="22"/>
          <w:szCs w:val="22"/>
        </w:rPr>
        <w:t>Description:</w:t>
      </w:r>
      <w:r>
        <w:rPr>
          <w:rFonts w:ascii="Helvetica Neue" w:eastAsia="Helvetica Neue" w:hAnsi="Helvetica Neue" w:cs="Helvetica Neue"/>
          <w:color w:val="18376A"/>
          <w:sz w:val="22"/>
          <w:szCs w:val="22"/>
        </w:rPr>
        <w:t xml:space="preserve"> AWE is a web-based platform through which the users can create AR and VR experiences. Experiences are compatible with different devices and viewable by opening a link on the web browser i.e. a current or recent version of either Chrome or Firefox on Android and Safari on iOS devices. Internet Explorer doesn't support the required web standards. There is no need for downloading any app or software. Users can create Mixed Reality experiences with a drag &amp; drop interface, using their computer, smartphone or tablet.</w:t>
      </w:r>
    </w:p>
    <w:p w14:paraId="3B240A8E" w14:textId="77777777" w:rsidR="00376262" w:rsidRDefault="00ED69BE">
      <w:pPr>
        <w:spacing w:after="160"/>
        <w:jc w:val="both"/>
        <w:rPr>
          <w:rFonts w:ascii="Helvetica Neue" w:eastAsia="Helvetica Neue" w:hAnsi="Helvetica Neue" w:cs="Helvetica Neue"/>
          <w:color w:val="18376A"/>
          <w:sz w:val="22"/>
          <w:szCs w:val="22"/>
        </w:rPr>
      </w:pPr>
      <w:r>
        <w:rPr>
          <w:rFonts w:ascii="Helvetica Neue" w:eastAsia="Helvetica Neue" w:hAnsi="Helvetica Neue" w:cs="Helvetica Neue"/>
          <w:b/>
          <w:color w:val="18376A"/>
          <w:sz w:val="22"/>
          <w:szCs w:val="22"/>
        </w:rPr>
        <w:t>Functionality:</w:t>
      </w:r>
    </w:p>
    <w:p w14:paraId="70B5B70F" w14:textId="77777777" w:rsidR="00376262" w:rsidRDefault="00ED69BE">
      <w:pPr>
        <w:spacing w:after="160"/>
        <w:jc w:val="both"/>
        <w:rPr>
          <w:rFonts w:ascii="Helvetica Neue" w:eastAsia="Helvetica Neue" w:hAnsi="Helvetica Neue" w:cs="Helvetica Neue"/>
          <w:color w:val="18376A"/>
          <w:sz w:val="22"/>
          <w:szCs w:val="22"/>
        </w:rPr>
      </w:pPr>
      <w:r>
        <w:rPr>
          <w:rFonts w:ascii="Helvetica Neue" w:eastAsia="Helvetica Neue" w:hAnsi="Helvetica Neue" w:cs="Helvetica Neue"/>
          <w:color w:val="18376A"/>
          <w:sz w:val="22"/>
          <w:szCs w:val="22"/>
        </w:rPr>
        <w:t>The basic steps are as follows:</w:t>
      </w:r>
    </w:p>
    <w:p w14:paraId="063CB39D" w14:textId="77777777" w:rsidR="00376262" w:rsidRDefault="00ED69BE">
      <w:pPr>
        <w:numPr>
          <w:ilvl w:val="0"/>
          <w:numId w:val="10"/>
        </w:numPr>
        <w:pBdr>
          <w:top w:val="nil"/>
          <w:left w:val="nil"/>
          <w:bottom w:val="nil"/>
          <w:right w:val="nil"/>
          <w:between w:val="nil"/>
        </w:pBdr>
        <w:spacing w:line="259" w:lineRule="auto"/>
        <w:jc w:val="both"/>
        <w:rPr>
          <w:rFonts w:ascii="Helvetica Neue" w:eastAsia="Helvetica Neue" w:hAnsi="Helvetica Neue" w:cs="Helvetica Neue"/>
          <w:color w:val="18376A"/>
          <w:sz w:val="22"/>
          <w:szCs w:val="22"/>
        </w:rPr>
      </w:pPr>
      <w:r>
        <w:rPr>
          <w:rFonts w:ascii="Helvetica Neue" w:eastAsia="Helvetica Neue" w:hAnsi="Helvetica Neue" w:cs="Helvetica Neue"/>
          <w:color w:val="18376A"/>
          <w:sz w:val="22"/>
          <w:szCs w:val="22"/>
        </w:rPr>
        <w:t>Upload any types of common media (photos, videos, 3D &amp; more).</w:t>
      </w:r>
    </w:p>
    <w:p w14:paraId="61C33692" w14:textId="77777777" w:rsidR="00376262" w:rsidRDefault="00ED69BE">
      <w:pPr>
        <w:numPr>
          <w:ilvl w:val="0"/>
          <w:numId w:val="10"/>
        </w:numPr>
        <w:pBdr>
          <w:top w:val="nil"/>
          <w:left w:val="nil"/>
          <w:bottom w:val="nil"/>
          <w:right w:val="nil"/>
          <w:between w:val="nil"/>
        </w:pBdr>
        <w:spacing w:line="259" w:lineRule="auto"/>
        <w:jc w:val="both"/>
        <w:rPr>
          <w:rFonts w:ascii="Helvetica Neue" w:eastAsia="Helvetica Neue" w:hAnsi="Helvetica Neue" w:cs="Helvetica Neue"/>
          <w:color w:val="18376A"/>
          <w:sz w:val="22"/>
          <w:szCs w:val="22"/>
        </w:rPr>
      </w:pPr>
      <w:r>
        <w:rPr>
          <w:rFonts w:ascii="Helvetica Neue" w:eastAsia="Helvetica Neue" w:hAnsi="Helvetica Neue" w:cs="Helvetica Neue"/>
          <w:color w:val="18376A"/>
          <w:sz w:val="22"/>
          <w:szCs w:val="22"/>
        </w:rPr>
        <w:t>Manipulate these objects and add rich interactions to create an VR/AR experience.</w:t>
      </w:r>
    </w:p>
    <w:p w14:paraId="19116325" w14:textId="77777777" w:rsidR="00376262" w:rsidRDefault="00ED69BE">
      <w:pPr>
        <w:numPr>
          <w:ilvl w:val="0"/>
          <w:numId w:val="10"/>
        </w:numPr>
        <w:pBdr>
          <w:top w:val="nil"/>
          <w:left w:val="nil"/>
          <w:bottom w:val="nil"/>
          <w:right w:val="nil"/>
          <w:between w:val="nil"/>
        </w:pBdr>
        <w:spacing w:after="160" w:line="259" w:lineRule="auto"/>
        <w:jc w:val="both"/>
        <w:rPr>
          <w:rFonts w:ascii="Helvetica Neue" w:eastAsia="Helvetica Neue" w:hAnsi="Helvetica Neue" w:cs="Helvetica Neue"/>
          <w:color w:val="18376A"/>
          <w:sz w:val="22"/>
          <w:szCs w:val="22"/>
        </w:rPr>
      </w:pPr>
      <w:r>
        <w:rPr>
          <w:rFonts w:ascii="Helvetica Neue" w:eastAsia="Helvetica Neue" w:hAnsi="Helvetica Neue" w:cs="Helvetica Neue"/>
          <w:color w:val="18376A"/>
          <w:sz w:val="22"/>
          <w:szCs w:val="22"/>
        </w:rPr>
        <w:t>Share a single link that points directly to the web-based VR/AR experience.</w:t>
      </w:r>
    </w:p>
    <w:p w14:paraId="4B154FB1" w14:textId="77777777" w:rsidR="00376262" w:rsidRDefault="00ED69BE">
      <w:pPr>
        <w:spacing w:after="160"/>
        <w:jc w:val="both"/>
        <w:rPr>
          <w:rFonts w:ascii="Helvetica Neue" w:eastAsia="Helvetica Neue" w:hAnsi="Helvetica Neue" w:cs="Helvetica Neue"/>
          <w:color w:val="18376A"/>
          <w:sz w:val="22"/>
          <w:szCs w:val="22"/>
        </w:rPr>
      </w:pPr>
      <w:r>
        <w:rPr>
          <w:rFonts w:ascii="Helvetica Neue" w:eastAsia="Helvetica Neue" w:hAnsi="Helvetica Neue" w:cs="Helvetica Neue"/>
          <w:color w:val="18376A"/>
          <w:sz w:val="22"/>
          <w:szCs w:val="22"/>
        </w:rPr>
        <w:t>A standard AWE project includes:</w:t>
      </w:r>
    </w:p>
    <w:p w14:paraId="0B9F1D8F" w14:textId="77777777" w:rsidR="00376262" w:rsidRDefault="00ED69BE">
      <w:pPr>
        <w:numPr>
          <w:ilvl w:val="0"/>
          <w:numId w:val="10"/>
        </w:numPr>
        <w:pBdr>
          <w:top w:val="nil"/>
          <w:left w:val="nil"/>
          <w:bottom w:val="nil"/>
          <w:right w:val="nil"/>
          <w:between w:val="nil"/>
        </w:pBdr>
        <w:spacing w:line="259" w:lineRule="auto"/>
        <w:jc w:val="both"/>
        <w:rPr>
          <w:rFonts w:ascii="Helvetica Neue" w:eastAsia="Helvetica Neue" w:hAnsi="Helvetica Neue" w:cs="Helvetica Neue"/>
          <w:color w:val="18376A"/>
          <w:sz w:val="22"/>
          <w:szCs w:val="22"/>
        </w:rPr>
      </w:pPr>
      <w:r>
        <w:rPr>
          <w:rFonts w:ascii="Helvetica Neue" w:eastAsia="Helvetica Neue" w:hAnsi="Helvetica Neue" w:cs="Helvetica Neue"/>
          <w:color w:val="18376A"/>
          <w:sz w:val="22"/>
          <w:szCs w:val="22"/>
        </w:rPr>
        <w:t>Unlimited interactive objects per scene (images, videos, 3D models, audio, shapes)</w:t>
      </w:r>
    </w:p>
    <w:p w14:paraId="723DABC5" w14:textId="77777777" w:rsidR="00376262" w:rsidRDefault="00ED69BE">
      <w:pPr>
        <w:numPr>
          <w:ilvl w:val="0"/>
          <w:numId w:val="10"/>
        </w:numPr>
        <w:pBdr>
          <w:top w:val="nil"/>
          <w:left w:val="nil"/>
          <w:bottom w:val="nil"/>
          <w:right w:val="nil"/>
          <w:between w:val="nil"/>
        </w:pBdr>
        <w:spacing w:line="259" w:lineRule="auto"/>
        <w:jc w:val="both"/>
        <w:rPr>
          <w:rFonts w:ascii="Helvetica Neue" w:eastAsia="Helvetica Neue" w:hAnsi="Helvetica Neue" w:cs="Helvetica Neue"/>
          <w:color w:val="18376A"/>
          <w:sz w:val="22"/>
          <w:szCs w:val="22"/>
        </w:rPr>
      </w:pPr>
      <w:r>
        <w:rPr>
          <w:rFonts w:ascii="Helvetica Neue" w:eastAsia="Helvetica Neue" w:hAnsi="Helvetica Neue" w:cs="Helvetica Neue"/>
          <w:color w:val="18376A"/>
          <w:sz w:val="22"/>
          <w:szCs w:val="22"/>
        </w:rPr>
        <w:t>Support for 360° images &amp; video</w:t>
      </w:r>
    </w:p>
    <w:p w14:paraId="42F3A6F1" w14:textId="77777777" w:rsidR="00376262" w:rsidRDefault="00ED69BE">
      <w:pPr>
        <w:numPr>
          <w:ilvl w:val="0"/>
          <w:numId w:val="10"/>
        </w:numPr>
        <w:pBdr>
          <w:top w:val="nil"/>
          <w:left w:val="nil"/>
          <w:bottom w:val="nil"/>
          <w:right w:val="nil"/>
          <w:between w:val="nil"/>
        </w:pBdr>
        <w:spacing w:line="259" w:lineRule="auto"/>
        <w:jc w:val="both"/>
        <w:rPr>
          <w:rFonts w:ascii="Helvetica Neue" w:eastAsia="Helvetica Neue" w:hAnsi="Helvetica Neue" w:cs="Helvetica Neue"/>
          <w:color w:val="18376A"/>
          <w:sz w:val="22"/>
          <w:szCs w:val="22"/>
        </w:rPr>
      </w:pPr>
      <w:r>
        <w:rPr>
          <w:rFonts w:ascii="Helvetica Neue" w:eastAsia="Helvetica Neue" w:hAnsi="Helvetica Neue" w:cs="Helvetica Neue"/>
          <w:color w:val="18376A"/>
          <w:sz w:val="22"/>
          <w:szCs w:val="22"/>
        </w:rPr>
        <w:t>Object’s animations and actions</w:t>
      </w:r>
    </w:p>
    <w:p w14:paraId="1858477E" w14:textId="77777777" w:rsidR="00376262" w:rsidRDefault="00ED69BE">
      <w:pPr>
        <w:numPr>
          <w:ilvl w:val="0"/>
          <w:numId w:val="10"/>
        </w:numPr>
        <w:pBdr>
          <w:top w:val="nil"/>
          <w:left w:val="nil"/>
          <w:bottom w:val="nil"/>
          <w:right w:val="nil"/>
          <w:between w:val="nil"/>
        </w:pBdr>
        <w:spacing w:line="259" w:lineRule="auto"/>
        <w:jc w:val="both"/>
        <w:rPr>
          <w:rFonts w:ascii="Helvetica Neue" w:eastAsia="Helvetica Neue" w:hAnsi="Helvetica Neue" w:cs="Helvetica Neue"/>
          <w:color w:val="18376A"/>
          <w:sz w:val="22"/>
          <w:szCs w:val="22"/>
        </w:rPr>
      </w:pPr>
      <w:r>
        <w:rPr>
          <w:rFonts w:ascii="Helvetica Neue" w:eastAsia="Helvetica Neue" w:hAnsi="Helvetica Neue" w:cs="Helvetica Neue"/>
          <w:color w:val="18376A"/>
          <w:sz w:val="22"/>
          <w:szCs w:val="22"/>
        </w:rPr>
        <w:t>Up to 5 of each scene types:</w:t>
      </w:r>
    </w:p>
    <w:p w14:paraId="0DBB5B62" w14:textId="77777777" w:rsidR="00376262" w:rsidRDefault="00ED69BE">
      <w:pPr>
        <w:numPr>
          <w:ilvl w:val="1"/>
          <w:numId w:val="10"/>
        </w:numPr>
        <w:pBdr>
          <w:top w:val="nil"/>
          <w:left w:val="nil"/>
          <w:bottom w:val="nil"/>
          <w:right w:val="nil"/>
          <w:between w:val="nil"/>
        </w:pBdr>
        <w:spacing w:line="259" w:lineRule="auto"/>
        <w:jc w:val="both"/>
        <w:rPr>
          <w:rFonts w:ascii="Helvetica Neue" w:eastAsia="Helvetica Neue" w:hAnsi="Helvetica Neue" w:cs="Helvetica Neue"/>
          <w:color w:val="18376A"/>
          <w:sz w:val="22"/>
          <w:szCs w:val="22"/>
        </w:rPr>
      </w:pPr>
      <w:r>
        <w:rPr>
          <w:rFonts w:ascii="Helvetica Neue" w:eastAsia="Helvetica Neue" w:hAnsi="Helvetica Neue" w:cs="Helvetica Neue"/>
          <w:color w:val="18376A"/>
          <w:sz w:val="22"/>
          <w:szCs w:val="22"/>
        </w:rPr>
        <w:t>Image AR (Natural Feature Tracking)</w:t>
      </w:r>
    </w:p>
    <w:p w14:paraId="67AD7153" w14:textId="77777777" w:rsidR="00376262" w:rsidRDefault="00ED69BE">
      <w:pPr>
        <w:numPr>
          <w:ilvl w:val="1"/>
          <w:numId w:val="10"/>
        </w:numPr>
        <w:pBdr>
          <w:top w:val="nil"/>
          <w:left w:val="nil"/>
          <w:bottom w:val="nil"/>
          <w:right w:val="nil"/>
          <w:between w:val="nil"/>
        </w:pBdr>
        <w:spacing w:line="259" w:lineRule="auto"/>
        <w:jc w:val="both"/>
        <w:rPr>
          <w:rFonts w:ascii="Helvetica Neue" w:eastAsia="Helvetica Neue" w:hAnsi="Helvetica Neue" w:cs="Helvetica Neue"/>
          <w:color w:val="18376A"/>
          <w:sz w:val="22"/>
          <w:szCs w:val="22"/>
        </w:rPr>
      </w:pPr>
      <w:r>
        <w:rPr>
          <w:rFonts w:ascii="Helvetica Neue" w:eastAsia="Helvetica Neue" w:hAnsi="Helvetica Neue" w:cs="Helvetica Neue"/>
          <w:color w:val="18376A"/>
          <w:sz w:val="22"/>
          <w:szCs w:val="22"/>
        </w:rPr>
        <w:t>Spatial AR (SLAM or World Tracking)</w:t>
      </w:r>
    </w:p>
    <w:p w14:paraId="03E17C3C" w14:textId="77777777" w:rsidR="00376262" w:rsidRDefault="00ED69BE">
      <w:pPr>
        <w:numPr>
          <w:ilvl w:val="1"/>
          <w:numId w:val="10"/>
        </w:numPr>
        <w:pBdr>
          <w:top w:val="nil"/>
          <w:left w:val="nil"/>
          <w:bottom w:val="nil"/>
          <w:right w:val="nil"/>
          <w:between w:val="nil"/>
        </w:pBdr>
        <w:spacing w:line="259" w:lineRule="auto"/>
        <w:jc w:val="both"/>
        <w:rPr>
          <w:rFonts w:ascii="Helvetica Neue" w:eastAsia="Helvetica Neue" w:hAnsi="Helvetica Neue" w:cs="Helvetica Neue"/>
          <w:color w:val="18376A"/>
          <w:sz w:val="22"/>
          <w:szCs w:val="22"/>
        </w:rPr>
      </w:pPr>
      <w:r>
        <w:rPr>
          <w:rFonts w:ascii="Helvetica Neue" w:eastAsia="Helvetica Neue" w:hAnsi="Helvetica Neue" w:cs="Helvetica Neue"/>
          <w:color w:val="18376A"/>
          <w:sz w:val="22"/>
          <w:szCs w:val="22"/>
        </w:rPr>
        <w:t>Face AR</w:t>
      </w:r>
    </w:p>
    <w:p w14:paraId="7C67BFAB" w14:textId="77777777" w:rsidR="00376262" w:rsidRDefault="00ED69BE">
      <w:pPr>
        <w:numPr>
          <w:ilvl w:val="1"/>
          <w:numId w:val="10"/>
        </w:numPr>
        <w:pBdr>
          <w:top w:val="nil"/>
          <w:left w:val="nil"/>
          <w:bottom w:val="nil"/>
          <w:right w:val="nil"/>
          <w:between w:val="nil"/>
        </w:pBdr>
        <w:spacing w:line="259" w:lineRule="auto"/>
        <w:jc w:val="both"/>
        <w:rPr>
          <w:rFonts w:ascii="Helvetica Neue" w:eastAsia="Helvetica Neue" w:hAnsi="Helvetica Neue" w:cs="Helvetica Neue"/>
          <w:color w:val="18376A"/>
          <w:sz w:val="22"/>
          <w:szCs w:val="22"/>
        </w:rPr>
      </w:pPr>
      <w:r>
        <w:rPr>
          <w:rFonts w:ascii="Helvetica Neue" w:eastAsia="Helvetica Neue" w:hAnsi="Helvetica Neue" w:cs="Helvetica Neue"/>
          <w:color w:val="18376A"/>
          <w:sz w:val="22"/>
          <w:szCs w:val="22"/>
        </w:rPr>
        <w:t>360° / VR</w:t>
      </w:r>
    </w:p>
    <w:p w14:paraId="3330F3F7" w14:textId="77777777" w:rsidR="00376262" w:rsidRDefault="00ED69BE">
      <w:pPr>
        <w:numPr>
          <w:ilvl w:val="1"/>
          <w:numId w:val="10"/>
        </w:numPr>
        <w:pBdr>
          <w:top w:val="nil"/>
          <w:left w:val="nil"/>
          <w:bottom w:val="nil"/>
          <w:right w:val="nil"/>
          <w:between w:val="nil"/>
        </w:pBdr>
        <w:spacing w:line="259" w:lineRule="auto"/>
        <w:jc w:val="both"/>
        <w:rPr>
          <w:rFonts w:ascii="Helvetica Neue" w:eastAsia="Helvetica Neue" w:hAnsi="Helvetica Neue" w:cs="Helvetica Neue"/>
          <w:color w:val="18376A"/>
          <w:sz w:val="22"/>
          <w:szCs w:val="22"/>
        </w:rPr>
      </w:pPr>
      <w:r>
        <w:rPr>
          <w:rFonts w:ascii="Helvetica Neue" w:eastAsia="Helvetica Neue" w:hAnsi="Helvetica Neue" w:cs="Helvetica Neue"/>
          <w:color w:val="18376A"/>
          <w:sz w:val="22"/>
          <w:szCs w:val="22"/>
        </w:rPr>
        <w:t>GPS AR (location)</w:t>
      </w:r>
    </w:p>
    <w:p w14:paraId="780C137C" w14:textId="77777777" w:rsidR="00376262" w:rsidRDefault="00ED69BE">
      <w:pPr>
        <w:numPr>
          <w:ilvl w:val="1"/>
          <w:numId w:val="10"/>
        </w:numPr>
        <w:pBdr>
          <w:top w:val="nil"/>
          <w:left w:val="nil"/>
          <w:bottom w:val="nil"/>
          <w:right w:val="nil"/>
          <w:between w:val="nil"/>
        </w:pBdr>
        <w:spacing w:line="259" w:lineRule="auto"/>
        <w:jc w:val="both"/>
        <w:rPr>
          <w:rFonts w:ascii="Helvetica Neue" w:eastAsia="Helvetica Neue" w:hAnsi="Helvetica Neue" w:cs="Helvetica Neue"/>
          <w:color w:val="18376A"/>
          <w:sz w:val="22"/>
          <w:szCs w:val="22"/>
        </w:rPr>
      </w:pPr>
      <w:r>
        <w:rPr>
          <w:rFonts w:ascii="Helvetica Neue" w:eastAsia="Helvetica Neue" w:hAnsi="Helvetica Neue" w:cs="Helvetica Neue"/>
          <w:color w:val="18376A"/>
          <w:sz w:val="22"/>
          <w:szCs w:val="22"/>
        </w:rPr>
        <w:t>HTML page</w:t>
      </w:r>
    </w:p>
    <w:p w14:paraId="02546434" w14:textId="77777777" w:rsidR="00376262" w:rsidRDefault="00ED69BE">
      <w:pPr>
        <w:spacing w:after="160"/>
        <w:jc w:val="both"/>
        <w:rPr>
          <w:rFonts w:ascii="Helvetica Neue" w:eastAsia="Helvetica Neue" w:hAnsi="Helvetica Neue" w:cs="Helvetica Neue"/>
          <w:color w:val="18376A"/>
          <w:sz w:val="22"/>
          <w:szCs w:val="22"/>
        </w:rPr>
      </w:pPr>
      <w:r>
        <w:rPr>
          <w:rFonts w:ascii="Helvetica Neue" w:eastAsia="Helvetica Neue" w:hAnsi="Helvetica Neue" w:cs="Helvetica Neue"/>
          <w:color w:val="18376A"/>
          <w:sz w:val="22"/>
          <w:szCs w:val="22"/>
        </w:rPr>
        <w:t>As a first step, users create an account (Fig.6.1)</w:t>
      </w:r>
    </w:p>
    <w:p w14:paraId="7A94BE95" w14:textId="77777777" w:rsidR="00376262" w:rsidRDefault="00ED69BE">
      <w:pPr>
        <w:spacing w:after="160"/>
        <w:jc w:val="center"/>
        <w:rPr>
          <w:rFonts w:ascii="Helvetica Neue" w:eastAsia="Helvetica Neue" w:hAnsi="Helvetica Neue" w:cs="Helvetica Neue"/>
          <w:b/>
          <w:color w:val="18376A"/>
          <w:sz w:val="22"/>
          <w:szCs w:val="22"/>
        </w:rPr>
      </w:pPr>
      <w:r>
        <w:rPr>
          <w:rFonts w:ascii="Helvetica Neue" w:eastAsia="Helvetica Neue" w:hAnsi="Helvetica Neue" w:cs="Helvetica Neue"/>
          <w:b/>
          <w:noProof/>
          <w:color w:val="18376A"/>
          <w:sz w:val="22"/>
          <w:szCs w:val="22"/>
        </w:rPr>
        <w:lastRenderedPageBreak/>
        <w:drawing>
          <wp:inline distT="0" distB="0" distL="0" distR="0" wp14:anchorId="14FF1EC9" wp14:editId="1A4CB3ED">
            <wp:extent cx="2160000" cy="3009600"/>
            <wp:effectExtent l="0" t="0" r="0" b="0"/>
            <wp:docPr id="774" name="image62.png" descr="2-getting-started-with-awe-2.png"/>
            <wp:cNvGraphicFramePr/>
            <a:graphic xmlns:a="http://schemas.openxmlformats.org/drawingml/2006/main">
              <a:graphicData uri="http://schemas.openxmlformats.org/drawingml/2006/picture">
                <pic:pic xmlns:pic="http://schemas.openxmlformats.org/drawingml/2006/picture">
                  <pic:nvPicPr>
                    <pic:cNvPr id="0" name="image62.png" descr="2-getting-started-with-awe-2.png"/>
                    <pic:cNvPicPr preferRelativeResize="0"/>
                  </pic:nvPicPr>
                  <pic:blipFill>
                    <a:blip r:embed="rId122"/>
                    <a:srcRect/>
                    <a:stretch>
                      <a:fillRect/>
                    </a:stretch>
                  </pic:blipFill>
                  <pic:spPr>
                    <a:xfrm>
                      <a:off x="0" y="0"/>
                      <a:ext cx="2160000" cy="3009600"/>
                    </a:xfrm>
                    <a:prstGeom prst="rect">
                      <a:avLst/>
                    </a:prstGeom>
                    <a:ln/>
                  </pic:spPr>
                </pic:pic>
              </a:graphicData>
            </a:graphic>
          </wp:inline>
        </w:drawing>
      </w:r>
    </w:p>
    <w:p w14:paraId="376053F7" w14:textId="77777777" w:rsidR="00376262" w:rsidRDefault="00ED69BE" w:rsidP="007B387F">
      <w:pPr>
        <w:pStyle w:val="g"/>
      </w:pPr>
      <w:bookmarkStart w:id="105" w:name="_Toc130981504"/>
      <w:r>
        <w:t>Figure 6.1. Signup Page</w:t>
      </w:r>
      <w:bookmarkEnd w:id="105"/>
    </w:p>
    <w:p w14:paraId="058202A0" w14:textId="77777777" w:rsidR="00376262" w:rsidRDefault="00376262">
      <w:pPr>
        <w:spacing w:after="160"/>
        <w:jc w:val="both"/>
        <w:rPr>
          <w:rFonts w:ascii="Helvetica Neue" w:eastAsia="Helvetica Neue" w:hAnsi="Helvetica Neue" w:cs="Helvetica Neue"/>
          <w:color w:val="18376A"/>
          <w:sz w:val="22"/>
          <w:szCs w:val="22"/>
        </w:rPr>
      </w:pPr>
    </w:p>
    <w:p w14:paraId="67AB6A12" w14:textId="77777777" w:rsidR="00376262" w:rsidRDefault="00ED69BE">
      <w:pPr>
        <w:spacing w:after="160"/>
        <w:jc w:val="both"/>
        <w:rPr>
          <w:rFonts w:ascii="Helvetica Neue" w:eastAsia="Helvetica Neue" w:hAnsi="Helvetica Neue" w:cs="Helvetica Neue"/>
          <w:color w:val="18376A"/>
          <w:sz w:val="22"/>
          <w:szCs w:val="22"/>
        </w:rPr>
      </w:pPr>
      <w:r>
        <w:rPr>
          <w:rFonts w:ascii="Helvetica Neue" w:eastAsia="Helvetica Neue" w:hAnsi="Helvetica Neue" w:cs="Helvetica Neue"/>
          <w:color w:val="18376A"/>
          <w:sz w:val="22"/>
          <w:szCs w:val="22"/>
        </w:rPr>
        <w:t xml:space="preserve">Pricing plans are available from </w:t>
      </w:r>
      <w:hyperlink r:id="rId123">
        <w:r>
          <w:rPr>
            <w:rFonts w:ascii="Helvetica Neue" w:eastAsia="Helvetica Neue" w:hAnsi="Helvetica Neue" w:cs="Helvetica Neue"/>
            <w:color w:val="4FB8C1"/>
            <w:sz w:val="22"/>
            <w:szCs w:val="22"/>
            <w:u w:val="single"/>
          </w:rPr>
          <w:t>https://awe.media/pricing</w:t>
        </w:r>
      </w:hyperlink>
      <w:r>
        <w:rPr>
          <w:rFonts w:ascii="Helvetica Neue" w:eastAsia="Helvetica Neue" w:hAnsi="Helvetica Neue" w:cs="Helvetica Neue"/>
          <w:color w:val="18376A"/>
          <w:sz w:val="22"/>
          <w:szCs w:val="22"/>
        </w:rPr>
        <w:t xml:space="preserve"> (Fig. 6.2). Also, users can find the help/support </w:t>
      </w:r>
      <w:hyperlink r:id="rId124">
        <w:r>
          <w:rPr>
            <w:rFonts w:ascii="Helvetica Neue" w:eastAsia="Helvetica Neue" w:hAnsi="Helvetica Neue" w:cs="Helvetica Neue"/>
            <w:color w:val="4FB8C1"/>
            <w:sz w:val="22"/>
            <w:szCs w:val="22"/>
            <w:u w:val="single"/>
          </w:rPr>
          <w:t>link</w:t>
        </w:r>
      </w:hyperlink>
      <w:r>
        <w:rPr>
          <w:rFonts w:ascii="Helvetica Neue" w:eastAsia="Helvetica Neue" w:hAnsi="Helvetica Neue" w:cs="Helvetica Neue"/>
          <w:color w:val="18376A"/>
          <w:sz w:val="22"/>
          <w:szCs w:val="22"/>
        </w:rPr>
        <w:t xml:space="preserve"> (Fig. 6.3).</w:t>
      </w:r>
    </w:p>
    <w:p w14:paraId="36112C5A" w14:textId="77777777" w:rsidR="00376262" w:rsidRDefault="00376262">
      <w:pPr>
        <w:spacing w:after="160"/>
        <w:jc w:val="both"/>
        <w:rPr>
          <w:rFonts w:ascii="Helvetica Neue" w:eastAsia="Helvetica Neue" w:hAnsi="Helvetica Neue" w:cs="Helvetica Neue"/>
          <w:color w:val="18376A"/>
          <w:sz w:val="22"/>
          <w:szCs w:val="22"/>
        </w:rPr>
      </w:pPr>
    </w:p>
    <w:p w14:paraId="4BDF3D2E" w14:textId="77777777" w:rsidR="00376262" w:rsidRDefault="00ED69BE">
      <w:pPr>
        <w:spacing w:after="160"/>
        <w:jc w:val="center"/>
        <w:rPr>
          <w:rFonts w:ascii="Helvetica Neue" w:eastAsia="Helvetica Neue" w:hAnsi="Helvetica Neue" w:cs="Helvetica Neue"/>
          <w:b/>
          <w:color w:val="18376A"/>
          <w:sz w:val="22"/>
          <w:szCs w:val="22"/>
        </w:rPr>
      </w:pPr>
      <w:r>
        <w:rPr>
          <w:rFonts w:ascii="Helvetica Neue" w:eastAsia="Helvetica Neue" w:hAnsi="Helvetica Neue" w:cs="Helvetica Neue"/>
          <w:b/>
          <w:noProof/>
          <w:color w:val="18376A"/>
          <w:sz w:val="22"/>
          <w:szCs w:val="22"/>
        </w:rPr>
        <w:drawing>
          <wp:inline distT="0" distB="0" distL="0" distR="0" wp14:anchorId="0B9F59B3" wp14:editId="45A10E13">
            <wp:extent cx="4525270" cy="2575560"/>
            <wp:effectExtent l="0" t="0" r="8890" b="0"/>
            <wp:docPr id="776" name="image61.png" descr="Εικόνα που περιέχει κείμενο&#10;&#10;Περιγραφή που δημιουργήθηκε αυτόματα"/>
            <wp:cNvGraphicFramePr/>
            <a:graphic xmlns:a="http://schemas.openxmlformats.org/drawingml/2006/main">
              <a:graphicData uri="http://schemas.openxmlformats.org/drawingml/2006/picture">
                <pic:pic xmlns:pic="http://schemas.openxmlformats.org/drawingml/2006/picture">
                  <pic:nvPicPr>
                    <pic:cNvPr id="0" name="image61.png" descr="Εικόνα που περιέχει κείμενο&#10;&#10;Περιγραφή που δημιουργήθηκε αυτόματα"/>
                    <pic:cNvPicPr preferRelativeResize="0"/>
                  </pic:nvPicPr>
                  <pic:blipFill>
                    <a:blip r:embed="rId125"/>
                    <a:srcRect/>
                    <a:stretch>
                      <a:fillRect/>
                    </a:stretch>
                  </pic:blipFill>
                  <pic:spPr>
                    <a:xfrm>
                      <a:off x="0" y="0"/>
                      <a:ext cx="4528919" cy="2577637"/>
                    </a:xfrm>
                    <a:prstGeom prst="rect">
                      <a:avLst/>
                    </a:prstGeom>
                    <a:ln/>
                  </pic:spPr>
                </pic:pic>
              </a:graphicData>
            </a:graphic>
          </wp:inline>
        </w:drawing>
      </w:r>
    </w:p>
    <w:p w14:paraId="4E3AE84C" w14:textId="77777777" w:rsidR="00376262" w:rsidRDefault="00ED69BE" w:rsidP="007B387F">
      <w:pPr>
        <w:pStyle w:val="g"/>
      </w:pPr>
      <w:bookmarkStart w:id="106" w:name="_Toc130981505"/>
      <w:r>
        <w:t>Figure 6.2. Pricing</w:t>
      </w:r>
      <w:bookmarkEnd w:id="106"/>
    </w:p>
    <w:p w14:paraId="44EE9C9A" w14:textId="77777777" w:rsidR="00376262" w:rsidRDefault="00376262">
      <w:pPr>
        <w:spacing w:after="160"/>
        <w:jc w:val="both"/>
        <w:rPr>
          <w:rFonts w:ascii="Helvetica Neue" w:eastAsia="Helvetica Neue" w:hAnsi="Helvetica Neue" w:cs="Helvetica Neue"/>
          <w:b/>
          <w:color w:val="18376A"/>
          <w:sz w:val="22"/>
          <w:szCs w:val="22"/>
        </w:rPr>
      </w:pPr>
    </w:p>
    <w:p w14:paraId="10FA967E" w14:textId="77777777" w:rsidR="00376262" w:rsidRDefault="00ED69BE">
      <w:pPr>
        <w:spacing w:after="160"/>
        <w:jc w:val="center"/>
        <w:rPr>
          <w:rFonts w:ascii="Helvetica Neue" w:eastAsia="Helvetica Neue" w:hAnsi="Helvetica Neue" w:cs="Helvetica Neue"/>
          <w:b/>
          <w:color w:val="18376A"/>
          <w:sz w:val="22"/>
          <w:szCs w:val="22"/>
        </w:rPr>
      </w:pPr>
      <w:r>
        <w:rPr>
          <w:rFonts w:ascii="Helvetica Neue" w:eastAsia="Helvetica Neue" w:hAnsi="Helvetica Neue" w:cs="Helvetica Neue"/>
          <w:noProof/>
          <w:color w:val="18376A"/>
          <w:sz w:val="22"/>
          <w:szCs w:val="22"/>
        </w:rPr>
        <w:lastRenderedPageBreak/>
        <w:drawing>
          <wp:inline distT="0" distB="0" distL="0" distR="0" wp14:anchorId="054DF1B7" wp14:editId="1A3EB5F3">
            <wp:extent cx="4320000" cy="2113200"/>
            <wp:effectExtent l="0" t="0" r="0" b="0"/>
            <wp:docPr id="778" name="image85.png"/>
            <wp:cNvGraphicFramePr/>
            <a:graphic xmlns:a="http://schemas.openxmlformats.org/drawingml/2006/main">
              <a:graphicData uri="http://schemas.openxmlformats.org/drawingml/2006/picture">
                <pic:pic xmlns:pic="http://schemas.openxmlformats.org/drawingml/2006/picture">
                  <pic:nvPicPr>
                    <pic:cNvPr id="0" name="image85.png"/>
                    <pic:cNvPicPr preferRelativeResize="0"/>
                  </pic:nvPicPr>
                  <pic:blipFill>
                    <a:blip r:embed="rId126"/>
                    <a:srcRect/>
                    <a:stretch>
                      <a:fillRect/>
                    </a:stretch>
                  </pic:blipFill>
                  <pic:spPr>
                    <a:xfrm>
                      <a:off x="0" y="0"/>
                      <a:ext cx="4320000" cy="2113200"/>
                    </a:xfrm>
                    <a:prstGeom prst="rect">
                      <a:avLst/>
                    </a:prstGeom>
                    <a:ln/>
                  </pic:spPr>
                </pic:pic>
              </a:graphicData>
            </a:graphic>
          </wp:inline>
        </w:drawing>
      </w:r>
    </w:p>
    <w:p w14:paraId="786C0B61" w14:textId="77777777" w:rsidR="00376262" w:rsidRDefault="00ED69BE" w:rsidP="007B387F">
      <w:pPr>
        <w:pStyle w:val="g"/>
      </w:pPr>
      <w:bookmarkStart w:id="107" w:name="_Toc130981506"/>
      <w:r>
        <w:t>Figure 6.3. Support/Help link</w:t>
      </w:r>
      <w:bookmarkEnd w:id="107"/>
    </w:p>
    <w:p w14:paraId="63FD7D80" w14:textId="77777777" w:rsidR="00376262" w:rsidRDefault="00376262">
      <w:pPr>
        <w:spacing w:after="160"/>
        <w:jc w:val="both"/>
        <w:rPr>
          <w:rFonts w:ascii="Helvetica Neue" w:eastAsia="Helvetica Neue" w:hAnsi="Helvetica Neue" w:cs="Helvetica Neue"/>
          <w:color w:val="18376A"/>
          <w:sz w:val="22"/>
          <w:szCs w:val="22"/>
        </w:rPr>
      </w:pPr>
    </w:p>
    <w:p w14:paraId="0EC47BAF" w14:textId="77777777" w:rsidR="00376262" w:rsidRDefault="00ED69BE">
      <w:pPr>
        <w:spacing w:after="160"/>
        <w:jc w:val="both"/>
        <w:rPr>
          <w:rFonts w:ascii="Helvetica Neue" w:eastAsia="Helvetica Neue" w:hAnsi="Helvetica Neue" w:cs="Helvetica Neue"/>
          <w:color w:val="18376A"/>
          <w:sz w:val="22"/>
          <w:szCs w:val="22"/>
        </w:rPr>
      </w:pPr>
      <w:r>
        <w:rPr>
          <w:rFonts w:ascii="Helvetica Neue" w:eastAsia="Helvetica Neue" w:hAnsi="Helvetica Neue" w:cs="Helvetica Neue"/>
          <w:color w:val="18376A"/>
          <w:sz w:val="22"/>
          <w:szCs w:val="22"/>
        </w:rPr>
        <w:t>After signing up and creating a new account, users are led directly to the page for creating a new project (Fig. 6.4). Every project created is saved in the users’ repository and it is visible on the projects’ page (Fig. 6.5).</w:t>
      </w:r>
    </w:p>
    <w:p w14:paraId="22C9966F" w14:textId="77777777" w:rsidR="00376262" w:rsidRDefault="00376262">
      <w:pPr>
        <w:spacing w:after="160"/>
        <w:jc w:val="both"/>
        <w:rPr>
          <w:rFonts w:ascii="Helvetica Neue" w:eastAsia="Helvetica Neue" w:hAnsi="Helvetica Neue" w:cs="Helvetica Neue"/>
          <w:color w:val="18376A"/>
          <w:sz w:val="22"/>
          <w:szCs w:val="22"/>
        </w:rPr>
      </w:pPr>
    </w:p>
    <w:p w14:paraId="2A9CDA18" w14:textId="77777777" w:rsidR="00376262" w:rsidRDefault="00ED69BE">
      <w:pPr>
        <w:spacing w:after="160"/>
        <w:jc w:val="center"/>
        <w:rPr>
          <w:rFonts w:ascii="Helvetica Neue" w:eastAsia="Helvetica Neue" w:hAnsi="Helvetica Neue" w:cs="Helvetica Neue"/>
          <w:b/>
          <w:color w:val="18376A"/>
          <w:sz w:val="22"/>
          <w:szCs w:val="22"/>
        </w:rPr>
      </w:pPr>
      <w:r>
        <w:rPr>
          <w:rFonts w:ascii="Helvetica Neue" w:eastAsia="Helvetica Neue" w:hAnsi="Helvetica Neue" w:cs="Helvetica Neue"/>
          <w:b/>
          <w:noProof/>
          <w:color w:val="18376A"/>
          <w:sz w:val="22"/>
          <w:szCs w:val="22"/>
        </w:rPr>
        <w:drawing>
          <wp:inline distT="0" distB="0" distL="0" distR="0" wp14:anchorId="72D6F527" wp14:editId="3B87DD1E">
            <wp:extent cx="4320000" cy="3567600"/>
            <wp:effectExtent l="0" t="0" r="0" b="0"/>
            <wp:docPr id="780" name="image70.png" descr="Working with different scenes 1 -1.png"/>
            <wp:cNvGraphicFramePr/>
            <a:graphic xmlns:a="http://schemas.openxmlformats.org/drawingml/2006/main">
              <a:graphicData uri="http://schemas.openxmlformats.org/drawingml/2006/picture">
                <pic:pic xmlns:pic="http://schemas.openxmlformats.org/drawingml/2006/picture">
                  <pic:nvPicPr>
                    <pic:cNvPr id="0" name="image70.png" descr="Working with different scenes 1 -1.png"/>
                    <pic:cNvPicPr preferRelativeResize="0"/>
                  </pic:nvPicPr>
                  <pic:blipFill>
                    <a:blip r:embed="rId127"/>
                    <a:srcRect/>
                    <a:stretch>
                      <a:fillRect/>
                    </a:stretch>
                  </pic:blipFill>
                  <pic:spPr>
                    <a:xfrm>
                      <a:off x="0" y="0"/>
                      <a:ext cx="4320000" cy="3567600"/>
                    </a:xfrm>
                    <a:prstGeom prst="rect">
                      <a:avLst/>
                    </a:prstGeom>
                    <a:ln/>
                  </pic:spPr>
                </pic:pic>
              </a:graphicData>
            </a:graphic>
          </wp:inline>
        </w:drawing>
      </w:r>
    </w:p>
    <w:p w14:paraId="5E67A648" w14:textId="77777777" w:rsidR="00376262" w:rsidRDefault="00ED69BE" w:rsidP="007B387F">
      <w:pPr>
        <w:pStyle w:val="g"/>
      </w:pPr>
      <w:bookmarkStart w:id="108" w:name="_Toc130981507"/>
      <w:r>
        <w:t>Figure 6.4. Page for creating the first project</w:t>
      </w:r>
      <w:bookmarkEnd w:id="108"/>
    </w:p>
    <w:p w14:paraId="4962F0A5" w14:textId="77777777" w:rsidR="00376262" w:rsidRDefault="00ED69BE">
      <w:pPr>
        <w:spacing w:after="160"/>
        <w:jc w:val="center"/>
        <w:rPr>
          <w:rFonts w:ascii="Helvetica Neue" w:eastAsia="Helvetica Neue" w:hAnsi="Helvetica Neue" w:cs="Helvetica Neue"/>
          <w:color w:val="18376A"/>
          <w:sz w:val="22"/>
          <w:szCs w:val="22"/>
        </w:rPr>
      </w:pPr>
      <w:r>
        <w:rPr>
          <w:rFonts w:ascii="Helvetica Neue" w:eastAsia="Helvetica Neue" w:hAnsi="Helvetica Neue" w:cs="Helvetica Neue"/>
          <w:noProof/>
          <w:color w:val="18376A"/>
          <w:sz w:val="22"/>
          <w:szCs w:val="22"/>
        </w:rPr>
        <w:lastRenderedPageBreak/>
        <w:drawing>
          <wp:inline distT="0" distB="0" distL="0" distR="0" wp14:anchorId="663A9CCA" wp14:editId="719DE9DD">
            <wp:extent cx="4568311" cy="1890713"/>
            <wp:effectExtent l="0" t="0" r="0" b="0"/>
            <wp:docPr id="781" name="image71.png" descr="Εικόνα που περιέχει κείμενο&#10;&#10;Περιγραφή που δημιουργήθηκε αυτόματα"/>
            <wp:cNvGraphicFramePr/>
            <a:graphic xmlns:a="http://schemas.openxmlformats.org/drawingml/2006/main">
              <a:graphicData uri="http://schemas.openxmlformats.org/drawingml/2006/picture">
                <pic:pic xmlns:pic="http://schemas.openxmlformats.org/drawingml/2006/picture">
                  <pic:nvPicPr>
                    <pic:cNvPr id="0" name="image71.png" descr="Εικόνα που περιέχει κείμενο&#10;&#10;Περιγραφή που δημιουργήθηκε αυτόματα"/>
                    <pic:cNvPicPr preferRelativeResize="0"/>
                  </pic:nvPicPr>
                  <pic:blipFill>
                    <a:blip r:embed="rId128"/>
                    <a:srcRect r="32797" b="50000"/>
                    <a:stretch>
                      <a:fillRect/>
                    </a:stretch>
                  </pic:blipFill>
                  <pic:spPr>
                    <a:xfrm>
                      <a:off x="0" y="0"/>
                      <a:ext cx="4568311" cy="1890713"/>
                    </a:xfrm>
                    <a:prstGeom prst="rect">
                      <a:avLst/>
                    </a:prstGeom>
                    <a:ln/>
                  </pic:spPr>
                </pic:pic>
              </a:graphicData>
            </a:graphic>
          </wp:inline>
        </w:drawing>
      </w:r>
    </w:p>
    <w:p w14:paraId="73B6D7A2" w14:textId="77777777" w:rsidR="00376262" w:rsidRDefault="00ED69BE" w:rsidP="007B387F">
      <w:pPr>
        <w:pStyle w:val="g"/>
      </w:pPr>
      <w:bookmarkStart w:id="109" w:name="_Toc130981508"/>
      <w:r>
        <w:t>Figure 6.5. The “My Projects” page</w:t>
      </w:r>
      <w:bookmarkEnd w:id="109"/>
    </w:p>
    <w:p w14:paraId="487B5F0E" w14:textId="77777777" w:rsidR="00376262" w:rsidRDefault="00376262">
      <w:pPr>
        <w:spacing w:after="160"/>
        <w:jc w:val="both"/>
        <w:rPr>
          <w:rFonts w:ascii="Helvetica Neue" w:eastAsia="Helvetica Neue" w:hAnsi="Helvetica Neue" w:cs="Helvetica Neue"/>
          <w:color w:val="18376A"/>
          <w:sz w:val="22"/>
          <w:szCs w:val="22"/>
        </w:rPr>
      </w:pPr>
    </w:p>
    <w:p w14:paraId="3FFA8A02" w14:textId="77777777" w:rsidR="00376262" w:rsidRDefault="00ED69BE">
      <w:pPr>
        <w:spacing w:after="160"/>
        <w:jc w:val="both"/>
        <w:rPr>
          <w:rFonts w:ascii="Helvetica Neue" w:eastAsia="Helvetica Neue" w:hAnsi="Helvetica Neue" w:cs="Helvetica Neue"/>
          <w:color w:val="18376A"/>
          <w:sz w:val="22"/>
          <w:szCs w:val="22"/>
        </w:rPr>
      </w:pPr>
      <w:r>
        <w:rPr>
          <w:rFonts w:ascii="Helvetica Neue" w:eastAsia="Helvetica Neue" w:hAnsi="Helvetica Neue" w:cs="Helvetica Neue"/>
          <w:color w:val="18376A"/>
          <w:sz w:val="22"/>
          <w:szCs w:val="22"/>
        </w:rPr>
        <w:t>The second step is to create the first scene depending on the preferable type (Fig. 6.6).</w:t>
      </w:r>
    </w:p>
    <w:p w14:paraId="098D341D" w14:textId="77777777" w:rsidR="00376262" w:rsidRDefault="00376262">
      <w:pPr>
        <w:spacing w:after="160"/>
        <w:jc w:val="both"/>
        <w:rPr>
          <w:rFonts w:ascii="Helvetica Neue" w:eastAsia="Helvetica Neue" w:hAnsi="Helvetica Neue" w:cs="Helvetica Neue"/>
          <w:color w:val="18376A"/>
          <w:sz w:val="22"/>
          <w:szCs w:val="22"/>
        </w:rPr>
      </w:pPr>
    </w:p>
    <w:p w14:paraId="0914F7A8" w14:textId="77777777" w:rsidR="00376262" w:rsidRDefault="00ED69BE">
      <w:pPr>
        <w:spacing w:after="160"/>
        <w:jc w:val="center"/>
        <w:rPr>
          <w:rFonts w:ascii="Helvetica Neue" w:eastAsia="Helvetica Neue" w:hAnsi="Helvetica Neue" w:cs="Helvetica Neue"/>
          <w:color w:val="18376A"/>
          <w:sz w:val="22"/>
          <w:szCs w:val="22"/>
        </w:rPr>
      </w:pPr>
      <w:r>
        <w:rPr>
          <w:rFonts w:ascii="Helvetica Neue" w:eastAsia="Helvetica Neue" w:hAnsi="Helvetica Neue" w:cs="Helvetica Neue"/>
          <w:noProof/>
          <w:color w:val="18376A"/>
          <w:sz w:val="22"/>
          <w:szCs w:val="22"/>
        </w:rPr>
        <w:drawing>
          <wp:inline distT="0" distB="0" distL="0" distR="0" wp14:anchorId="5221C67C" wp14:editId="74C85EFB">
            <wp:extent cx="3415706" cy="3521417"/>
            <wp:effectExtent l="0" t="0" r="0" b="0"/>
            <wp:docPr id="783" name="image76.png"/>
            <wp:cNvGraphicFramePr/>
            <a:graphic xmlns:a="http://schemas.openxmlformats.org/drawingml/2006/main">
              <a:graphicData uri="http://schemas.openxmlformats.org/drawingml/2006/picture">
                <pic:pic xmlns:pic="http://schemas.openxmlformats.org/drawingml/2006/picture">
                  <pic:nvPicPr>
                    <pic:cNvPr id="0" name="image76.png"/>
                    <pic:cNvPicPr preferRelativeResize="0"/>
                  </pic:nvPicPr>
                  <pic:blipFill>
                    <a:blip r:embed="rId129"/>
                    <a:srcRect l="7007" b="2675"/>
                    <a:stretch>
                      <a:fillRect/>
                    </a:stretch>
                  </pic:blipFill>
                  <pic:spPr>
                    <a:xfrm>
                      <a:off x="0" y="0"/>
                      <a:ext cx="3415706" cy="3521417"/>
                    </a:xfrm>
                    <a:prstGeom prst="rect">
                      <a:avLst/>
                    </a:prstGeom>
                    <a:ln/>
                  </pic:spPr>
                </pic:pic>
              </a:graphicData>
            </a:graphic>
          </wp:inline>
        </w:drawing>
      </w:r>
    </w:p>
    <w:p w14:paraId="046DA793" w14:textId="77777777" w:rsidR="00376262" w:rsidRDefault="00ED69BE" w:rsidP="007B387F">
      <w:pPr>
        <w:pStyle w:val="g"/>
      </w:pPr>
      <w:bookmarkStart w:id="110" w:name="_Toc130981509"/>
      <w:r>
        <w:t>Figure 6.6. Creating a new scene</w:t>
      </w:r>
      <w:bookmarkEnd w:id="110"/>
    </w:p>
    <w:p w14:paraId="7DC26713" w14:textId="77777777" w:rsidR="00376262" w:rsidRDefault="00376262">
      <w:pPr>
        <w:spacing w:after="160"/>
        <w:jc w:val="both"/>
        <w:rPr>
          <w:rFonts w:ascii="Helvetica Neue" w:eastAsia="Helvetica Neue" w:hAnsi="Helvetica Neue" w:cs="Helvetica Neue"/>
          <w:color w:val="18376A"/>
          <w:sz w:val="22"/>
          <w:szCs w:val="22"/>
        </w:rPr>
      </w:pPr>
    </w:p>
    <w:p w14:paraId="25F93858" w14:textId="77777777" w:rsidR="00376262" w:rsidRDefault="00ED69BE">
      <w:pPr>
        <w:spacing w:after="160"/>
        <w:jc w:val="both"/>
        <w:rPr>
          <w:rFonts w:ascii="Helvetica Neue" w:eastAsia="Helvetica Neue" w:hAnsi="Helvetica Neue" w:cs="Helvetica Neue"/>
          <w:color w:val="18376A"/>
          <w:sz w:val="22"/>
          <w:szCs w:val="22"/>
        </w:rPr>
      </w:pPr>
      <w:r>
        <w:rPr>
          <w:rFonts w:ascii="Helvetica Neue" w:eastAsia="Helvetica Neue" w:hAnsi="Helvetica Neue" w:cs="Helvetica Neue"/>
          <w:color w:val="18376A"/>
          <w:sz w:val="22"/>
          <w:szCs w:val="22"/>
        </w:rPr>
        <w:t>The scene opens in the object edit mode. WebAR face tracking scenes start with a pre-added face model projection (face mesh) which is invisible in live mode. Instead, it is shown in wireframe mode in the editor to allow accurate arrangements (Fig. 6.7).</w:t>
      </w:r>
    </w:p>
    <w:p w14:paraId="64F345EF" w14:textId="77777777" w:rsidR="00376262" w:rsidRDefault="00ED69BE">
      <w:pPr>
        <w:spacing w:after="160"/>
        <w:jc w:val="center"/>
        <w:rPr>
          <w:rFonts w:ascii="Helvetica Neue" w:eastAsia="Helvetica Neue" w:hAnsi="Helvetica Neue" w:cs="Helvetica Neue"/>
          <w:color w:val="18376A"/>
          <w:sz w:val="22"/>
          <w:szCs w:val="22"/>
        </w:rPr>
      </w:pPr>
      <w:r>
        <w:rPr>
          <w:rFonts w:ascii="Helvetica Neue" w:eastAsia="Helvetica Neue" w:hAnsi="Helvetica Neue" w:cs="Helvetica Neue"/>
          <w:noProof/>
          <w:color w:val="18376A"/>
          <w:sz w:val="22"/>
          <w:szCs w:val="22"/>
        </w:rPr>
        <w:lastRenderedPageBreak/>
        <w:drawing>
          <wp:inline distT="0" distB="0" distL="0" distR="0" wp14:anchorId="45F0BE84" wp14:editId="3FC9A731">
            <wp:extent cx="4802841" cy="2405823"/>
            <wp:effectExtent l="0" t="0" r="0" b="0"/>
            <wp:docPr id="765" name="image67.jpg" descr="face-object-edit-base.jpg"/>
            <wp:cNvGraphicFramePr/>
            <a:graphic xmlns:a="http://schemas.openxmlformats.org/drawingml/2006/main">
              <a:graphicData uri="http://schemas.openxmlformats.org/drawingml/2006/picture">
                <pic:pic xmlns:pic="http://schemas.openxmlformats.org/drawingml/2006/picture">
                  <pic:nvPicPr>
                    <pic:cNvPr id="0" name="image67.jpg" descr="face-object-edit-base.jpg"/>
                    <pic:cNvPicPr preferRelativeResize="0"/>
                  </pic:nvPicPr>
                  <pic:blipFill>
                    <a:blip r:embed="rId130"/>
                    <a:srcRect/>
                    <a:stretch>
                      <a:fillRect/>
                    </a:stretch>
                  </pic:blipFill>
                  <pic:spPr>
                    <a:xfrm>
                      <a:off x="0" y="0"/>
                      <a:ext cx="4802841" cy="2405823"/>
                    </a:xfrm>
                    <a:prstGeom prst="rect">
                      <a:avLst/>
                    </a:prstGeom>
                    <a:ln/>
                  </pic:spPr>
                </pic:pic>
              </a:graphicData>
            </a:graphic>
          </wp:inline>
        </w:drawing>
      </w:r>
    </w:p>
    <w:p w14:paraId="63CEC3FA" w14:textId="77777777" w:rsidR="00376262" w:rsidRDefault="00ED69BE" w:rsidP="007B387F">
      <w:pPr>
        <w:pStyle w:val="g"/>
      </w:pPr>
      <w:bookmarkStart w:id="111" w:name="_Toc130981510"/>
      <w:r>
        <w:t>Figure 6.7. A scene in edit mode</w:t>
      </w:r>
      <w:bookmarkEnd w:id="111"/>
    </w:p>
    <w:p w14:paraId="0E414C14" w14:textId="77777777" w:rsidR="00376262" w:rsidRDefault="00376262">
      <w:pPr>
        <w:spacing w:after="160"/>
        <w:jc w:val="both"/>
        <w:rPr>
          <w:rFonts w:ascii="Helvetica Neue" w:eastAsia="Helvetica Neue" w:hAnsi="Helvetica Neue" w:cs="Helvetica Neue"/>
          <w:color w:val="18376A"/>
          <w:sz w:val="22"/>
          <w:szCs w:val="22"/>
        </w:rPr>
      </w:pPr>
    </w:p>
    <w:p w14:paraId="7A105136" w14:textId="77777777" w:rsidR="00376262" w:rsidRDefault="00ED69BE">
      <w:pPr>
        <w:spacing w:after="160"/>
        <w:jc w:val="both"/>
        <w:rPr>
          <w:rFonts w:ascii="Helvetica Neue" w:eastAsia="Helvetica Neue" w:hAnsi="Helvetica Neue" w:cs="Helvetica Neue"/>
          <w:color w:val="18376A"/>
          <w:sz w:val="22"/>
          <w:szCs w:val="22"/>
        </w:rPr>
      </w:pPr>
      <w:r>
        <w:rPr>
          <w:rFonts w:ascii="Helvetica Neue" w:eastAsia="Helvetica Neue" w:hAnsi="Helvetica Neue" w:cs="Helvetica Neue"/>
          <w:color w:val="18376A"/>
          <w:sz w:val="22"/>
          <w:szCs w:val="22"/>
        </w:rPr>
        <w:t>Users can add digital objects from the media library or from the “+” (add new object) button in the bottom right corner of the object panel, selecting it from their device. These objects react to different facial movements or other events and the users can add, scale, rotate and transform them (Fig. 6.8).</w:t>
      </w:r>
    </w:p>
    <w:p w14:paraId="5F087C6D" w14:textId="77777777" w:rsidR="00376262" w:rsidRDefault="00ED69BE">
      <w:pPr>
        <w:spacing w:after="160"/>
        <w:jc w:val="center"/>
        <w:rPr>
          <w:rFonts w:ascii="Helvetica Neue" w:eastAsia="Helvetica Neue" w:hAnsi="Helvetica Neue" w:cs="Helvetica Neue"/>
          <w:color w:val="18376A"/>
          <w:sz w:val="22"/>
          <w:szCs w:val="22"/>
        </w:rPr>
      </w:pPr>
      <w:r>
        <w:rPr>
          <w:rFonts w:ascii="Helvetica Neue" w:eastAsia="Helvetica Neue" w:hAnsi="Helvetica Neue" w:cs="Helvetica Neue"/>
          <w:noProof/>
          <w:color w:val="18376A"/>
          <w:sz w:val="22"/>
          <w:szCs w:val="22"/>
        </w:rPr>
        <w:drawing>
          <wp:inline distT="0" distB="0" distL="0" distR="0" wp14:anchorId="361FE974" wp14:editId="014BDB24">
            <wp:extent cx="4327200" cy="3110400"/>
            <wp:effectExtent l="0" t="0" r="0" b="0"/>
            <wp:docPr id="767" name="image57.jpg" descr="face-add-object-library.jpg"/>
            <wp:cNvGraphicFramePr/>
            <a:graphic xmlns:a="http://schemas.openxmlformats.org/drawingml/2006/main">
              <a:graphicData uri="http://schemas.openxmlformats.org/drawingml/2006/picture">
                <pic:pic xmlns:pic="http://schemas.openxmlformats.org/drawingml/2006/picture">
                  <pic:nvPicPr>
                    <pic:cNvPr id="0" name="image57.jpg" descr="face-add-object-library.jpg"/>
                    <pic:cNvPicPr preferRelativeResize="0"/>
                  </pic:nvPicPr>
                  <pic:blipFill>
                    <a:blip r:embed="rId131"/>
                    <a:srcRect/>
                    <a:stretch>
                      <a:fillRect/>
                    </a:stretch>
                  </pic:blipFill>
                  <pic:spPr>
                    <a:xfrm>
                      <a:off x="0" y="0"/>
                      <a:ext cx="4327200" cy="3110400"/>
                    </a:xfrm>
                    <a:prstGeom prst="rect">
                      <a:avLst/>
                    </a:prstGeom>
                    <a:ln/>
                  </pic:spPr>
                </pic:pic>
              </a:graphicData>
            </a:graphic>
          </wp:inline>
        </w:drawing>
      </w:r>
    </w:p>
    <w:p w14:paraId="639A4C85" w14:textId="77777777" w:rsidR="00376262" w:rsidRDefault="00ED69BE" w:rsidP="007B387F">
      <w:pPr>
        <w:pStyle w:val="g"/>
      </w:pPr>
      <w:bookmarkStart w:id="112" w:name="_Toc130981511"/>
      <w:r>
        <w:t>Figure 6.8. Adding objects to a scene</w:t>
      </w:r>
      <w:bookmarkEnd w:id="112"/>
    </w:p>
    <w:p w14:paraId="31766BE0" w14:textId="77777777" w:rsidR="00376262" w:rsidRDefault="00376262">
      <w:pPr>
        <w:spacing w:after="160"/>
        <w:jc w:val="both"/>
        <w:rPr>
          <w:rFonts w:ascii="Helvetica Neue" w:eastAsia="Helvetica Neue" w:hAnsi="Helvetica Neue" w:cs="Helvetica Neue"/>
          <w:color w:val="18376A"/>
          <w:sz w:val="22"/>
          <w:szCs w:val="22"/>
        </w:rPr>
      </w:pPr>
    </w:p>
    <w:p w14:paraId="271536E2" w14:textId="77777777" w:rsidR="00376262" w:rsidRDefault="00ED69BE">
      <w:pPr>
        <w:spacing w:after="160"/>
        <w:jc w:val="both"/>
        <w:rPr>
          <w:rFonts w:ascii="Helvetica Neue" w:eastAsia="Helvetica Neue" w:hAnsi="Helvetica Neue" w:cs="Helvetica Neue"/>
          <w:color w:val="18376A"/>
          <w:sz w:val="22"/>
          <w:szCs w:val="22"/>
        </w:rPr>
      </w:pPr>
      <w:r>
        <w:rPr>
          <w:rFonts w:ascii="Helvetica Neue" w:eastAsia="Helvetica Neue" w:hAnsi="Helvetica Neue" w:cs="Helvetica Neue"/>
          <w:color w:val="18376A"/>
          <w:sz w:val="22"/>
          <w:szCs w:val="22"/>
        </w:rPr>
        <w:t>From the video object tab, users can choose a video and select the option “Use” (Fig. 6.9). Then, they can select the “Place button” to place it in the scene. Once placed, it will be automatically selected. Users can configure the video settings, turn off the toggle play/pause or set the audio to be muted (Fig. 6.10).</w:t>
      </w:r>
    </w:p>
    <w:p w14:paraId="73E75304" w14:textId="77777777" w:rsidR="00376262" w:rsidRDefault="00ED69BE">
      <w:pPr>
        <w:spacing w:after="160"/>
        <w:jc w:val="center"/>
        <w:rPr>
          <w:rFonts w:ascii="Helvetica Neue" w:eastAsia="Helvetica Neue" w:hAnsi="Helvetica Neue" w:cs="Helvetica Neue"/>
          <w:color w:val="18376A"/>
          <w:sz w:val="22"/>
          <w:szCs w:val="22"/>
        </w:rPr>
      </w:pPr>
      <w:r>
        <w:rPr>
          <w:rFonts w:ascii="Helvetica Neue" w:eastAsia="Helvetica Neue" w:hAnsi="Helvetica Neue" w:cs="Helvetica Neue"/>
          <w:noProof/>
          <w:color w:val="18376A"/>
          <w:sz w:val="22"/>
          <w:szCs w:val="22"/>
        </w:rPr>
        <w:lastRenderedPageBreak/>
        <w:drawing>
          <wp:inline distT="0" distB="0" distL="0" distR="0" wp14:anchorId="562298F1" wp14:editId="08523D7B">
            <wp:extent cx="1878952" cy="3949752"/>
            <wp:effectExtent l="0" t="0" r="0" b="0"/>
            <wp:docPr id="768" name="image64.jpg" descr="object-use.jpg"/>
            <wp:cNvGraphicFramePr/>
            <a:graphic xmlns:a="http://schemas.openxmlformats.org/drawingml/2006/main">
              <a:graphicData uri="http://schemas.openxmlformats.org/drawingml/2006/picture">
                <pic:pic xmlns:pic="http://schemas.openxmlformats.org/drawingml/2006/picture">
                  <pic:nvPicPr>
                    <pic:cNvPr id="0" name="image64.jpg" descr="object-use.jpg"/>
                    <pic:cNvPicPr preferRelativeResize="0"/>
                  </pic:nvPicPr>
                  <pic:blipFill>
                    <a:blip r:embed="rId132"/>
                    <a:srcRect/>
                    <a:stretch>
                      <a:fillRect/>
                    </a:stretch>
                  </pic:blipFill>
                  <pic:spPr>
                    <a:xfrm>
                      <a:off x="0" y="0"/>
                      <a:ext cx="1878952" cy="3949752"/>
                    </a:xfrm>
                    <a:prstGeom prst="rect">
                      <a:avLst/>
                    </a:prstGeom>
                    <a:ln/>
                  </pic:spPr>
                </pic:pic>
              </a:graphicData>
            </a:graphic>
          </wp:inline>
        </w:drawing>
      </w:r>
    </w:p>
    <w:p w14:paraId="0C68B545" w14:textId="77777777" w:rsidR="00376262" w:rsidRDefault="00ED69BE" w:rsidP="007B387F">
      <w:pPr>
        <w:pStyle w:val="g"/>
      </w:pPr>
      <w:bookmarkStart w:id="113" w:name="_Toc130981512"/>
      <w:r>
        <w:t>Figure 6.9. Selecting a video as an asset</w:t>
      </w:r>
      <w:bookmarkEnd w:id="113"/>
    </w:p>
    <w:p w14:paraId="27FED270" w14:textId="77777777" w:rsidR="00376262" w:rsidRDefault="00376262">
      <w:pPr>
        <w:spacing w:after="160"/>
        <w:jc w:val="both"/>
        <w:rPr>
          <w:rFonts w:ascii="Helvetica Neue" w:eastAsia="Helvetica Neue" w:hAnsi="Helvetica Neue" w:cs="Helvetica Neue"/>
          <w:color w:val="18376A"/>
          <w:sz w:val="22"/>
          <w:szCs w:val="22"/>
        </w:rPr>
      </w:pPr>
    </w:p>
    <w:p w14:paraId="75DBD944" w14:textId="77777777" w:rsidR="00376262" w:rsidRDefault="00ED69BE">
      <w:pPr>
        <w:spacing w:after="160"/>
        <w:jc w:val="center"/>
        <w:rPr>
          <w:rFonts w:ascii="Helvetica Neue" w:eastAsia="Helvetica Neue" w:hAnsi="Helvetica Neue" w:cs="Helvetica Neue"/>
          <w:color w:val="18376A"/>
          <w:sz w:val="22"/>
          <w:szCs w:val="22"/>
        </w:rPr>
      </w:pPr>
      <w:r>
        <w:rPr>
          <w:rFonts w:ascii="Helvetica Neue" w:eastAsia="Helvetica Neue" w:hAnsi="Helvetica Neue" w:cs="Helvetica Neue"/>
          <w:noProof/>
          <w:color w:val="18376A"/>
          <w:sz w:val="22"/>
          <w:szCs w:val="22"/>
        </w:rPr>
        <w:drawing>
          <wp:inline distT="0" distB="0" distL="0" distR="0" wp14:anchorId="560D5426" wp14:editId="5862260C">
            <wp:extent cx="5238000" cy="2628000"/>
            <wp:effectExtent l="0" t="0" r="0" b="0"/>
            <wp:docPr id="770" name="image59.jpg" descr="video-object-settings.jpg"/>
            <wp:cNvGraphicFramePr/>
            <a:graphic xmlns:a="http://schemas.openxmlformats.org/drawingml/2006/main">
              <a:graphicData uri="http://schemas.openxmlformats.org/drawingml/2006/picture">
                <pic:pic xmlns:pic="http://schemas.openxmlformats.org/drawingml/2006/picture">
                  <pic:nvPicPr>
                    <pic:cNvPr id="0" name="image59.jpg" descr="video-object-settings.jpg"/>
                    <pic:cNvPicPr preferRelativeResize="0"/>
                  </pic:nvPicPr>
                  <pic:blipFill>
                    <a:blip r:embed="rId133"/>
                    <a:srcRect/>
                    <a:stretch>
                      <a:fillRect/>
                    </a:stretch>
                  </pic:blipFill>
                  <pic:spPr>
                    <a:xfrm>
                      <a:off x="0" y="0"/>
                      <a:ext cx="5238000" cy="2628000"/>
                    </a:xfrm>
                    <a:prstGeom prst="rect">
                      <a:avLst/>
                    </a:prstGeom>
                    <a:ln/>
                  </pic:spPr>
                </pic:pic>
              </a:graphicData>
            </a:graphic>
          </wp:inline>
        </w:drawing>
      </w:r>
    </w:p>
    <w:p w14:paraId="0E2B09F4" w14:textId="77777777" w:rsidR="00376262" w:rsidRDefault="00ED69BE" w:rsidP="007B387F">
      <w:pPr>
        <w:pStyle w:val="g"/>
      </w:pPr>
      <w:bookmarkStart w:id="114" w:name="_Toc130981513"/>
      <w:r>
        <w:t>Figure 6.10. Configuring the video</w:t>
      </w:r>
      <w:bookmarkEnd w:id="114"/>
    </w:p>
    <w:p w14:paraId="48387C86" w14:textId="77777777" w:rsidR="007B387F" w:rsidRDefault="007B387F">
      <w:pPr>
        <w:spacing w:after="160"/>
        <w:jc w:val="both"/>
        <w:rPr>
          <w:rFonts w:ascii="Helvetica Neue" w:eastAsia="Helvetica Neue" w:hAnsi="Helvetica Neue" w:cs="Helvetica Neue"/>
          <w:color w:val="18376A"/>
          <w:sz w:val="22"/>
          <w:szCs w:val="22"/>
        </w:rPr>
      </w:pPr>
    </w:p>
    <w:p w14:paraId="2429A00C" w14:textId="4EA5C30C" w:rsidR="00376262" w:rsidRDefault="00ED69BE">
      <w:pPr>
        <w:spacing w:after="160"/>
        <w:jc w:val="both"/>
        <w:rPr>
          <w:rFonts w:ascii="Helvetica Neue" w:eastAsia="Helvetica Neue" w:hAnsi="Helvetica Neue" w:cs="Helvetica Neue"/>
          <w:color w:val="18376A"/>
          <w:sz w:val="22"/>
          <w:szCs w:val="22"/>
        </w:rPr>
      </w:pPr>
      <w:r>
        <w:rPr>
          <w:rFonts w:ascii="Helvetica Neue" w:eastAsia="Helvetica Neue" w:hAnsi="Helvetica Neue" w:cs="Helvetica Neue"/>
          <w:color w:val="18376A"/>
          <w:sz w:val="22"/>
          <w:szCs w:val="22"/>
        </w:rPr>
        <w:t xml:space="preserve">Animations can also be added. With the object selected, users can select animations from the “More” icon (the one with the 3 circles when editing objects) (Fig.6.11). </w:t>
      </w:r>
    </w:p>
    <w:p w14:paraId="1838EDF9" w14:textId="77777777" w:rsidR="00376262" w:rsidRDefault="00ED69BE">
      <w:pPr>
        <w:spacing w:after="160"/>
        <w:jc w:val="center"/>
        <w:rPr>
          <w:rFonts w:ascii="Helvetica Neue" w:eastAsia="Helvetica Neue" w:hAnsi="Helvetica Neue" w:cs="Helvetica Neue"/>
          <w:color w:val="18376A"/>
          <w:sz w:val="22"/>
          <w:szCs w:val="22"/>
        </w:rPr>
      </w:pPr>
      <w:r>
        <w:rPr>
          <w:rFonts w:ascii="Helvetica Neue" w:eastAsia="Helvetica Neue" w:hAnsi="Helvetica Neue" w:cs="Helvetica Neue"/>
          <w:noProof/>
          <w:color w:val="18376A"/>
          <w:sz w:val="22"/>
          <w:szCs w:val="22"/>
        </w:rPr>
        <w:lastRenderedPageBreak/>
        <w:drawing>
          <wp:inline distT="0" distB="0" distL="0" distR="0" wp14:anchorId="485A77F2" wp14:editId="51B853BB">
            <wp:extent cx="5238000" cy="3448800"/>
            <wp:effectExtent l="0" t="0" r="0" b="0"/>
            <wp:docPr id="827" name="image130.jpg" descr="face-animate-object.jpg"/>
            <wp:cNvGraphicFramePr/>
            <a:graphic xmlns:a="http://schemas.openxmlformats.org/drawingml/2006/main">
              <a:graphicData uri="http://schemas.openxmlformats.org/drawingml/2006/picture">
                <pic:pic xmlns:pic="http://schemas.openxmlformats.org/drawingml/2006/picture">
                  <pic:nvPicPr>
                    <pic:cNvPr id="0" name="image130.jpg" descr="face-animate-object.jpg"/>
                    <pic:cNvPicPr preferRelativeResize="0"/>
                  </pic:nvPicPr>
                  <pic:blipFill>
                    <a:blip r:embed="rId134"/>
                    <a:srcRect/>
                    <a:stretch>
                      <a:fillRect/>
                    </a:stretch>
                  </pic:blipFill>
                  <pic:spPr>
                    <a:xfrm>
                      <a:off x="0" y="0"/>
                      <a:ext cx="5238000" cy="3448800"/>
                    </a:xfrm>
                    <a:prstGeom prst="rect">
                      <a:avLst/>
                    </a:prstGeom>
                    <a:ln/>
                  </pic:spPr>
                </pic:pic>
              </a:graphicData>
            </a:graphic>
          </wp:inline>
        </w:drawing>
      </w:r>
    </w:p>
    <w:p w14:paraId="5B0E374E" w14:textId="77777777" w:rsidR="00376262" w:rsidRDefault="00ED69BE" w:rsidP="007B387F">
      <w:pPr>
        <w:pStyle w:val="g"/>
      </w:pPr>
      <w:bookmarkStart w:id="115" w:name="_Toc130981514"/>
      <w:r>
        <w:t>Figure 6.11. Adding animations</w:t>
      </w:r>
      <w:bookmarkEnd w:id="115"/>
    </w:p>
    <w:p w14:paraId="4B6CA0F9" w14:textId="77777777" w:rsidR="00376262" w:rsidRDefault="00376262">
      <w:pPr>
        <w:spacing w:after="160"/>
        <w:jc w:val="both"/>
        <w:rPr>
          <w:rFonts w:ascii="Helvetica Neue" w:eastAsia="Helvetica Neue" w:hAnsi="Helvetica Neue" w:cs="Helvetica Neue"/>
          <w:color w:val="18376A"/>
          <w:sz w:val="22"/>
          <w:szCs w:val="22"/>
        </w:rPr>
      </w:pPr>
    </w:p>
    <w:p w14:paraId="2168510B" w14:textId="77777777" w:rsidR="00376262" w:rsidRDefault="00ED69BE">
      <w:pPr>
        <w:spacing w:after="160"/>
        <w:jc w:val="both"/>
        <w:rPr>
          <w:rFonts w:ascii="Helvetica Neue" w:eastAsia="Helvetica Neue" w:hAnsi="Helvetica Neue" w:cs="Helvetica Neue"/>
          <w:color w:val="18376A"/>
          <w:sz w:val="22"/>
          <w:szCs w:val="22"/>
        </w:rPr>
      </w:pPr>
      <w:r>
        <w:rPr>
          <w:rFonts w:ascii="Helvetica Neue" w:eastAsia="Helvetica Neue" w:hAnsi="Helvetica Neue" w:cs="Helvetica Neue"/>
          <w:color w:val="18376A"/>
          <w:sz w:val="22"/>
          <w:szCs w:val="22"/>
        </w:rPr>
        <w:t xml:space="preserve">This is a nice feature for teachers that need to interact with their students. They can connect certain facial expressions with messages and videos that will appear after the interaction with certain information. In the above example, a butterfly video was uploaded, and its visibility was changed according to the timeline. When students open their mouths, the butterfly video will become visible. Accordingly, this can be applied to providing interactivity to a book depending on students’ reactions. Additional information and videos can appear connected to certain web links or disappear respectively. </w:t>
      </w:r>
    </w:p>
    <w:p w14:paraId="39F9CBA5" w14:textId="77777777" w:rsidR="00376262" w:rsidRDefault="00ED69BE">
      <w:pPr>
        <w:spacing w:after="160"/>
        <w:jc w:val="both"/>
        <w:rPr>
          <w:rFonts w:ascii="Helvetica Neue" w:eastAsia="Helvetica Neue" w:hAnsi="Helvetica Neue" w:cs="Helvetica Neue"/>
          <w:color w:val="18376A"/>
          <w:sz w:val="22"/>
          <w:szCs w:val="22"/>
        </w:rPr>
      </w:pPr>
      <w:r>
        <w:rPr>
          <w:rFonts w:ascii="Helvetica Neue" w:eastAsia="Helvetica Neue" w:hAnsi="Helvetica Neue" w:cs="Helvetica Neue"/>
          <w:color w:val="18376A"/>
          <w:sz w:val="22"/>
          <w:szCs w:val="22"/>
        </w:rPr>
        <w:t>Also, animations can be very useful for teachers that need to demonstrate smaller parts of an object in detail (Fig.6.12 and 6.13).</w:t>
      </w:r>
    </w:p>
    <w:p w14:paraId="3F0638B5" w14:textId="77777777" w:rsidR="00376262" w:rsidRDefault="00ED69BE">
      <w:pPr>
        <w:spacing w:after="160"/>
        <w:jc w:val="center"/>
        <w:rPr>
          <w:rFonts w:ascii="Helvetica Neue" w:eastAsia="Helvetica Neue" w:hAnsi="Helvetica Neue" w:cs="Helvetica Neue"/>
          <w:color w:val="18376A"/>
          <w:sz w:val="22"/>
          <w:szCs w:val="22"/>
        </w:rPr>
      </w:pPr>
      <w:r>
        <w:rPr>
          <w:rFonts w:ascii="Helvetica Neue" w:eastAsia="Helvetica Neue" w:hAnsi="Helvetica Neue" w:cs="Helvetica Neue"/>
          <w:noProof/>
          <w:color w:val="18376A"/>
          <w:sz w:val="22"/>
          <w:szCs w:val="22"/>
        </w:rPr>
        <w:lastRenderedPageBreak/>
        <w:drawing>
          <wp:inline distT="0" distB="0" distL="0" distR="0" wp14:anchorId="27711E74" wp14:editId="39AA02BC">
            <wp:extent cx="5259600" cy="2728800"/>
            <wp:effectExtent l="0" t="0" r="0" b="0"/>
            <wp:docPr id="830" name="image148.png" descr="Εικόνα που περιέχει κείμενο, υπαίθριος, έδαφος, κόκκινο&#10;&#10;Περιγραφή που δημιουργήθηκε αυτόματα"/>
            <wp:cNvGraphicFramePr/>
            <a:graphic xmlns:a="http://schemas.openxmlformats.org/drawingml/2006/main">
              <a:graphicData uri="http://schemas.openxmlformats.org/drawingml/2006/picture">
                <pic:pic xmlns:pic="http://schemas.openxmlformats.org/drawingml/2006/picture">
                  <pic:nvPicPr>
                    <pic:cNvPr id="0" name="image148.png" descr="Εικόνα που περιέχει κείμενο, υπαίθριος, έδαφος, κόκκινο&#10;&#10;Περιγραφή που δημιουργήθηκε αυτόματα"/>
                    <pic:cNvPicPr preferRelativeResize="0"/>
                  </pic:nvPicPr>
                  <pic:blipFill>
                    <a:blip r:embed="rId135"/>
                    <a:srcRect/>
                    <a:stretch>
                      <a:fillRect/>
                    </a:stretch>
                  </pic:blipFill>
                  <pic:spPr>
                    <a:xfrm>
                      <a:off x="0" y="0"/>
                      <a:ext cx="5259600" cy="2728800"/>
                    </a:xfrm>
                    <a:prstGeom prst="rect">
                      <a:avLst/>
                    </a:prstGeom>
                    <a:ln/>
                  </pic:spPr>
                </pic:pic>
              </a:graphicData>
            </a:graphic>
          </wp:inline>
        </w:drawing>
      </w:r>
    </w:p>
    <w:p w14:paraId="6CBA4155" w14:textId="3A0E005D" w:rsidR="00376262" w:rsidRDefault="00ED69BE" w:rsidP="007B387F">
      <w:pPr>
        <w:pStyle w:val="g"/>
      </w:pPr>
      <w:bookmarkStart w:id="116" w:name="_Toc130981515"/>
      <w:r>
        <w:t>Figure 6.12. A motorbike as an introduced asset</w:t>
      </w:r>
      <w:bookmarkEnd w:id="116"/>
    </w:p>
    <w:p w14:paraId="4630C7E7" w14:textId="77777777" w:rsidR="007B387F" w:rsidRDefault="007B387F" w:rsidP="007B387F">
      <w:pPr>
        <w:pStyle w:val="g"/>
      </w:pPr>
    </w:p>
    <w:p w14:paraId="406941F4" w14:textId="77777777" w:rsidR="00376262" w:rsidRDefault="00376262">
      <w:pPr>
        <w:jc w:val="center"/>
        <w:rPr>
          <w:rFonts w:ascii="Helvetica Neue" w:eastAsia="Helvetica Neue" w:hAnsi="Helvetica Neue" w:cs="Helvetica Neue"/>
          <w:i/>
          <w:color w:val="18376A"/>
          <w:sz w:val="22"/>
          <w:szCs w:val="22"/>
        </w:rPr>
      </w:pPr>
    </w:p>
    <w:p w14:paraId="21141305" w14:textId="77777777" w:rsidR="00376262" w:rsidRDefault="00ED69BE">
      <w:pPr>
        <w:spacing w:after="160"/>
        <w:jc w:val="center"/>
        <w:rPr>
          <w:rFonts w:ascii="Helvetica Neue" w:eastAsia="Helvetica Neue" w:hAnsi="Helvetica Neue" w:cs="Helvetica Neue"/>
          <w:color w:val="18376A"/>
          <w:sz w:val="22"/>
          <w:szCs w:val="22"/>
        </w:rPr>
      </w:pPr>
      <w:r>
        <w:rPr>
          <w:rFonts w:ascii="Helvetica Neue" w:eastAsia="Helvetica Neue" w:hAnsi="Helvetica Neue" w:cs="Helvetica Neue"/>
          <w:noProof/>
          <w:color w:val="18376A"/>
          <w:sz w:val="22"/>
          <w:szCs w:val="22"/>
        </w:rPr>
        <w:drawing>
          <wp:inline distT="0" distB="0" distL="0" distR="0" wp14:anchorId="4A37C1C9" wp14:editId="58120D8A">
            <wp:extent cx="5256000" cy="2728800"/>
            <wp:effectExtent l="0" t="0" r="0" b="0"/>
            <wp:docPr id="833" name="image157.png" descr="Εικόνα που περιέχει υπαίθριος, μεταφορά, μοτοσικλέτα&#10;&#10;Περιγραφή που δημιουργήθηκε αυτόματα"/>
            <wp:cNvGraphicFramePr/>
            <a:graphic xmlns:a="http://schemas.openxmlformats.org/drawingml/2006/main">
              <a:graphicData uri="http://schemas.openxmlformats.org/drawingml/2006/picture">
                <pic:pic xmlns:pic="http://schemas.openxmlformats.org/drawingml/2006/picture">
                  <pic:nvPicPr>
                    <pic:cNvPr id="0" name="image157.png" descr="Εικόνα που περιέχει υπαίθριος, μεταφορά, μοτοσικλέτα&#10;&#10;Περιγραφή που δημιουργήθηκε αυτόματα"/>
                    <pic:cNvPicPr preferRelativeResize="0"/>
                  </pic:nvPicPr>
                  <pic:blipFill>
                    <a:blip r:embed="rId136"/>
                    <a:srcRect/>
                    <a:stretch>
                      <a:fillRect/>
                    </a:stretch>
                  </pic:blipFill>
                  <pic:spPr>
                    <a:xfrm>
                      <a:off x="0" y="0"/>
                      <a:ext cx="5256000" cy="2728800"/>
                    </a:xfrm>
                    <a:prstGeom prst="rect">
                      <a:avLst/>
                    </a:prstGeom>
                    <a:ln/>
                  </pic:spPr>
                </pic:pic>
              </a:graphicData>
            </a:graphic>
          </wp:inline>
        </w:drawing>
      </w:r>
    </w:p>
    <w:p w14:paraId="1A2A7771" w14:textId="77777777" w:rsidR="00376262" w:rsidRDefault="00ED69BE" w:rsidP="007B387F">
      <w:pPr>
        <w:pStyle w:val="g"/>
      </w:pPr>
      <w:bookmarkStart w:id="117" w:name="_Toc130981516"/>
      <w:r>
        <w:t>Figure 6.13. The parts of a motorbike after completing their animation</w:t>
      </w:r>
      <w:bookmarkEnd w:id="117"/>
    </w:p>
    <w:p w14:paraId="6A34EE9C" w14:textId="77777777" w:rsidR="00376262" w:rsidRDefault="00ED69BE">
      <w:pPr>
        <w:rPr>
          <w:rFonts w:ascii="Helvetica Neue" w:eastAsia="Helvetica Neue" w:hAnsi="Helvetica Neue" w:cs="Helvetica Neue"/>
          <w:i/>
          <w:color w:val="18376A"/>
          <w:sz w:val="22"/>
          <w:szCs w:val="22"/>
        </w:rPr>
      </w:pPr>
      <w:r>
        <w:br w:type="page"/>
      </w:r>
    </w:p>
    <w:p w14:paraId="0BB2B83B" w14:textId="0A7B9322" w:rsidR="00376262" w:rsidRDefault="00ED69BE">
      <w:pPr>
        <w:pStyle w:val="2"/>
        <w:numPr>
          <w:ilvl w:val="0"/>
          <w:numId w:val="6"/>
        </w:numPr>
        <w:ind w:left="426"/>
      </w:pPr>
      <w:bookmarkStart w:id="118" w:name="_heading=h.2yutaiw" w:colFirst="0" w:colLast="0"/>
      <w:bookmarkStart w:id="119" w:name="_Toc130981517"/>
      <w:bookmarkEnd w:id="118"/>
      <w:r>
        <w:lastRenderedPageBreak/>
        <w:t>BlippBuilder</w:t>
      </w:r>
      <w:bookmarkEnd w:id="119"/>
    </w:p>
    <w:p w14:paraId="625275F0" w14:textId="77777777" w:rsidR="00376262" w:rsidRDefault="00376262">
      <w:pPr>
        <w:rPr>
          <w:rFonts w:ascii="Helvetica Neue" w:eastAsia="Helvetica Neue" w:hAnsi="Helvetica Neue" w:cs="Helvetica Neue"/>
          <w:b/>
          <w:color w:val="18376A"/>
          <w:sz w:val="22"/>
          <w:szCs w:val="22"/>
        </w:rPr>
      </w:pPr>
    </w:p>
    <w:p w14:paraId="10837579" w14:textId="77777777" w:rsidR="00376262" w:rsidRDefault="00ED69BE">
      <w:pPr>
        <w:rPr>
          <w:rFonts w:ascii="Helvetica Neue" w:eastAsia="Helvetica Neue" w:hAnsi="Helvetica Neue" w:cs="Helvetica Neue"/>
        </w:rPr>
      </w:pPr>
      <w:r>
        <w:rPr>
          <w:rFonts w:ascii="Helvetica Neue" w:eastAsia="Helvetica Neue" w:hAnsi="Helvetica Neue" w:cs="Helvetica Neue"/>
          <w:b/>
          <w:color w:val="18376A"/>
          <w:sz w:val="22"/>
          <w:szCs w:val="22"/>
        </w:rPr>
        <w:t>Link:</w:t>
      </w:r>
      <w:r>
        <w:rPr>
          <w:rFonts w:ascii="Helvetica Neue" w:eastAsia="Helvetica Neue" w:hAnsi="Helvetica Neue" w:cs="Helvetica Neue"/>
          <w:color w:val="4FB8C1"/>
          <w:sz w:val="22"/>
          <w:szCs w:val="22"/>
          <w:u w:val="single"/>
        </w:rPr>
        <w:t xml:space="preserve"> </w:t>
      </w:r>
      <w:hyperlink r:id="rId137">
        <w:r>
          <w:rPr>
            <w:rFonts w:ascii="Helvetica Neue" w:eastAsia="Helvetica Neue" w:hAnsi="Helvetica Neue" w:cs="Helvetica Neue"/>
            <w:color w:val="4FB8C1"/>
            <w:sz w:val="22"/>
            <w:szCs w:val="22"/>
            <w:u w:val="single"/>
          </w:rPr>
          <w:t>https://www.blippar.com/build-ar</w:t>
        </w:r>
      </w:hyperlink>
    </w:p>
    <w:p w14:paraId="1E3E4B0C" w14:textId="77777777" w:rsidR="00376262" w:rsidRDefault="00ED69BE">
      <w:pPr>
        <w:rPr>
          <w:rFonts w:ascii="Helvetica Neue" w:eastAsia="Helvetica Neue" w:hAnsi="Helvetica Neue" w:cs="Helvetica Neue"/>
        </w:rPr>
      </w:pPr>
      <w:r>
        <w:rPr>
          <w:rFonts w:ascii="Helvetica Neue" w:eastAsia="Helvetica Neue" w:hAnsi="Helvetica Neue" w:cs="Helvetica Neue"/>
          <w:b/>
          <w:color w:val="18376A"/>
          <w:sz w:val="22"/>
          <w:szCs w:val="22"/>
        </w:rPr>
        <w:t>YouTube:</w:t>
      </w:r>
      <w:r>
        <w:rPr>
          <w:rFonts w:ascii="Helvetica Neue" w:eastAsia="Helvetica Neue" w:hAnsi="Helvetica Neue" w:cs="Helvetica Neue"/>
        </w:rPr>
        <w:t xml:space="preserve"> </w:t>
      </w:r>
      <w:hyperlink r:id="rId138">
        <w:r>
          <w:rPr>
            <w:rFonts w:ascii="Helvetica Neue" w:eastAsia="Helvetica Neue" w:hAnsi="Helvetica Neue" w:cs="Helvetica Neue"/>
            <w:color w:val="4FB8C1"/>
            <w:sz w:val="22"/>
            <w:szCs w:val="22"/>
            <w:u w:val="single"/>
          </w:rPr>
          <w:t>https://www.youtube.com/channel/UC4E_enXpD_YH0rZhyB4crcQ/videos</w:t>
        </w:r>
      </w:hyperlink>
    </w:p>
    <w:p w14:paraId="56D1C5A7" w14:textId="77777777" w:rsidR="00376262" w:rsidRDefault="00ED69BE">
      <w:pPr>
        <w:rPr>
          <w:rFonts w:ascii="Helvetica Neue" w:eastAsia="Helvetica Neue" w:hAnsi="Helvetica Neue" w:cs="Helvetica Neue"/>
        </w:rPr>
      </w:pPr>
      <w:r>
        <w:rPr>
          <w:rFonts w:ascii="Helvetica Neue" w:eastAsia="Helvetica Neue" w:hAnsi="Helvetica Neue" w:cs="Helvetica Neue"/>
          <w:b/>
          <w:color w:val="18376A"/>
          <w:sz w:val="22"/>
          <w:szCs w:val="22"/>
        </w:rPr>
        <w:t>Facebook:</w:t>
      </w:r>
      <w:r>
        <w:rPr>
          <w:rFonts w:ascii="Helvetica Neue" w:eastAsia="Helvetica Neue" w:hAnsi="Helvetica Neue" w:cs="Helvetica Neue"/>
        </w:rPr>
        <w:t xml:space="preserve"> </w:t>
      </w:r>
      <w:hyperlink r:id="rId139">
        <w:r>
          <w:rPr>
            <w:rFonts w:ascii="Helvetica Neue" w:eastAsia="Helvetica Neue" w:hAnsi="Helvetica Neue" w:cs="Helvetica Neue"/>
            <w:color w:val="4FB8C1"/>
            <w:sz w:val="22"/>
            <w:szCs w:val="22"/>
            <w:u w:val="single"/>
          </w:rPr>
          <w:t>https://www.facebook.com/blippar</w:t>
        </w:r>
      </w:hyperlink>
    </w:p>
    <w:p w14:paraId="48987DA5" w14:textId="77777777" w:rsidR="00376262" w:rsidRDefault="00ED69BE">
      <w:pPr>
        <w:rPr>
          <w:rFonts w:ascii="Helvetica Neue" w:eastAsia="Helvetica Neue" w:hAnsi="Helvetica Neue" w:cs="Helvetica Neue"/>
        </w:rPr>
      </w:pPr>
      <w:r>
        <w:rPr>
          <w:rFonts w:ascii="Helvetica Neue" w:eastAsia="Helvetica Neue" w:hAnsi="Helvetica Neue" w:cs="Helvetica Neue"/>
          <w:b/>
          <w:color w:val="18376A"/>
          <w:sz w:val="22"/>
          <w:szCs w:val="22"/>
        </w:rPr>
        <w:t>Tutorials:</w:t>
      </w:r>
      <w:r>
        <w:rPr>
          <w:rFonts w:ascii="Helvetica Neue" w:eastAsia="Helvetica Neue" w:hAnsi="Helvetica Neue" w:cs="Helvetica Neue"/>
        </w:rPr>
        <w:t xml:space="preserve"> </w:t>
      </w:r>
      <w:hyperlink r:id="rId140">
        <w:r>
          <w:rPr>
            <w:rFonts w:ascii="Helvetica Neue" w:eastAsia="Helvetica Neue" w:hAnsi="Helvetica Neue" w:cs="Helvetica Neue"/>
            <w:color w:val="4FB8C1"/>
            <w:sz w:val="22"/>
            <w:szCs w:val="22"/>
            <w:u w:val="single"/>
          </w:rPr>
          <w:t>https://www.youtube.com/channel/UC4E_enXpD_YH0rZhyB4crcQ/videos</w:t>
        </w:r>
      </w:hyperlink>
    </w:p>
    <w:p w14:paraId="1D1904F3" w14:textId="77777777" w:rsidR="00376262" w:rsidRDefault="00ED69BE">
      <w:pPr>
        <w:rPr>
          <w:rFonts w:ascii="Helvetica Neue" w:eastAsia="Helvetica Neue" w:hAnsi="Helvetica Neue" w:cs="Helvetica Neue"/>
        </w:rPr>
      </w:pPr>
      <w:r>
        <w:rPr>
          <w:rFonts w:ascii="Helvetica Neue" w:eastAsia="Helvetica Neue" w:hAnsi="Helvetica Neue" w:cs="Helvetica Neue"/>
          <w:b/>
          <w:color w:val="18376A"/>
          <w:sz w:val="22"/>
          <w:szCs w:val="22"/>
        </w:rPr>
        <w:t>Cost:</w:t>
      </w:r>
      <w:r>
        <w:rPr>
          <w:rFonts w:ascii="Helvetica Neue" w:eastAsia="Helvetica Neue" w:hAnsi="Helvetica Neue" w:cs="Helvetica Neue"/>
          <w:b/>
        </w:rPr>
        <w:t xml:space="preserve"> </w:t>
      </w:r>
      <w:r>
        <w:rPr>
          <w:rFonts w:ascii="Helvetica Neue" w:eastAsia="Helvetica Neue" w:hAnsi="Helvetica Neue" w:cs="Helvetica Neue"/>
          <w:color w:val="18376A"/>
          <w:sz w:val="22"/>
          <w:szCs w:val="22"/>
        </w:rPr>
        <w:t>Free.</w:t>
      </w:r>
    </w:p>
    <w:p w14:paraId="63DFA83B" w14:textId="77777777" w:rsidR="00376262" w:rsidRDefault="00ED69BE">
      <w:pPr>
        <w:rPr>
          <w:rFonts w:ascii="Helvetica Neue" w:eastAsia="Helvetica Neue" w:hAnsi="Helvetica Neue" w:cs="Helvetica Neue"/>
        </w:rPr>
      </w:pPr>
      <w:r>
        <w:rPr>
          <w:rFonts w:ascii="Helvetica Neue" w:eastAsia="Helvetica Neue" w:hAnsi="Helvetica Neue" w:cs="Helvetica Neue"/>
          <w:b/>
          <w:color w:val="18376A"/>
          <w:sz w:val="22"/>
          <w:szCs w:val="22"/>
        </w:rPr>
        <w:t>Description:</w:t>
      </w:r>
      <w:r>
        <w:rPr>
          <w:rFonts w:ascii="Helvetica Neue" w:eastAsia="Helvetica Neue" w:hAnsi="Helvetica Neue" w:cs="Helvetica Neue"/>
        </w:rPr>
        <w:t xml:space="preserve"> </w:t>
      </w:r>
      <w:r>
        <w:rPr>
          <w:rFonts w:ascii="Helvetica Neue" w:eastAsia="Helvetica Neue" w:hAnsi="Helvetica Neue" w:cs="Helvetica Neue"/>
          <w:color w:val="18376A"/>
          <w:sz w:val="22"/>
          <w:szCs w:val="22"/>
        </w:rPr>
        <w:t>Blippar’s AR Suite allows for creation of advanced AR experiences with a browser.</w:t>
      </w:r>
    </w:p>
    <w:p w14:paraId="1645C3FD" w14:textId="77777777" w:rsidR="00376262" w:rsidRDefault="00ED69BE">
      <w:pPr>
        <w:jc w:val="both"/>
        <w:rPr>
          <w:rFonts w:ascii="Helvetica Neue" w:eastAsia="Helvetica Neue" w:hAnsi="Helvetica Neue" w:cs="Helvetica Neue"/>
          <w:color w:val="18376A"/>
          <w:sz w:val="22"/>
          <w:szCs w:val="22"/>
        </w:rPr>
      </w:pPr>
      <w:r>
        <w:rPr>
          <w:rFonts w:ascii="Helvetica Neue" w:eastAsia="Helvetica Neue" w:hAnsi="Helvetica Neue" w:cs="Helvetica Neue"/>
          <w:b/>
          <w:color w:val="18376A"/>
          <w:sz w:val="22"/>
          <w:szCs w:val="22"/>
        </w:rPr>
        <w:t>Functionality:</w:t>
      </w:r>
      <w:r>
        <w:rPr>
          <w:rFonts w:ascii="Helvetica Neue" w:eastAsia="Helvetica Neue" w:hAnsi="Helvetica Neue" w:cs="Helvetica Neue"/>
        </w:rPr>
        <w:t xml:space="preserve"> </w:t>
      </w:r>
      <w:r>
        <w:rPr>
          <w:rFonts w:ascii="Helvetica Neue" w:eastAsia="Helvetica Neue" w:hAnsi="Helvetica Neue" w:cs="Helvetica Neue"/>
          <w:color w:val="18376A"/>
          <w:sz w:val="22"/>
          <w:szCs w:val="22"/>
        </w:rPr>
        <w:t>Content can be organised as standalone experiences or as part of a group of experiences called “Projects”. Projects exist for grouping experiences together. Also, projects enable users to have access to analytics regarding a whole campaign, use common assets across all experiences, and organise content in a manageable way. AR experiences are called Blipps.</w:t>
      </w:r>
    </w:p>
    <w:p w14:paraId="0D7C919D" w14:textId="77777777" w:rsidR="00376262" w:rsidRDefault="00376262">
      <w:pPr>
        <w:jc w:val="both"/>
        <w:rPr>
          <w:rFonts w:ascii="Helvetica Neue" w:eastAsia="Helvetica Neue" w:hAnsi="Helvetica Neue" w:cs="Helvetica Neue"/>
          <w:color w:val="18376A"/>
          <w:sz w:val="22"/>
          <w:szCs w:val="22"/>
        </w:rPr>
      </w:pPr>
    </w:p>
    <w:p w14:paraId="7EEAD932" w14:textId="77777777" w:rsidR="00376262" w:rsidRDefault="00ED69BE">
      <w:pPr>
        <w:jc w:val="both"/>
        <w:rPr>
          <w:rFonts w:ascii="Helvetica Neue" w:eastAsia="Helvetica Neue" w:hAnsi="Helvetica Neue" w:cs="Helvetica Neue"/>
          <w:color w:val="18376A"/>
          <w:sz w:val="22"/>
          <w:szCs w:val="22"/>
        </w:rPr>
      </w:pPr>
      <w:r>
        <w:rPr>
          <w:rFonts w:ascii="Helvetica Neue" w:eastAsia="Helvetica Neue" w:hAnsi="Helvetica Neue" w:cs="Helvetica Neue"/>
          <w:color w:val="18376A"/>
          <w:sz w:val="22"/>
          <w:szCs w:val="22"/>
        </w:rPr>
        <w:t xml:space="preserve">Users can create an account by opening the link </w:t>
      </w:r>
      <w:hyperlink r:id="rId141">
        <w:r>
          <w:rPr>
            <w:rFonts w:ascii="Helvetica Neue" w:eastAsia="Helvetica Neue" w:hAnsi="Helvetica Neue" w:cs="Helvetica Neue"/>
            <w:color w:val="4FB8C1"/>
            <w:sz w:val="22"/>
            <w:szCs w:val="22"/>
            <w:u w:val="single"/>
          </w:rPr>
          <w:t>blipps.blippar.com</w:t>
        </w:r>
      </w:hyperlink>
      <w:r>
        <w:rPr>
          <w:rFonts w:ascii="Helvetica Neue" w:eastAsia="Helvetica Neue" w:hAnsi="Helvetica Neue" w:cs="Helvetica Neue"/>
          <w:color w:val="18376A"/>
          <w:sz w:val="22"/>
          <w:szCs w:val="22"/>
        </w:rPr>
        <w:t xml:space="preserve"> and then use the BlippBuilder tool to create a Web AR project. From there, they can choose the type of the AR experience they want to create (Fig. 7.1). Available types are:</w:t>
      </w:r>
    </w:p>
    <w:p w14:paraId="129B56F7" w14:textId="77777777" w:rsidR="00376262" w:rsidRDefault="00ED69BE">
      <w:pPr>
        <w:numPr>
          <w:ilvl w:val="0"/>
          <w:numId w:val="15"/>
        </w:numPr>
        <w:pBdr>
          <w:top w:val="nil"/>
          <w:left w:val="nil"/>
          <w:bottom w:val="nil"/>
          <w:right w:val="nil"/>
          <w:between w:val="nil"/>
        </w:pBdr>
        <w:spacing w:line="300" w:lineRule="auto"/>
        <w:jc w:val="both"/>
        <w:rPr>
          <w:rFonts w:ascii="Helvetica Neue" w:eastAsia="Helvetica Neue" w:hAnsi="Helvetica Neue" w:cs="Helvetica Neue"/>
          <w:color w:val="18376A"/>
          <w:sz w:val="22"/>
          <w:szCs w:val="22"/>
        </w:rPr>
      </w:pPr>
      <w:r>
        <w:rPr>
          <w:rFonts w:ascii="Helvetica Neue" w:eastAsia="Helvetica Neue" w:hAnsi="Helvetica Neue" w:cs="Helvetica Neue"/>
          <w:color w:val="18376A"/>
          <w:sz w:val="22"/>
          <w:szCs w:val="22"/>
        </w:rPr>
        <w:t>Around the user</w:t>
      </w:r>
    </w:p>
    <w:p w14:paraId="6C6408AF" w14:textId="77777777" w:rsidR="00376262" w:rsidRDefault="00ED69BE">
      <w:pPr>
        <w:numPr>
          <w:ilvl w:val="0"/>
          <w:numId w:val="15"/>
        </w:numPr>
        <w:pBdr>
          <w:top w:val="nil"/>
          <w:left w:val="nil"/>
          <w:bottom w:val="nil"/>
          <w:right w:val="nil"/>
          <w:between w:val="nil"/>
        </w:pBdr>
        <w:spacing w:line="300" w:lineRule="auto"/>
        <w:jc w:val="both"/>
        <w:rPr>
          <w:rFonts w:ascii="Helvetica Neue" w:eastAsia="Helvetica Neue" w:hAnsi="Helvetica Neue" w:cs="Helvetica Neue"/>
          <w:color w:val="18376A"/>
          <w:sz w:val="22"/>
          <w:szCs w:val="22"/>
        </w:rPr>
      </w:pPr>
      <w:r>
        <w:rPr>
          <w:rFonts w:ascii="Helvetica Neue" w:eastAsia="Helvetica Neue" w:hAnsi="Helvetica Neue" w:cs="Helvetica Neue"/>
          <w:color w:val="18376A"/>
          <w:sz w:val="22"/>
          <w:szCs w:val="22"/>
        </w:rPr>
        <w:t>On a printed marker</w:t>
      </w:r>
    </w:p>
    <w:p w14:paraId="54AE224D" w14:textId="77777777" w:rsidR="00376262" w:rsidRDefault="00ED69BE">
      <w:pPr>
        <w:numPr>
          <w:ilvl w:val="0"/>
          <w:numId w:val="15"/>
        </w:numPr>
        <w:pBdr>
          <w:top w:val="nil"/>
          <w:left w:val="nil"/>
          <w:bottom w:val="nil"/>
          <w:right w:val="nil"/>
          <w:between w:val="nil"/>
        </w:pBdr>
        <w:spacing w:after="160" w:line="300" w:lineRule="auto"/>
        <w:jc w:val="both"/>
        <w:rPr>
          <w:rFonts w:ascii="Helvetica Neue" w:eastAsia="Helvetica Neue" w:hAnsi="Helvetica Neue" w:cs="Helvetica Neue"/>
          <w:color w:val="18376A"/>
          <w:sz w:val="22"/>
          <w:szCs w:val="22"/>
        </w:rPr>
      </w:pPr>
      <w:r>
        <w:rPr>
          <w:rFonts w:ascii="Helvetica Neue" w:eastAsia="Helvetica Neue" w:hAnsi="Helvetica Neue" w:cs="Helvetica Neue"/>
          <w:color w:val="18376A"/>
          <w:sz w:val="22"/>
          <w:szCs w:val="22"/>
        </w:rPr>
        <w:t>On a flat surface</w:t>
      </w:r>
      <w:r>
        <w:rPr>
          <w:noProof/>
        </w:rPr>
        <mc:AlternateContent>
          <mc:Choice Requires="wps">
            <w:drawing>
              <wp:anchor distT="0" distB="0" distL="114300" distR="114300" simplePos="0" relativeHeight="251660288" behindDoc="0" locked="0" layoutInCell="1" hidden="0" allowOverlap="1" wp14:anchorId="479E58F3" wp14:editId="20C738BF">
                <wp:simplePos x="0" y="0"/>
                <wp:positionH relativeFrom="column">
                  <wp:posOffset>3987800</wp:posOffset>
                </wp:positionH>
                <wp:positionV relativeFrom="paragraph">
                  <wp:posOffset>965200</wp:posOffset>
                </wp:positionV>
                <wp:extent cx="910590" cy="270510"/>
                <wp:effectExtent l="0" t="0" r="0" b="0"/>
                <wp:wrapNone/>
                <wp:docPr id="701" name="Ορθογώνιο 701"/>
                <wp:cNvGraphicFramePr/>
                <a:graphic xmlns:a="http://schemas.openxmlformats.org/drawingml/2006/main">
                  <a:graphicData uri="http://schemas.microsoft.com/office/word/2010/wordprocessingShape">
                    <wps:wsp>
                      <wps:cNvSpPr/>
                      <wps:spPr>
                        <a:xfrm>
                          <a:off x="4900230" y="3654270"/>
                          <a:ext cx="891540" cy="251460"/>
                        </a:xfrm>
                        <a:prstGeom prst="rect">
                          <a:avLst/>
                        </a:prstGeom>
                        <a:blipFill rotWithShape="1">
                          <a:blip r:embed="rId142">
                            <a:alphaModFix amt="20000"/>
                          </a:blip>
                          <a:stretch>
                            <a:fillRect/>
                          </a:stretch>
                        </a:blipFill>
                        <a:ln>
                          <a:noFill/>
                        </a:ln>
                      </wps:spPr>
                      <wps:txbx>
                        <w:txbxContent>
                          <w:p w14:paraId="360DEDC2" w14:textId="77777777" w:rsidR="00376262" w:rsidRDefault="00376262">
                            <w:pPr>
                              <w:textDirection w:val="btLr"/>
                            </w:pPr>
                          </w:p>
                        </w:txbxContent>
                      </wps:txbx>
                      <wps:bodyPr spcFirstLastPara="1" wrap="square" lIns="91425" tIns="91425" rIns="91425" bIns="91425" anchor="ctr" anchorCtr="0">
                        <a:noAutofit/>
                      </wps:bodyPr>
                    </wps:wsp>
                  </a:graphicData>
                </a:graphic>
              </wp:anchor>
            </w:drawing>
          </mc:Choice>
          <mc:Fallback>
            <w:pict>
              <v:rect w14:anchorId="479E58F3" id="Ορθογώνιο 701" o:spid="_x0000_s1026" style="position:absolute;left:0;text-align:left;margin-left:314pt;margin-top:76pt;width:71.7pt;height:21.3pt;z-index:2516602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DVfHdSQIAAFsEAAAOAAAAZHJzL2Uyb0RvYy54bWysVM2O0zAQviPxDpbv&#10;NGm37W6rpitEVbTSAhUL4uw6TmMp/mHstumRF+AV9iG4wAHtG2RfibGTdis4ICEujiczGX8/48yu&#10;a1WRnQAnjc5ov5dSIjQ3udSbjH78sHxxRYnzTOesMlpk9CAcvZ4/fzbb26kYmNJUuQCCTbSb7m1G&#10;S+/tNEkcL4Virmes0JgsDCjmMYRNkgPbY3dVJYM0HSd7A7kFw4Vz+HbRJuk89i8Kwf27onDCkyqj&#10;iM3HFeK6Dmsyn7HpBpgtJe9gsH9AoZjUeOip1YJ5RrYg/2ilJAfjTOF73KjEFIXkInJANv30NzZ3&#10;JbMickFxnD3J5P5fW/52twIi84xepn1KNFNoUnP/+KX53jw03x6/Nj+bH80DCVnUam/dFD+5syvo&#10;IofbQLwuQIUnUiJ1RoeTNB1coOKHjF6MR8PBZae1qD3hWHA16Y+GmOdYMBj1h+OYT54aWXD+tTCK&#10;hE1GAa2MCrPdrfN4OJYeS8K560rapawqAsZ/kr6M2uFExm9CslMPvf/7jLW+LAzfKqF9O2ggKuZx&#10;yl0praMEpkKtBeoGN3l7CKtsyd6YfClrwhRCxvlMj6wCggDTeRCel2FbINr3yKrlckogryOXUFXp&#10;sGoTuLWV4U0SjGilDztfr+vOj7XJD+ios3wpUbhb5vyKAc40urvHOc+o+7xlICipbjQO0qQ/HIzw&#10;YpwHcB6szwOmeWlQQu6BkjZ45eN1alG+3HpTyEgp4GrBdHBxgqNr3W0LV+Q8jlVP/4T5LwAAAP//&#10;AwBQSwMECgAAAAAAAAAhAMVfT2MlNAAAJTQAABQAAABkcnMvbWVkaWEvaW1hZ2UxLnBuZ4lQTkcN&#10;ChoKAAAADUlIRFIAAAQgAAABGAgDAAAAuiN3MAAAAwBQTFRFR3BM95cf9JQi85Ui9JQi748f85Qh&#10;85Mj85Uh9JQi85Ui9JQf9ZUj85Mi85Uh9JQh9JUh9JUi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OoAHugAAABF0Uk5TACBg4PAQoECAwNAwUHCwkL/vVGzsAAAww0lEQVR4Xu2diZKrupJF&#10;mcHGdt33/x/Zp0zZZqbBU2FQCmUiMZVWREffxynbgFJbW6nJNDRMXMuzUiN4/+/INarUTVp/odFs&#10;H7N7QVOLg586fvfig9iLtUho/g5aILq4xcHuXvsgsryf7jWNZptogfgkzMpj91qfs5tU3WsazQbR&#10;AtHGt36TDgNcMi0Rmu2jBeKXsBSWh4ZLlXUvaTQbQwvEC3dvdS8NEO2i7iWNZltAAuFapp92Lw7g&#10;JVU5Q6PqWpnXvcaDPVjp56fupWGSm+5naDYNUyBC54dQW+4kbn7pXlPJARyQ5NG/yy+sfXgQlWX3&#10;kkazIfoC4doZVR0enPfxRD7CdEWGHNic3eL3Ll2XoDIPLlifpdGsiK5AuHZOrnNvIqdV+ZRhHvnz&#10;FYb4vcswGfHMSTbBs2o089ARiONtRFVpod5643OKfZ5ZxlH6oBVCs2U+GmFz55Gt9id+YJpKJcLH&#10;DUmy8S2zMAwrHPfQTpV3L2k0G6EtEIcybP2vkTiJW3SvySPYj6vUL5xsb46yDw2OaSgVQ41mNpzf&#10;/zw67u//GM/RyJRVG2/XvULlaMTdS3hqsdK9DM0m+c1BeBLtw5NvNQoxYsxBFfGte0Wj2QLvLoYC&#10;fTCCVMk8ooNUpyMFx2dNvtJo1s5LIIL9x2VJKFEIWYlUqZiOng+h2SBPgbAOn5dlEVTSM5XW6KSi&#10;Eq62mv6URjMnj8kE4fg5BQCF7O5A+NW9sgyO0vKmGs1yeChDpaxVPraGSaSgoM8iB1uRCdNoZuQu&#10;EIHCXn0g15yovNWR6IEMzfZoqq+pdCagJbOT4Sq91XGcJMzt1GiWRTMPQsUIZ4ubhKlILxTfao+z&#10;V9wdkJdlw72wyNTTpTQboxYI87/uRblIrDfulP3886FIWndums7Q4nKZUqjRLAG7bh1R+zHh8Qtp&#10;/QJPZneFT1wlSfoxclkVZZpyUyCxHunUbAzbcCtu0EtAXr1RfqsvkjRmTXyqqjTj3IKvYl6YRjMj&#10;tYMYt3+UAL6sWYYHJdM9Gdxu0PyuyrY5wzLyOlMazSKwjAm69ZL04XPzCnVEV04uITtzOkx+d4Mu&#10;jWbdWFPUOlldjGlOvIsGFl5F390rvyh3YxrNpJg+z7YjDphLeXXjyq9ygqgebnkQ+YPbclvgdO8z&#10;1DXRaFaJGYBrCKLSxnSpedvd5lJOmIGXecd2e0CSh1uYPCWryQR8Cjwd45+4pGo0y8cG935NygLV&#10;NShzu4IWXoA5PxTgnMxLZ0CSQ1k54F3eKUW0zIqhsQxZ+ViNZhE4OZCDIOzVnN03X2MB/AYSaL4G&#10;c0QSJDNS0Ok0s7q6V1jAY51CH9do1oIFhfoNrQ91vYGqh5xVCtAdccYcWHC3yhQ8OzCBfvPavaDR&#10;rBmog3Eh9aUvg/m9MQBGocDeKqcXceaJRxvo745gdkKjWSGQQEBeYACoFyAFILuI1QfDgAdu4H/p&#10;kEDjMsQXp9EsEkggoBZyAKUOAgAwFhzgTwiMYDyB0iqcaVQazeqABEKsK94D35ovilj8/iEpUeqh&#10;NJqJgQTibyKuD0YF9DGIyqrRLBItEG0QAgH1JeQM2Gg0y0ALRBvAFTCBxoc1mg2hBaLFuXuBB5Tp&#10;hKZ7ajQrRAtEC1SCERII/UY1G0KHMxVMvkKjWSlaIFroOq/RfKIFQqPRgGiB0Gg0IFogNBoNiBaI&#10;Fnpqg0bziRaIFtDIpUbzV9ECQQXa+AEzG1OjWTgzCIS/2NMjUOsogLUYGs2W4G7gKg/fzf30vTX+&#10;Y1uWs2d4SeoKbvI2CSZiJgSgcvBuVRrN+phIIPaGW7fPny10oxa7XV2lXC/azbHTTJ8Q2uWBATAv&#10;25XoLMK8I0NOtsgejFlL/YfMp67o5p6ahTORQPA4GsaXkbiVPb9IQNtEsbiy98aWssF/ePO8LGCI&#10;kFtLbVJVqbsMnTDDvLSz+4v4CKT7WStnz0sqrRMrZwECcacJssTKUUf1yAdhIMJe5X0wNqkT3hzH&#10;b5QBFCu/qYD7JM9ntV1maKfBfe0qlLk53YUi2qfQ3jqaFbAUgWhoRKL4Ie6GKYVTKlznoBfnukMa&#10;VznQj5jm4eoBwtPF9++KWiGyJm1c67NTwMDJoIrt+mlxgpXhg2OjZvES7KGGAhTnc2F/RZY7XzAN&#10;VZpfLuweRv1Ch19psq9+ehU7dJrjeIBvZXO3XXb/qwZwC6c4CBS9y6zY5iEPsJteBI2YeQh/NgLX&#10;z03uQbFvIrfwy97zUWl+15xiql1cdz0TNwWbGbmY/+teefB/3QuCAF+HI4mZNgL4bvzJwJzzSE1B&#10;iYDP7xUkTtrPGDo/QjHNBKcRvg92Xlic93HrlZiHgl4HIstEFxUStzignq5+vkMuoaa5QS7kp6Ry&#10;9qpUeTdzkQLRDcsnwHfLFAjjBh2Z1cGm1+cX5+opEW4R0Gvdg6IUbJ6tobOL+0RO8SyLg4WsfT2Y&#10;5SoN0y1RDuzJp1YTMF1o1twExJUjenI1hUGfOQ8nozrOMqNg1/fULDgSI8zJODvJParHupFar2xb&#10;pOr5FqGdOxpRUxaunSE7FgxOxuGiqgfpmsRqGgT3gqBC/l05NJliVldQEgsViCYs7VcLOylCZj0c&#10;EU8tTkZQjG6Un9SSGrxaegAXPMl9gKOxt9KymbMigdAoSzmv75Pj7dC9JMzJ8Cln0d4Z87uyqEUi&#10;ltJV6rNYgWhKLbaUPDMX3/3uXurhVhQny8IiVlkWdUvPlYiwov+Yj01L8ggMS7pEmIEzqkzs6iDY&#10;SfvE3dmjflcaJ8OL3USoeUOxYIFoIsm5ciJeDZY1aFwmSVYT4EqEnywjkhukS4RfEPpOHxyNQDD9&#10;1CasJBlAGZyMnXAuSphFC0RdW0tfaiCJ8PU9oBDerH1OLrVEAPpmCZ9LPAmBUWXymjspD7cr0cv9&#10;wwWJ7h3blt0xt4GOJUFN7wBfR8Z3/fL1xMB3Z+jZzQ7fLwdcUXJ9GdGoDD9gToEaPSwrHS/zZC1b&#10;kfRwXomMpMXpg9GUf+abEjVi4Q6ixnK9qTMR1g4+xdefYcAbh8/omB34kjgLR8MqeEosjCR9aPKn&#10;KA+xRH0w7qNjgIuksHyBqAP+Ju95xQiCG7svbx4X1OcE6XXMwniBAtGUbNCTMjwSxS/cDWeo38hL&#10;VcvmOYAuBXpie0K+BNcnSGRXMTINh9N/a9CHOkL2H42qGy81lK3xU4xCam+YBWZUabfQVHXDaX8C&#10;9ivBsgIHYdzXKYxvaXDUVSq28/eyatfyzKu8pko51t787ZjtlitrvmGNnBAntx23hFe/LdxL2vZu&#10;5It9sA6BMPwknDoR8djRZm9E7xXNUiNRNf7vcAZ2ecK0OCfyHKWG0bPUPznGt+4lNuZt4eFwNDiZ&#10;NHEQlmpWTsloL0rkGARLT0syOb46Zq5gyM+FXY4oWlPWSMiLQLBGuAvXh5rAljDHU/B1zM8xkfC0&#10;f4twf+8TSVhXppZTQo9C+fVUrO/ujxC1yTi648d36EUzNccVZQAWgt+0zTI3yVTE8YtazRWskzoJ&#10;VQm5HRtlWI82YgRCb0OzUpqOWUCtfFPiEMepVHT+RCyEuei0Tot7GzGGSZOUSWV4z2EBP13sioYt&#10;cYys69J7GHeQc5Se+CoE4pQPp/9X8U7vnKJx6f2JBCLJ/TRtcqqvhFkzeH11rcwzH5sia9SwmpdL&#10;GslW439vg9uKGiP2/5qa47h5hhMIRFw12xqzGojsLhTp7QBsIf/Hid3UTY333oOmZ2Seny5PUJOq&#10;arbR+J0y0uQ90Psz+pgdQR9InEPZ5jg47gptab5MBlcf8lC85VxkeUL7YfkBtAnsMFK3nFsIceVc&#10;oEFs1zK9pShq4nLOPPIzp9n8WpgE6yFUjc8M7kx6nKBdlckIhVD6pEWZM51DnyQxMll7K40gtkWW&#10;0/uBUoeZlPz9w+6+K7Vmz5OdD0Uj/vC9JnXh/zMd4X0isR7CUlUKgxZCJI+5JEZ4CHUCgd2f9Mcw&#10;/Vw0ltRwEVczeIOSyOHV79Dh95uLH7Gzg+qfwO/g/MmFt8e0eeDPFGx20hZZ2FRVqZGlghqBUwgX&#10;slgN5wPn4Rp8nmXNB7IQF1Cazja/fEdS2rTtiizY5w2gqosh1hZ3cW2CREjrYhTn7hUOlsW+00Gf&#10;HFZgAZ/3mP3rjSZWMjBUB4j8gZDh7MUahcj9D91CcLxh8O21AEqxIXrvIcLhUIIFMbS5OVBpjEjO&#10;+odBwtxEJqMGixtCyYYxZ/uaiDXGHcrcztD5H2kbxmD0oW4aTZb7Sq5DoZkZwCPGFf6l5XUDzbqN&#10;QYYDpixcdmN4ji3sIu2yyu2Y/dSfOKXwtC4Xrt+J0M4vqVGBry62ecUYQs6tuHavqCEr8iQvk6SI&#10;wXfQwb84vCeCUSAQ57hMaTdjNGFpZ2CxsZElEBfs9zDiS6TpKguPUfPiNEbLQ0OVV0X/PgYpBBZo&#10;pM3hm13q0iVtapYVSSEgEY5Q3W5w4Kn3P2LfURpg/fILnlBZzPipfQfay46jKqokAWS8iy8uvR8Q&#10;YovP+zgYKhfD4Xd/VYF9gVneDy9HSFhvvSXK8Yg9XJPaeGE7GrHQz5VxVyHGlG5Vm2Ko6f0ltIRe&#10;IW+SdSnaT8tgjRnKQjAReqlyqaqz4LlLQSX2YjvIdhCpcOnApLsco1uyHIRw2/Wm7wSGfPuDMvz8&#10;4DnGP0ObonIvIjHyCziG+kn3lL6bMeo+jaS6Dd6ne59QNwh8yHGUC4tYyuwmNnAtBDt+jLPw70ql&#10;rLKkSAbfq+FWlMLrhfhIpLyjSyZW0eam1yc4C8V2HcMf6Y5y/BaCkYkrfMH7vHyUQ/wPNy7FIBHo&#10;2liwN/iFs5rSQdwk/OJztgjwACVLOVVq3obTowX+keQLhByyVGQIbXkIh0ir4UrSb0REQ2TnbDhC&#10;fhEUCKP6/dIov4l+ikecDhnxo8gGmnDcRhipTECnfFzXXIcsNgel9wj0FrjAL3peyism3lfHb2CW&#10;stzSjwkGO53sHVNxIalALoPjPKfhQOaMmpYouYXvJVyXQtQS8W8oACgbyCxVIIzElxSQy+RZllEm&#10;wz48yG6DbQieV2foJsU+PPgeMjvDp9nBCQJkIgC2EDIPG5yG6jb0Ym/4Z1qsQBiXTSvEYzQgKSjT&#10;yUDioQAhcO8MRVe4HhH44Z5MVOPAGYY7nEnWw+7jE1hP1mYhjMZF8vtXp+FRpC7LFYiNK0TThbpc&#10;5TXLd37kv7KmiU14k7IpXLIBweG/FxeuujFWcbdkIZpUFOytGnL4zQEsWCC2rRB17/67NwoyGu76&#10;ChpxXZ2ldYNeZDd+5oWTYzC4qzhhQwABf2KFFqLptPIqDX7fxiULxLYVIsrg0KSTZbIVospS6fpQ&#10;k/IVYsfpZHB22RSbAPbBtizEkItEi96iBcK44PtM6wFrhsWQrxBq7nNIITidDE4OE67sMLBOo2vT&#10;IuA3q1jRW7ZAGMk650PMiXyFUARfIeBOhgnnIQUniH6yNQvBVwis6C1cIIySG0UaBhtRCDCfBtfa&#10;iNYXggUCW5sWAlch4PwNk6ULhDE48U7TZRsKAeXTQjg74VAMRN2bgW8DuIelw1uZAz8sk8ULhCEw&#10;yVzzSTb1umMqXIUI2VEOpwxQk6zbwMYDuIfFc4G75kdclcf99RxUYGdUA1FlqM1v5oOrEMzYhHMT&#10;xg6u6Hw4FoJ5DyuA0zXHad4KXsAP/KwagCxYie9qTkSAYG5zAAfsmf7IsLIw72ENVGATEaASK/D7&#10;Xg7ws2ogLnBDuygy3rwexiC3BT8XLQFxZ4MWgrMvG2rJ1hqe/3dJoUaYHwUrt1SQMVTghd+PTrj1&#10;S+DkxDAbtBAJmJEB/4FFvwgWiOAeg5o2MTx6tygSjpL1KucRHqQbFSMbtBAGaM18zNjMOh4/Ah9W&#10;AxKv5KVxlKzbfLuwmBAmWbfZoIWARQ/zROsQCMb+0ZohVjP8w1GyTnhyJlmPDGS4No395vkARQ+z&#10;SHAlT48600bzYC09swrOMX1m3E14ldbn7pkEwNq0QQuBaW5XIhDZiBT132Utc8wiuJPx0V12YQMB&#10;129BKrj3spI60gfK6GKSEGt5+FJbCDyrGf6BBaJsxTLnKAwJG+LBe26u1kIkUKVB1HrEn87L+Aj4&#10;g0TjMneTATffx1Y3CfYP5EnWLTgTBzgjscsGmvEAWQsGqxEIbSEoSKg4k8Bpvt//1T3FpwXmKAwQ&#10;+B4Y8zHWAZSzQUwZWc+jawtBgLPXwaKAd9f6PSEHDtWzFB3kWAhEi7soLoDmwVLbA37rS8MGHlbD&#10;YyUCwTGIr2p7gEdtKxkGgmchTuupJp/suxcewK+yx3qePINTVBoQcKhraYAG8bXjHZimwB6FAbJB&#10;C4GZ8cAGfieL4/xf94pmGMSI1qyUZ2AW9emxJJxzFIYjpYdhNBYCyoOeviWJ0Ce7oaY8NrySs3J7&#10;EEh2Q+HvXI+DMGjHl/91Lmt5a4AbfrZhLhyoIydZt1iehQgCy/Eceg8HchBQ9rIP+adnQFog/CmU&#10;NH0KACdc3/sYnEnWEh9wmVmIo/3lBDQnCDkIcWZ8bjSI3KvmDThbZmGAOaZTyD0K4yKx3ViehXhy&#10;3FXQnAY+gOIJH0OvWiBM/w5U9jgyWX3NvwXo3RcGKGR1jO5hAyFnBOMJvOZnTgvRcOR0sjgAxkP8&#10;pcGSORo/SN85GO8cVj+j/c7PV/fKZgkfTaYjnEyCiWltjxivsJXQjFcJMKU5N0y4cpCOwgDJ4B+a&#10;10LUfKlJlA6gSiDM02XfHm49GcZ/8ahNf4y/0sdw/dTxXybQiyt7pEhkhaL31m4B9ok7+qTyGBCI&#10;gHNqfSS53oKDKcYpB+z6ZFiVVDEUQ41AmG7ImDkfBOfHqfdUlIX6gvCr8MMXBs3wzai3ZpQq3lq3&#10;BfANy3YLcevKALzNAF505sgepIHr4M0d9XTjOV6gQQmFqBAIdw8ZtZMRx3AJDDPms6vAZ23K6vtJ&#10;McbC/zh9sR4JswU4GZE1RspA/Yf1QbaB4FmI421mgTDCGXY9UCAQVgXpQ02QlSNi6Gfbc6XMgCEP&#10;Db5hjmkpOeVBAmwBjkacj6hF+BzTmGACgOtgPreFMEz45lQBlDQdy/7qNS1tjl8jfnLbG+AH/wH6&#10;ULPbwf3wQeAxQhKHEi7CoBwxYgUYCBhZk6zbwKtCjuj7k42C5nwIuKhp2F+QQ3szRiFmLyJ1mHvY&#10;SdcELl0hpL4113N5RXxK6AqBPlNUSYMKf2lOLwI5SC1IMUZUVia82HkxQiEkt4UL4mADOfwXPl0h&#10;0BWPQ+gOCMBxhEIgDcHI5C3Aki2ELGAR7EKvqyP4IoeQ+IOtjCNnv8UnPtdhcJFXkXxossIvx5is&#10;ZMjilfdYH8B3MbuFQAN3WgWZRSAMcghVc49FK8IT6V3a5NKGQx6JxZnS+OYk8jBMcE5H3iqtT/6C&#10;hRBmHoE4kaf/UpVl2RzFLNVO7M/6yKpJodgwQyCgImxQYzWoP8YAW7W1WQhoFFh8QsU8AmFY1FCX&#10;1hYuCtHhM/LTS1II0RTQDQrMITAPKHeSdZsfUHpmthDia6yeQB8Qf3UzCQS5+0h2r5vApzbNEzd8&#10;R+p9Ioo3ElVVAnB0zmsh0B1sQCAQ3zOXQFDPGhCXvk3CWZXABY54NQwNyUAglp04CkMB3uv3SPVG&#10;UkA/MuAcEVE0l0Dgn/UBIoK2CNXiivc5JUGMK/EktIyjMGBgQQ1nVIgCXWkAR7YGgQgRN9kG0MS/&#10;gmgWoMPkb43qEIWjQspRGCCwhRC/Q/kIq+cboBQQ7cVsAkEdoUWL6LY4EgsMHLlTBbGcgE5zjzNc&#10;g6WwRAuBP18Q0AfIWLAgxpsEiBYR/ZI2BlFXRSueNIgOUdTqqA6DBVoIwvbDULAg3t58AuHPpsSr&#10;hvjaJhcIYgMgGLpjtx4aBv6BmSzEDdEveAFt4YPI5M0nEODJonwEI2i70F6baMssD9p9CkJTHwwL&#10;sxBxCt8PSAisjMJ8FaI3Ipt5hHj10NKU05czbbwlEZpjq2qSdRuOhfjuXlFMZJmkB4YKHdPIzugg&#10;rt0LQsDl9keA+pV8lOb82UAZMglgo5Yyb4tjISZt2pJLlqckfQB7GBiBgERmAo7/MDf6YoZIXxg+&#10;LVomh1aNwB3fWmD3ZrQcylZMMSjFArcogcg1KjctM8yg5AfgaYWYAJpRIIwQUjgND1LFE7PuUiHd&#10;p1A2FdtImIZLqGTVhbpgSBgLctH34w5yXLagB1QAqC+dUyBovenhDQk2jocq4PnAVmNhSqQdCHa0&#10;7V6VPcAbcDQB08ZDgAYCVeexvTmZiDQWfQglvS3Ux60cjoqy/RHU7ALcj+2j3EsF1t814EIGAkxN&#10;MJlTINYS6QsD7BpzwU/THQ0ptoZbDewk6/u5v6TJC8gfWhY2ZCASVBNLKkRJ0CJdQ2kNaR8aB6l+&#10;DZrrM3IOxPPcX8rzr9lChOCuN7jx5zkFggalpLfFWsps2AxQqJC6czcQf85CuHCiCtXDmDfYSOlG&#10;Qj5asx2wR2GYr5aU0rCs10LsoA4Gds34rAKh2TTIqiwGKgVvtHThT1kID+5HIEtFC8T6oET6HMBB&#10;Sgc7ydr8ncsAtqkcVmohPHgGxxnXw5hXINaqz5rZQLZ/7Y7FhdLJWGWIcvQBPUtgVoFQk8XSbBfs&#10;Kedhq6qQtuurbt0ri8fdc/QBm8KZVyA0GhzY2Rwf1YG0I3WB/cm58Ste7h9rINA5H41mPrBHYfgf&#10;U22ON0KHIVvXbB13z23y0QZCO4i/AqFuzAKv+YuQ+tCN7u1bCL/kV2hw9hQI//s0S4Q0E4SyJcIc&#10;8B4OO8n600AQsxDZeky26e35QzUxcgjD0AKxRijt4Bxg2/sh0Edh9PRg0xbCDWxOdrIhgqdXgqxP&#10;INC9KM1G2CENhNXrrmzYQphf1W7IJe4Ikr0+gaCU8bbguXCIXl2ZAEpzzcmVnLEtOWNC2VYthO/9&#10;Zw3JgxFTnmNWdSQImmY9r40iZJxcCfaxWRumbHIgwzwUIvqP7qHdWZ+D+PMg5wo9INSL0VAEAm7h&#10;Y2zfkmEgtmkhXEdEH4wAq7B31icQzHL/S5BM3wyTVtGDkg1wPGL1IWAYiG1mIdKrSJtxw49gNMAF&#10;MgEiz9VDSC23DKVhRlcvCVDaavhD2FVaz31ietAsxORHm6JIrsMTwgkH992ZVSA0FCgN8xypXdJ9&#10;AtUauRWz8d4npgfNQpCeZULiwZMzqE8wp0Bgy/wOpQHYFNFQKDCZIQdBCknI6WAnWUMGgmghymVb&#10;iPr9ZAML06k98zkFQmdVKZAOuHCB9lQhNCGD2neswO3BByZZCJraTUmW8g8EbK9rxTBnffvz2QQS&#10;pFzTDMVM+0lgRPGGrKAm59e3aSHqW7xyB1sgbzYA50Uqh5Rto1qlrRCRGsAZBjFIBQU0c+ghfJ4G&#10;bNRCNEdK8RQioB23PqdAkDzoX7cdFtZs3yG96lGcST8JZOOxq7RaG80xQH7ZgxVYCOPCVQjg3Q4w&#10;o0CQcpQ027EhSNFNS/eMgtbisjMHZ2yo8AyEYZxIQU97oGnhKsSJ/XIHIL0rOdBmn/xxgcBm8x+4&#10;zElDKsHvTHKHLX/YZ/a5BoLY+1mDheArxI2vm2xmFAhSto20N/HiES450uxEef0ycU0X/8s2LvNG&#10;E6zYDAX1di0EVyGOlAEwWkHKAHdE4AtmBK2eKBDc6mcHFz8PUlqOwcWMxXwqdnPZJ+zSRfePyqHj&#10;fXcDkwaYlOc1NE4XjvhZJr7OzScQ2H7lA7YHXT2xzd1q9AV11dCPrND+cQsRsTlzopQH87uxk6wF&#10;UrKDf8BEUMRnprzB9xngE5WzCURkY43jHbEGbH1cjDIffLaEKI+mLH2oBTo73Aa/LQooLbQBCBkp&#10;TlTwswNmadDxmemQup13iG+wJjbB2wxKtDTOJhAhf+IXRAo+/NqJzctAbi3JiAJBGwEH+HFvQ1IW&#10;0NJLbCG7LCctLV+q3ieH9vDONnUFSAzXEXACOgjRC4KICl9EzAnDz756qvTK7XaR9YGWtQfJ4oJb&#10;ytGVqA9sIaM+tAISbvlI5hQObTEJUcFChk/Poj8wQCrYy3Fo6kh8ZSshuXEkoiDrg8vs2o+gSv/B&#10;EpH4aBv7gpWNLGmBoga45qngmBDDnTPn2hIeMHsiWyCMOIPv7pczKxYEkH67C6OWCPabOWdnqj6o&#10;cF21RJTMco5uV1g7BjAZedpoaEBiUia1ELVCxNjq/CADOy74eebya9yPyBAXdoPiF3LN8hJJzv/y&#10;3gs8fxdU226wG+bRVN/5d++Lo1sxogox9AE9yVox01oI40SMd04Hfof8SgVJyupawgr2oKSG+3Ug&#10;PbYFqsi4mcd3NjZyK7tXEzGwGmYplGfjkJvZq0hir8jxSbAWjIYvQoazahJLgR3jEBITlf03+eYI&#10;iwcLBQJRh0pVcCtyQvWN4QyrEuegqr6N271FdS6EzPMnrKEBWTRC/39hc4cJdTXQmwPDT5cTN9mD&#10;TH0/Lm0MhzMia+NyREoEwkjchNNsUYfzFZnlxdIUJKowmbgXrlhLgJx0+ITR2yWu6FDI5BbCpEUA&#10;42W+4PwTA9xfC5Ndb8wcVgN9uE7V3W4avplbDiYjfcZxynMxtWQRQ/4Cq3aA+krUH2OITeAW6cN1&#10;6nrTW2ZhvXgQRgeDcNasciYeyDACYsxXYANtmIxXDaJMIIws/cdwEWOG69gTaTRcWOdLLRHWHi9T&#10;t9ZCTCwQ1BrKOcvjxPBqIMSfF6KK8+zykTNNvq0xjcLfSkHIYcUGQmS8fHoqwBmrgmohOGd55Iig&#10;gHVGCrUc/Avz8i5ZXvlTjWoUdA8Dz5oNRN9/LgK6A6ZBbMMz+HNHxPoWxQJRU708w8hRMPZEGg0f&#10;RFsxKwwDQds8Sz3V0KI6yRCWYN4p4UVboStsg9QLhDwYE2k0fI4rKV/GBBf0TtaTsRILwXPrnH/q&#10;QP3xGTisxC0vCHe0a5sIRsASl/NNwFqyEAl8n+J74K9IIBbboiwXcyVzIBizj5ZrIKa3EJhRhzac&#10;dZPCLcd6BALeJ0cDMLS781JwGVFIXc43BVNbCJ/xfkSo4A7mSbQ2wV+xNBhpLA0X+ADbhbHrN5HU&#10;/QCmYWrxoqaaiwi0kLkr9hBEbZoe1jiYhst+JUmbQ18fFr7H/NQWAr8R1IOMkdt5chQUHeIvT482&#10;EFioxnRqXMbcxBiO7EUg1vrKQ7A29+CMkIZi37mSINIGAo27aJPewmHY4IXrg1EJJ/nkQLUQvMy+&#10;WBaC+sNTow0EFla9WyIBI1DxR2FMDfWEEipizX2fBFYIsdHTlQhEqA0Eki9GvVsiB9bst+VHJWct&#10;lBLIFoIjZEI5bOrvTszSLefisFZSsCEjAcHbzGAxrMVC8PbAF/GY64ijw0qaw8UQfnWvLBM3YQXp&#10;1ClACquxEJw98EWO+6b+7KSw8twaDuHi+/APXJelD7dlj3E+mdpCoE+0eMJZwSSyB/4qBGLPCiMN&#10;SMhsl5eH67LyZEueZN1iagshUpuZjNsDfw0CsZYB/aWwbn1Y2lEYIFNbiJxoIXizpYcDZQV1bzUD&#10;+gth5fpwXkt/cjUWgrONps0sgjYTPyQFxkx9DczK9QE/yRo+AkKcKyVpw1npoATR5RM94J1jhheK&#10;Lt9BkIXzb+KvRB9MQB/QR2H4cPSLQ6oGq7EQnKUjg933oX+fHX/iUlg51koSuiFkbtHFLSWCxWYV&#10;duHsC6sEchaCtwd+90IHKa9XIaZOQGDwVjL/wfIAHUNPspZiIIj1gHhwJhmyheB4naH5FQP/LMCQ&#10;BI3C3QGBpGFg7tcxI92FdQzbwZAQwHdoFqJci4WI4RsdENjR79f/b/RXwECJLA0LC7LtCyN0QR27&#10;zGQgqBVhLRaCc4jhwLZjtPfSwjK+PKquDaJPwhDHPX2tw20FHlyq6DT96Ph9sQ4LITCzic0PPNTJ&#10;f+djX3Cj4KFLve0BPL64bQcJu10cK3LrgkB4M2QQ34YbM/xRGNIMBLUmYG9YDNhHkdtiuO/Gz/LR&#10;Xssv98/79vjAYfBn9MHwPG+cxvr7abZ/cHekhvaNeeLtgxehq9vY8G2xJAtRgu294D5QfeA98E/c&#10;aganN4V47ld+NL6ufKeCx5XQrK6H0LjQc+I+Y9t4RQSGxdnGbAB3z6/QDlgvACQaCKrYkAuNC9ze&#10;u+Kn5n2SgdO6Hg8eFl6WHSPXrcq2lowUiLeeWa4HShSJP5efrCVC/EC0NhPKQ0MtEQkcvxxMt+TX&#10;wQjdOvK/DwntiLvyzLFEZBKwTENqOwLvgV+/dtfOPMOwg8fijLi1iQT4KSFaR8P6kUUKG4Cw+mP6&#10;YDQSUcU21ohZNGs8hiA4uwk2TH1/MEdSYgNIqoGgyg32RYgBvwqyhSggKcsNq9q1M0Mn4+y8xHKc&#10;QLQl/2hcKmx0gxxiyA9tGt+PPO912LEAflXO8p5Oxi5OEFpm+tm+e60HepI1sUaDbNxCgMd9+05P&#10;u09G8P34r1EC0TlbPkxkdTO+qLtjrJ66vv+vqH4EYsD102K41ikjCIykrERqlB9kPmcc/s0OoYx3&#10;JBsIquAIlBUBWC3JFgKUsp4+1Fi7/N4AjBEIt/sQfnSEJ32LY+5oJbUVbOO/aJ9WJdxCm2FuBvQh&#10;L0nUfZt9XDmcsUnXMr3rvvnDYfBnaUmPkiCGHwUGrHejUGAhcFIWJPcZEpBAhAJeoD+4eTRONzis&#10;BTnehAJqAai7z2PT5EZuYaWu0RaKMHfz0s6Os4vDizqK/zNiN62btbQVf6ZXdz/NtAkQ0T7Q4elp&#10;hZFuIKiNs5rRtm7r+0tAPZSD5RRg/Puu15BACNwD8+hHuxppInwbO6KPzn0Dn/BE/PIHmTqFaGje&#10;Q9eae400yK8Z4wjq23SMfn8HdZ/oty/dQFAb5/RZSAR1gVWAYyFouRJjaM5kj9Cvq7IFVGd2HfrA&#10;Zlbko7MfUW1MD/9pdKAA54SjLa6eCD4nCgwEcaKi9/z/J/ynofa5AY5r+F/4DFTq5JZdv9szv5pd&#10;rx3goU45oBxvwtd76eKT59KY8CoeDn6B/DWgy4j+HuDVaUggmzcX55cFIVmI66ulRDcxYB1quGRQ&#10;baBaCG6DljzC/9vIbq8KcrzUYgQ9lDMgUz7nHoM9ZUau6f0HvRE+yEWw4CY6yO850O52UpRMBFbD&#10;CecIKBEmAO4m7gRvJ21hIwJSo4exgCWzwP7QHZOVE3hxyRLXCk5fQfhjvSe0hqZhg7NfA+7RXAG/&#10;K+C42YFzpg8DKzjw5JSHX/HutItfQHeO+55D3P+eHPMFLSAfN5ayBL4YO6f5RTclIhOXG3CfuE7/&#10;5UvBscRv4sHx9078yx6u1H1csJdUPL6mhGqEfyXs5Bw6/SzRm+JaHvKTa5mubZaJ+er6VLkD1+Jd&#10;dijZeRfX/hmMlJNxKH5E59Ic0lETfvzU8tl32sMzOda0/h5RF+HlruBfzkdUloqqkRrggOvggRo/&#10;Ht+/iMZATXb8aacRTkYmGoj1Ry+QPhjPIUS49hyN/IATedPjBL5xtozDK6CDxMhf6zYso/YQQJdc&#10;CgJzaULLfHfi1k4sMPjDwudoO5nEvIBf/H/dC4L8r3thcURitTtVGfVjeYfRZOuZr4lbNZUwvvex&#10;brH12vLrn4McHEVSK/0+yf20PUb+S2jmZrNIRFQfwPVomj5lBjdAG8YR0+iBhP68vCvLVCWYJEaz&#10;TUdUVEZenmrf8J78FTrqX5XvG3XvJ6nus1Duz+5lzf81Iu5iskIXdcZyc0QBduLyNhBdEVpdpmqc&#10;Cbzb7Knusv7B5gjPJmayY5PieO8MlDtGkk/itvx2hqvpt9kIabhzqX2IlggxLubf1AfxLSWmapwJ&#10;tCadT3SXqeHWihDd87PxfdQifvVNHXisZWFcagPCGDjQ9Dk7opmyrSFqIKZrnAm0RiiqgS00JJHc&#10;5149pkY/NOmVevXqf7CHpkQtgryJ+XIVtzoz0Q0742s7IA7+Ff/LqWmPYF5nivjXUqzmRI2m17F0&#10;oudmIrypqZo7lwI7kr8dxA3Egi3EpS1dGbYjLonXu6kaaxEtfr5d5D+na0x92NnqKP6xB4z+BggD&#10;sVgLEX3eVzGFhQjvq8YeP+wGQdDsMvXk3sVZerscm2/HMzhB609zuZ5XIQ/oA/bEOItmKO9UYgOi&#10;U+N8luAkEX8zsrpEjncxsHfN9nMvK5ber9E2IZ2MW2uPCc4BIH+ey79UTcWTTHG9IboCCJAN3SLt&#10;aNIN8Kh7QQGHx9Cq5RtuM9U8+bVXu8c7/eavrJiVyP6I+vcsUM0H5328UM/8SRQ2JudSKGgYsWsc&#10;FW/nQaMvnbH6JKFtVlEtAcfnnh7xewbuuXiKbpYqvwkihflZ7Iss1bmJLHOSvupoip/ysXFUDGzK&#10;MYLk2r0yRGIqkKlxfPfNfCX9Tf1SPfUouBnmu+W9lO+pWnbx/K9yd11kxYusqPvGilThCxvJPKs5&#10;i8jKgMV90BdTbeuoClVE+e3dwTbhcxpoJFk3UobJwfWSM3FhBVCqbOeR7+RZl5yyyOzyUSK3xPDe&#10;5Zy9pCJbpEKUOSOSq6WV6i/TC8Q5N88JvLAe+mLGaxWCLBDn/FarQ+s+S09uwEXCcyjbFMuKpWYy&#10;IANVOnbLqpch9+ofyRMnqcMp/10jFl9/8zqXcHGd+9hi75ybKtomdG0keV5VBTumlsTZ9sui6O6/&#10;KDfgEp8dK0MsKpYAfVB1l80JoG/F33lRVUVN02E2w5zPv2gnfi9mQpf0xCpkG/8z3C6mFrkl2waR&#10;65WrGLGIC6uqxYEZ+KMCrkNCXrqaLueMBVAf6rv0JXfIjGe642f3qrf2fxevuoRm+qtFTda39btV&#10;llN1qjlTy35vZScDjjzUxM6fOHkrKZrF8O28dmE1W7MnRr6sMfxrM42/WaP7or7J+31yqbL+kU40&#10;SnR+8pdvy1pELL0mC7OJ/ELuXUb24+dao4Lhff/d305p0hRoW5gywyPVuyhopO/H+JZ2TCRfHmp+&#10;zFiKY7klv35qeVQJI1nQvzI/SSMF7Ru7Cd1nlh1vlIDrcEafyfVBWcmJpXEM9ZES9zWgIIX34GAG&#10;9vSa3SG6Z2mkttMfhx3inUmsssqS4dfiSuBo2DwdP+AZl7f6e9LR3/NGcpKS+nW/AF8sUnuZAF07&#10;6tfVAdd4pHEwM9kopMYAicj+WIHBokwcaRuinFuDg9DwRPTYPK/Ttcm+sVvPX9obhSeJ6WfjehqR&#10;JbjzeGnfckD7xEisu08v3dvIW9bQyYwMGXAdPuKPSml8mzPGQOSYIrNYfoz8KuMua3/etlyXkHV2&#10;YFI8HE3fthSF1azxFCIxrl3hyysnpiefiqgARvT7lHmZdgVOnEseP3NCZV6lrgznQ2/ygYae+nW/&#10;BP3yvUNtc2U7iIYiqaiHLZ7tXvwRqUbGQEIORCO5WOlAj/pFOvIuG4qi688zx+59aZk86yG7R2Ga&#10;zuC+4ucQPoT6kBYMURog2gvvgv2LWwzfaY+6P9fttZK+pwf+ANoHR3Z4UffAbQHsMvsPKjk+5n/d&#10;Kw+oe+C+MQ/mBRkxdfyV/G47FmoM3IebXd8m9HnPdv3R7kU+1LtsiL3innns4X+e81c87YMBCcSd&#10;kNt+DWSosZtVJ+6IFX78O+0Cr4cW/x6PXaONH+brHwTYvVidQGRdgRTjwHY64wXijvjrN4bjjwrq&#10;JhqclkqZuIRK+6M40HfZAAd+jem/Jr/HTrvh5wjEeMLbUWBe9DlMB/fGXxrQdvKMqfQiAOcVS1hu&#10;CAgEZ8idByBkkgRCMzONvrXPkr9f+/yfCjA9s/4V1oq0yHXT1O3e0ToAKh6tjwH0MIzbqL79HWiZ&#10;LqmPAR0lKcHpaBaKeoF487BFmffcJXdtpuEToM0nNc1hAnwZ0Y+0OQFZSsrUQ9cF1EaC09EsFKDt&#10;UsGzwzW+VVwCQGfcCA20QoD6YOzIfdQ3KTDu4P/uCSIKqA/4R9ashgkFYlOADj10LFQC0HQ9wLg/&#10;zykYB3iffmqhxoxcO4f0Af4RzeqZsIuxKaAs5Z3uQDMHVm7mhRTnDiRL7pwhaerDO8tShpBpFooW&#10;CCJQEkIiElIQcBJCIlKETLNMelOoNGJM8OKkVG1Uf4fGBD+hmYsJ4nybqLdeBSZFAKL+3LTepoCa&#10;DaEFgkii3FfLGQfOlJcwMHlKswn0KAYV8UQkDdqcqz5SfAgP5UqpmRHl7ctmKRVXDFkCVI2fTMHl&#10;IutGNUtECwQZtRUjltazz5RmITpHSWo2hhYIMs2mwOqQVzCyD6D4pHOUpGZjSBlK+6MUhA0ARCkl&#10;Nvu5pU4iEr1Oa9vIa6j+HhWwzkECyeOAOkkIbWhGIlI/2quZFe0gRpAqOvHIiOQuf8qM4V05aLy2&#10;7dNsFe0gxqBqoxtbcseee+TCCG6KvlezGLSDGEOpJgP4LX31U6LE61wU6aNmOWiBGIUShZCySKuD&#10;ilNqKZvjaFaGFohxyFeIqJDuHxoKX3Y+8ab9wx9AC8RIykxu25w4igYOEwlHkbWIrBHnYWpWgxaI&#10;0RQO++wyEmWibPpVtcvlmZ0k1f2LP4Fs3/kncU1JKxrPjlrbHow7rPBNtFM2s0KzLLRASKFzMhGN&#10;wTPNx4M9eZXNpdILMP4KWiAk4Vcjq14ib3kWD/N0GeciIgex5aZm7egchCSKorjRD1ZNrOw6UbVL&#10;SieOqUmTc27GSgZZNAtFOwiphFaGfqOFVU1+uphpeh72N93U0Xs//Dn+H5nTPc3tMtleAAAAAElF&#10;TkSuQmCCUEsDBBQABgAIAAAAIQBSu9Cf4QAAAAsBAAAPAAAAZHJzL2Rvd25yZXYueG1sTI9BT8Mw&#10;DIXvSPyHyEjcWLJq60ZpOg0kDggJiW4THLPGa6s1TtVkW/fvMSe42X5Pz9/LV6PrxBmH0HrSMJ0o&#10;EEiVty3VGrab14cliBANWdN5Qg1XDLAqbm9yk1l/oU88l7EWHEIhMxqaGPtMylA16EyY+B6JtYMf&#10;nIm8DrW0g7lwuOtkolQqnWmJPzSmx5cGq2N5chp8ucN5+P54Dl87eZDlm7q+j0rr+7tx/QQi4hj/&#10;zPCLz+hQMNPen8gG0WlIkyV3iSzMEx7YsVhMZyD2fHmcpSCLXP7vUPwA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BAi0AFAAGAAgAAAAhALGCZ7YKAQAAEwIAABMAAAAAAAAAAAAAAAAAAAAAAFtDb250&#10;ZW50X1R5cGVzXS54bWxQSwECLQAUAAYACAAAACEAOP0h/9YAAACUAQAACwAAAAAAAAAAAAAAAAA7&#10;AQAAX3JlbHMvLnJlbHNQSwECLQAUAAYACAAAACEAA1Xx3UkCAABbBAAADgAAAAAAAAAAAAAAAAA6&#10;AgAAZHJzL2Uyb0RvYy54bWxQSwECLQAKAAAAAAAAACEAxV9PYyU0AAAlNAAAFAAAAAAAAAAAAAAA&#10;AACvBAAAZHJzL21lZGlhL2ltYWdlMS5wbmdQSwECLQAUAAYACAAAACEAUrvQn+EAAAALAQAADwAA&#10;AAAAAAAAAAAAAAAGOQAAZHJzL2Rvd25yZXYueG1sUEsBAi0AFAAGAAgAAAAhAKomDr68AAAAIQEA&#10;ABkAAAAAAAAAAAAAAAAAFDoAAGRycy9fcmVscy9lMm9Eb2MueG1sLnJlbHNQSwUGAAAAAAYABgB8&#10;AQAABzsAAAAA&#10;" stroked="f">
                <v:fill r:id="rId143" o:title="" opacity="13107f" recolor="t" rotate="t" type="frame"/>
                <v:textbox inset="2.53958mm,2.53958mm,2.53958mm,2.53958mm">
                  <w:txbxContent>
                    <w:p w14:paraId="360DEDC2" w14:textId="77777777" w:rsidR="00376262" w:rsidRDefault="00376262">
                      <w:pPr>
                        <w:textDirection w:val="btLr"/>
                      </w:pPr>
                    </w:p>
                  </w:txbxContent>
                </v:textbox>
              </v:rect>
            </w:pict>
          </mc:Fallback>
        </mc:AlternateContent>
      </w:r>
    </w:p>
    <w:p w14:paraId="3766C036" w14:textId="77777777" w:rsidR="00376262" w:rsidRDefault="00ED69BE">
      <w:pPr>
        <w:jc w:val="center"/>
        <w:rPr>
          <w:rFonts w:ascii="Helvetica Neue" w:eastAsia="Helvetica Neue" w:hAnsi="Helvetica Neue" w:cs="Helvetica Neue"/>
          <w:i/>
        </w:rPr>
      </w:pPr>
      <w:bookmarkStart w:id="120" w:name="_heading=h.kgcv8k" w:colFirst="0" w:colLast="0"/>
      <w:bookmarkEnd w:id="120"/>
      <w:r>
        <w:rPr>
          <w:rFonts w:ascii="Helvetica Neue" w:eastAsia="Helvetica Neue" w:hAnsi="Helvetica Neue" w:cs="Helvetica Neue"/>
          <w:i/>
          <w:noProof/>
        </w:rPr>
        <w:drawing>
          <wp:inline distT="0" distB="0" distL="0" distR="0" wp14:anchorId="15D8C265" wp14:editId="37A64959">
            <wp:extent cx="5372100" cy="2112010"/>
            <wp:effectExtent l="0" t="0" r="0" b="0"/>
            <wp:docPr id="836" name="image138.png"/>
            <wp:cNvGraphicFramePr/>
            <a:graphic xmlns:a="http://schemas.openxmlformats.org/drawingml/2006/main">
              <a:graphicData uri="http://schemas.openxmlformats.org/drawingml/2006/picture">
                <pic:pic xmlns:pic="http://schemas.openxmlformats.org/drawingml/2006/picture">
                  <pic:nvPicPr>
                    <pic:cNvPr id="0" name="image138.png"/>
                    <pic:cNvPicPr preferRelativeResize="0"/>
                  </pic:nvPicPr>
                  <pic:blipFill>
                    <a:blip r:embed="rId144"/>
                    <a:srcRect l="1912" t="716" r="1808"/>
                    <a:stretch>
                      <a:fillRect/>
                    </a:stretch>
                  </pic:blipFill>
                  <pic:spPr>
                    <a:xfrm>
                      <a:off x="0" y="0"/>
                      <a:ext cx="5372100" cy="2112010"/>
                    </a:xfrm>
                    <a:prstGeom prst="rect">
                      <a:avLst/>
                    </a:prstGeom>
                    <a:ln/>
                  </pic:spPr>
                </pic:pic>
              </a:graphicData>
            </a:graphic>
          </wp:inline>
        </w:drawing>
      </w:r>
      <w:r>
        <w:rPr>
          <w:noProof/>
        </w:rPr>
        <mc:AlternateContent>
          <mc:Choice Requires="wps">
            <w:drawing>
              <wp:anchor distT="0" distB="0" distL="114300" distR="114300" simplePos="0" relativeHeight="251661312" behindDoc="0" locked="0" layoutInCell="1" hidden="0" allowOverlap="1" wp14:anchorId="0158BF11" wp14:editId="44A69996">
                <wp:simplePos x="0" y="0"/>
                <wp:positionH relativeFrom="column">
                  <wp:posOffset>2324100</wp:posOffset>
                </wp:positionH>
                <wp:positionV relativeFrom="paragraph">
                  <wp:posOffset>533400</wp:posOffset>
                </wp:positionV>
                <wp:extent cx="910590" cy="270510"/>
                <wp:effectExtent l="0" t="0" r="0" b="0"/>
                <wp:wrapNone/>
                <wp:docPr id="708" name="Ορθογώνιο 708"/>
                <wp:cNvGraphicFramePr/>
                <a:graphic xmlns:a="http://schemas.openxmlformats.org/drawingml/2006/main">
                  <a:graphicData uri="http://schemas.microsoft.com/office/word/2010/wordprocessingShape">
                    <wps:wsp>
                      <wps:cNvSpPr/>
                      <wps:spPr>
                        <a:xfrm>
                          <a:off x="4900230" y="3654270"/>
                          <a:ext cx="891540" cy="251460"/>
                        </a:xfrm>
                        <a:prstGeom prst="rect">
                          <a:avLst/>
                        </a:prstGeom>
                        <a:blipFill rotWithShape="1">
                          <a:blip r:embed="rId142">
                            <a:alphaModFix amt="35000"/>
                          </a:blip>
                          <a:stretch>
                            <a:fillRect/>
                          </a:stretch>
                        </a:blipFill>
                        <a:ln>
                          <a:noFill/>
                        </a:ln>
                      </wps:spPr>
                      <wps:txbx>
                        <w:txbxContent>
                          <w:p w14:paraId="3A4FF39F" w14:textId="77777777" w:rsidR="00376262" w:rsidRDefault="00376262">
                            <w:pPr>
                              <w:textDirection w:val="btLr"/>
                            </w:pPr>
                          </w:p>
                        </w:txbxContent>
                      </wps:txbx>
                      <wps:bodyPr spcFirstLastPara="1" wrap="square" lIns="91425" tIns="91425" rIns="91425" bIns="91425" anchor="ctr" anchorCtr="0">
                        <a:noAutofit/>
                      </wps:bodyPr>
                    </wps:wsp>
                  </a:graphicData>
                </a:graphic>
              </wp:anchor>
            </w:drawing>
          </mc:Choice>
          <mc:Fallback>
            <w:pict>
              <v:rect w14:anchorId="0158BF11" id="Ορθογώνιο 708" o:spid="_x0000_s1027" style="position:absolute;left:0;text-align:left;margin-left:183pt;margin-top:42pt;width:71.7pt;height:21.3pt;z-index:2516613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ruRNkTAIAAGIEAAAOAAAAZHJzL2Uyb0RvYy54bWysVM2O0zAQviPxDpbv&#10;NEn/dls1XSGqopUWqFgQZ9dxGkvxD2O3zR55AV5hH4ILHNC+QfaVGDttt4IDEuLieDKT8fczzuyq&#10;UTXZCXDS6JxmvZQSobkppN7k9OOH5YtLSpxnumC10SKnd8LRq/nzZ7O9nYq+qUxdCCDYRLvp3ua0&#10;8t5Ok8TxSijmesYKjcnSgGIeQ9gkBbA9dld10k/TcbI3UFgwXDiHbxddks5j/7IU3L8rSyc8qXOK&#10;2HxcIa7rsCbzGZtugNlK8gMM9g8oFJMaDz21WjDPyBbkH62U5GCcKX2PG5WYspRcRA7IJkt/Y3Nb&#10;MSsiFxTH2ZNM7v+15W93KyCyyOlFilZpptCk9v7xS/u9fWi/PX5tf7Y/2gcSsqjV3ropfnJrV3CI&#10;HG4D8aYEFZ5IiTQ5HU7StD9Axe9yOhiPhv2Lg9ai8YRjweUkGw0xz7GgP8qG45hPnhpZcP61MIqE&#10;TU4BrYwKs92N83g4lh5LwrnrWtqlrGsCxn+Svora4UTGb0LyoB56//cZ63xZGL5VQvtu0EDUzOOU&#10;u0paRwlMhVoL1A2ui+4QVtuKvTHFUjaEKYQ8GKXpkVVAEGA6D8LzKmxLRPseWXVcTgnkdeQSqmod&#10;Vm0Ct64yvEmCEZ30YeebdRNNzI4mrU1xh8Y6y5cS9bthzq8Y4GhnlOxx3HPqPm8ZCErqa43zNMmG&#10;/RHej/MAzoP1ecA0rwwqyT1Q0gWvfLxVHdiXW29KGZkFeB2YA2oc5Gje4dKFm3Iex6qnX8P8FwAA&#10;AP//AwBQSwMECgAAAAAAAAAhAMVfT2MlNAAAJTQAABQAAABkcnMvbWVkaWEvaW1hZ2UxLnBuZ4lQ&#10;TkcNChoKAAAADUlIRFIAAAQgAAABGAgDAAAAuiN3MAAAAwBQTFRFR3BM95cf9JQi85Ui9JQi748f&#10;85Qh85Mj85Uh9JQi85Ui9JQf9ZUj85Mi85Uh9JQh9JUh9JUi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OoAHugAAABF0Uk5TACBg4PAQoECAwNAwUHCwkL/vVGzsAAAww0lEQVR4Xu2diZKr&#10;upJFmcHGdt33/x/Zp0zZZqbBU2FQCmUiMZVWREffxynbgFJbW6nJNDRMXMuzUiN4/+/INarUTVp/&#10;odFsH7N7QVOLg586fvfig9iLtUho/g5aILq4xcHuXvsgsryf7jWNZptogfgkzMpj91qfs5tU3Wsa&#10;zQbRAtHGt36TDgNcMi0Rmu2jBeKXsBSWh4ZLlXUvaTQbQwvEC3dvdS8NEO2i7iWNZltAAuFapp92&#10;Lw7gJVU5Q6PqWpnXvcaDPVjp56fupWGSm+5naDYNUyBC54dQW+4kbn7pXlPJARyQ5NG/yy+sfXgQ&#10;lWX3kkazIfoC4doZVR0enPfxRD7CdEWGHNic3eL3Ll2XoDIPLlifpdGsiK5AuHZOrnNvIqdV+ZRh&#10;HvnzFYb4vcswGfHMSTbBs2o089ARiONtRFVpod5643OKfZ5ZxlH6oBVCs2U+GmFz55Gt9id+YJpK&#10;JcLHDUmy8S2zMAwrHPfQTpV3L2k0G6EtEIcybP2vkTiJW3SvySPYj6vUL5xsb46yDw2OaSgVQ41m&#10;Npzf/zw67u//GM/RyJRVG2/XvULlaMTdS3hqsdK9DM0m+c1BeBLtw5NvNQoxYsxBFfGte0Wj2QLv&#10;LoYCfTCCVMk8ooNUpyMFx2dNvtJo1s5LIIL9x2VJKFEIWYlUqZiOng+h2SBPgbAOn5dlEVTSM5XW&#10;6KSiEq62mv6URjMnj8kE4fg5BQCF7O5A+NW9sgyO0vKmGs1yeChDpaxVPraGSaSgoM8iB1uRCdNo&#10;ZuQuEIHCXn0g15yovNWR6IEMzfZoqq+pdCagJbOT4Sq91XGcJMzt1GiWRTMPQsUIZ4ubhKlILxTf&#10;ao+zV9wdkJdlw72wyNTTpTQboxYI87/uRblIrDfulP3886FIWndums7Q4nKZUqjRLAG7bh1R+zHh&#10;8Qtp/QJPZneFT1wlSfoxclkVZZpyUyCxHunUbAzbcCtu0EtAXr1RfqsvkjRmTXyqqjTj3IKvYl6Y&#10;RjMjtYMYt3+UAL6sWYYHJdM9Gdxu0PyuyrY5wzLyOlMazSKwjAm69ZL04XPzCnVEV04uITtzOkx+&#10;d4MujWbdWFPUOlldjGlOvIsGFl5F390rvyh3YxrNpJg+z7YjDphLeXXjyq9ygqgebnkQ+YPbclvg&#10;dO8z1DXRaFaJGYBrCKLSxnSpedvd5lJOmIGXecd2e0CSh1uYPCWryQR8Cjwd45+4pGo0y8cG935N&#10;ygLVNShzu4IWXoA5PxTgnMxLZ0CSQ1k54F3eKUW0zIqhsQxZ+ViNZhE4OZCDIOzVnN03X2MB/AYS&#10;aL4Gc0QSJDNS0Ok0s7q6V1jAY51CH9do1oIFhfoNrQ91vYGqh5xVCtAdccYcWHC3yhQ8OzCBfvPa&#10;vaDRrBmog3Eh9aUvg/m9MQBGocDeKqcXceaJRxvo745gdkKjWSGQQEBeYACoFyAFILuI1QfDgAdu&#10;4H/pkEDjMsQXp9EsEkggoBZyAKUOAgAwFhzgTwiMYDyB0iqcaVQazeqABEKsK94D35ovilj8/iEp&#10;UeqhNJqJgQTibyKuD0YF9DGIyqrRLBItEG0QAgH1JeQM2Gg0y0ALRBvAFTCBxoc1mg2hBaLFuXuB&#10;B5TphKZ7ajQrRAtEC1SCERII/UY1G0KHMxVMvkKjWSlaIFroOq/RfKIFQqPRgGiB0Gg0IFogNBoN&#10;iBaIFnpqg0bziRaIFtDIpUbzV9ECQQXa+AEzG1OjWTgzCIS/2NMjUOsogLUYGs2W4G7gKg/fzf30&#10;vTX+Y1uWs2d4SeoKbvI2CSZiJgSgcvBuVRrN+phIIPaGW7fPny10oxa7XV2lXC/azbHTTJ8Q2uWB&#10;ATAv25XoLMK8I0NOtsgejFlL/YfMp67o5p6ahTORQPA4GsaXkbiVPb9IQNtEsbiy98aWssF/ePO8&#10;LGCIkFtLbVJVqbsMnTDDvLSz+4v4CKT7WStnz0sqrRMrZwECcacJssTKUUf1yAdhIMJe5X0wNqkT&#10;3hzHb5QBFCu/qYD7JM9ntV1maKfBfe0qlLk53YUi2qfQ3jqaFbAUgWhoRKL4Ie6GKYVTKlznoBfn&#10;ukMaVznQj5jm4eoBwtPF9++KWiGyJm1c67NTwMDJoIrt+mlxgpXhg2OjZvES7KGGAhTnc2F/RZY7&#10;XzANVZpfLuweRv1Ch19psq9+ehU7dJrjeIBvZXO3XXb/qwZwC6c4CBS9y6zY5iEPsJteBI2YeQh/&#10;NgLXz03uQbFvIrfwy97zUWl+15xiql1cdz0TNwWbGbmY/+teefB/3QuCAF+HI4mZNgL4bvzJwJzz&#10;SE1BiYDP7xUkTtrPGDo/QjHNBKcRvg92Xlic93HrlZiHgl4HIstEFxUStzignq5+vkMuoaa5QS7k&#10;p6Ry9qpUeTdzkQLRDcsnwHfLFAjjBh2Z1cGm1+cX5+opEW4R0Gvdg6IUbJ6tobOL+0RO8SyLg4Ws&#10;fT2Y5SoN0y1RDuzJp1YTMF1o1twExJUjenI1hUGfOQ8nozrOMqNg1/fULDgSI8zJODvJParHupFa&#10;r2xbpOr5FqGdOxpRUxaunSE7FgxOxuGiqgfpmsRqGgT3gqBC/l05NJliVldQEgsViCYs7VcLOylC&#10;Zj0cEU8tTkZQjG6Un9SSGrxaegAXPMl9gKOxt9KymbMigdAoSzmv75Pj7dC9JMzJ8Cln0d4Z87uy&#10;qEUiltJV6rNYgWhKLbaUPDMX3/3uXurhVhQny8IiVlkWdUvPlYiwov+Yj01L8ggMS7pEmIEzqkzs&#10;6iDYSfvE3dmjflcaJ8OL3USoeUOxYIFoIsm5ciJeDZY1aFwmSVYT4EqEnywjkhukS4RfEPpOHxyN&#10;QDD91CasJBlAGZyMnXAuSphFC0RdW0tfaiCJ8PU9oBDerH1OLrVEAPpmCZ9LPAmBUWXymjspD7cr&#10;0cv9wwWJ7h3blt0xt4GOJUFN7wBfR8Z3/fL1xMB3Z+jZzQ7fLwdcUXJ9GdGoDD9gToEaPSwrHS/z&#10;ZC1bkfRwXomMpMXpg9GUf+abEjVi4Q6ixnK9qTMR1g4+xdefYcAbh8/omB34kjgLR8MqeEosjCR9&#10;aPKnKA+xRH0w7qNjgIuksHyBqAP+Ju95xQiCG7svbx4X1OcE6XXMwniBAtGUbNCTMjwSxS/cDWeo&#10;38hLVcvmOYAuBXpie0K+BNcnSGRXMTINh9N/a9CHOkL2H42qGy81lK3xU4xCam+YBWZUabfQVHXD&#10;aX8C9ivBsgIHYdzXKYxvaXDUVSq28/eyatfyzKu8pko51t787ZjtlitrvmGNnBAntx23hFe/LdxL&#10;2vZu5It9sA6BMPwknDoR8djRZm9E7xXNUiNRNf7vcAZ2ecK0OCfyHKWG0bPUPznGt+4lNuZt4eFw&#10;NDiZNHEQlmpWTsloL0rkGARLT0syOb46Zq5gyM+FXY4oWlPWSMiLQLBGuAvXh5rAljDHU/B1zM8x&#10;kfC0f4twf+8TSVhXppZTQo9C+fVUrO/ujxC1yTi648d36EUzNccVZQAWgt+0zTI3yVTE8YtazRWs&#10;kzoJVQm5HRtlWI82YgRCb0OzUpqOWUCtfFPiEMepVHT+RCyEuei0Tot7GzGGSZOUSWV4z2EBP13s&#10;ioYtcYys69J7GHeQc5Se+CoE4pQPp/9X8U7vnKJx6f2JBCLJ/TRtcqqvhFkzeH11rcwzH5sia9Sw&#10;mpdLGslW439vg9uKGiP2/5qa47h5hhMIRFw12xqzGojsLhTp7QBsIf/Hid3UTY333oOmZ2Seny5P&#10;UJOqarbR+J0y0uQ90Psz+pgdQR9InEPZ5jg47gptab5MBlcf8lC85VxkeUL7YfkBtAnsMFK3nFsI&#10;ceVcoEFs1zK9pShq4nLOPPIzp9n8WpgE6yFUjc8M7kx6nKBdlckIhVD6pEWZM51DnyQxMll7K40g&#10;tkWW0/uBUoeZlPz9w+6+K7Vmz5OdD0Uj/vC9JnXh/zMd4X0isR7CUlUKgxZCJI+5JEZ4CHUCgd2f&#10;9Mcw/Vw0ltRwEVczeIOSyOHV79Dh95uLH7Gzg+qfwO/g/MmFt8e0eeDPFGx20hZZ2FRVqZGlghqB&#10;UwgXslgN5wPn4Rp8nmXNB7IQF1Cazja/fEdS2rTtiizY5w2gqosh1hZ3cW2CREjrYhTn7hUOlsW+&#10;00GfHFZgAZ/3mP3rjSZWMjBUB4j8gZDh7MUahcj9D91CcLxh8O21AEqxIXrvIcLhUIIFMbS5OVBp&#10;jEjO+odBwtxEJqMGixtCyYYxZ/uaiDXGHcrcztD5H2kbxmD0oW4aTZb7Sq5DoZkZwCPGFf6l5XUD&#10;zbqNQYYDpixcdmN4ji3sIu2yyu2Y/dSfOKXwtC4Xrt+J0M4vqVGBry62ecUYQs6tuHavqCEr8iQv&#10;k6SIwXfQwb84vCeCUSAQ57hMaTdjNGFpZ2CxsZElEBfs9zDiS6TpKguPUfPiNEbLQ0OVV0X/PgYp&#10;BBZopM3hm13q0iVtapYVSSEgEY5Q3W5w4Kn3P2LfURpg/fILnlBZzPipfQfay46jKqokAWS8iy8u&#10;vR8QYovP+zgYKhfD4Xd/VYF9gVneDy9HSFhvvSXK8Yg9XJPaeGE7GrHQz5VxVyHGlG5Vm2Ko6f0l&#10;tIReIW+SdSnaT8tgjRnKQjAReqlyqaqz4LlLQSX2YjvIdhCpcOnApLsco1uyHIRw2/Wm7wSGfPuD&#10;Mvz84DnGP0ObonIvIjHyCziG+kn3lL6bMeo+jaS6Dd6ne59QNwh8yHGUC4tYyuwmNnAtBDt+jLPw&#10;70qlrLKkSAbfq+FWlMLrhfhIpLyjSyZW0eam1yc4C8V2HcMf6Y5y/BaCkYkrfMH7vHyUQ/wPNy7F&#10;IBHo2liwN/iFs5rSQdwk/OJztgjwACVLOVVq3obTowX+keQLhByyVGQIbXkIh0ir4UrSb0REQ2Tn&#10;bDhCfhEUCKP6/dIov4l+ikecDhnxo8gGmnDcRhipTECnfFzXXIcsNgel9wj0FrjAL3peyism3lfH&#10;b2CWstzSjwkGO53sHVNxIalALoPjPKfhQOaMmpYouYXvJVyXQtQS8W8oACgbyCxVIIzElxSQy+RZ&#10;llEmwz48yG6DbQieV2foJsU+PPgeMjvDp9nBCQJkIgC2EDIPG5yG6jb0Ym/4Z1qsQBiXTSvEYzQg&#10;KSjTyUDioQAhcO8MRVe4HhH44Z5MVOPAGYY7nEnWw+7jE1hP1mYhjMZF8vtXp+FRpC7LFYiNK0TT&#10;hbpc5TXLd37kv7KmiU14k7IpXLIBweG/FxeuujFWcbdkIZpUFOytGnL4zQEsWCC2rRB17/67Nwoy&#10;Gu76ChpxXZ2ldYNeZDd+5oWTYzC4qzhhQwABf2KFFqLptPIqDX7fxiULxLYVIsrg0KSTZbIVospS&#10;6fpQk/IVYsfpZHB22RSbAPbBtizEkItEi96iBcK44PtM6wFrhsWQrxBq7nNIITidDE4OE67sMLBO&#10;o2vTIuA3q1jRW7ZAGMk650PMiXyFUARfIeBOhgnnIQUniH6yNQvBVwis6C1cIIySG0UaBhtRCDCf&#10;BtfaiNYXggUCW5sWAlch4PwNk6ULhDE48U7TZRsKAeXTQjg74VAMRN2bgW8DuIelw1uZAz8sk8UL&#10;hCEwyVzzSTb1umMqXIUI2VEOpwxQk6zbwMYDuIfFc4G75kdclcf99RxUYGdUA1FlqM1v5oOrEMzY&#10;hHMTxg6u6Hw4FoJ5DyuA0zXHad4KXsAP/KwagCxYie9qTkSAYG5zAAfsmf7IsLIw72ENVGATEaAS&#10;K/D7Xg7ws2ogLnBDuygy3rwexiC3BT8XLQFxZ4MWgrMvG2rJ1hqe/3dJoUaYHwUrt1SQMVTghd+P&#10;Trj1S+DkxDAbtBAJmJEB/4FFvwgWiOAeg5o2MTx6tygSjpL1KucRHqQbFSMbtBAGaM18zNjMOh4/&#10;Ah9WAxKv5KVxlKzbfLuwmBAmWbfZoIWARQ/zROsQCMb+0ZohVjP8w1GyTnhyJlmPDGS4No395vkA&#10;RQ+zSHAlT48600bzYC09swrOMX1m3E14ldbn7pkEwNq0QQuBaW5XIhDZiBT132Utc8wiuJPx0V12&#10;YQMB129BKrj3spI60gfK6GKSEGt5+FJbCDyrGf6BBaJsxTLnKAwJG+LBe26u1kIkUKVB1HrEn87L&#10;+Aj4g0TjMneTATffx1Y3CfYP5EnWLTgTBzgjscsGmvEAWQsGqxEIbSEoSKg4k8Bpvt//1T3FpwXm&#10;KAwQ+B4Y8zHWAZSzQUwZWc+jawtBgLPXwaKAd9f6PSEHDtWzFB3kWAhEi7soLoDmwVLbA37rS8MG&#10;HlbDYyUCwTGIr2p7gEdtKxkGgmchTuupJp/suxcewK+yx3qePINTVBoQcKhraYAG8bXjHZimwB6F&#10;AbJBC4GZ8cAGfieL4/xf94pmGMSI1qyUZ2AW9emxJJxzFIYjpYdhNBYCyoOeviWJ0Ce7oaY8NryS&#10;s3J7EEh2Q+HvXI+DMGjHl/91Lmt5a4AbfrZhLhyoIydZt1iehQgCy/Eceg8HchBQ9rIP+adnQFog&#10;/CmUNH0KACdc3/sYnEnWEh9wmVmIo/3lBDQnCDkIcWZ8bjSI3KvmDThbZmGAOaZTyD0K4yKx3Vie&#10;hXhy3FXQnAY+gOIJH0OvWiBM/w5U9jgyWX3NvwXo3RcGKGR1jO5hAyFnBOMJvOZnTgvRcOR0sjgA&#10;xkP8pcGSORo/SN85GO8cVj+j/c7PV/fKZgkfTaYjnEyCiWltjxivsJXQjFcJMKU5N0y4cpCOwgDJ&#10;4B+a10LUfKlJlA6gSiDM02XfHm49GcZ/8ahNf4y/0sdw/dTxXybQiyt7pEhkhaL31m4B9ok7+qTy&#10;GBCIgHNqfSS53oKDKcYpB+z6ZFiVVDEUQ41AmG7ImDkfBOfHqfdUlIX6gvCr8MMXBs3wzai3ZpQq&#10;3lq3BfANy3YLcevKALzNAF505sgepIHr4M0d9XTjOV6gQQmFqBAIdw8ZtZMRx3AJDDPms6vAZ23K&#10;6vtJMcbC/zh9sR4JswU4GZE1RspA/Yf1QbaB4FmI421mgTDCGXY9UCAQVgXpQ02QlSNi6Gfbc6XM&#10;gCEPDb5hjmkpOeVBAmwBjkacj6hF+BzTmGACgOtgPreFMEz45lQBlDQdy/7qNS1tjl8jfnLbG+AH&#10;/wH6ULPbwf3wQeAxQhKHEi7CoBwxYgUYCBhZk6zbwKtCjuj7k42C5nwIuKhp2F+QQ3szRiFmLyJ1&#10;mHvYSdcELl0hpL4113N5RXxK6AqBPlNUSYMKf2lOLwI5SC1IMUZUVia82HkxQiEkt4UL4mADOfwX&#10;Pl0h0BWPQ+gOCMBxhEIgDcHI5C3Aki2ELGAR7EKvqyP4IoeQ+IOtjCNnv8UnPtdhcJFXkXxossIv&#10;x5isZMjilfdYH8B3MbuFQAN3WgWZRSAMcghVc49FK8IT6V3a5NKGQx6JxZnS+OYk8jBMcE5H3iqt&#10;T/6ChRBmHoE4kaf/UpVl2RzFLNVO7M/6yKpJodgwQyCgImxQYzWoP8YAW7W1WQhoFFh8QsU8AmFY&#10;1FCX1hYuCtHhM/LTS1II0RTQDQrMITAPKHeSdZsfUHpmthDia6yeQB8Qf3UzCQS5+0h2r5vApzbN&#10;Ezd8R+p9Ioo3ElVVAnB0zmsh0B1sQCAQ3zOXQFDPGhCXvk3CWZXABY54NQwNyUAglp04CkMB3uv3&#10;SPVGUkA/MuAcEVE0l0Dgn/UBIoK2CNXiivc5JUGMK/EktIyjMGBgQQ1nVIgCXWkAR7YGgQgRN9kG&#10;0MS/gmgWoMPkb43qEIWjQspRGCCwhRC/Q/kIq+cboBQQ7cVsAkEdoUWL6LY4EgsMHLlTBbGcgE5z&#10;jzNcg6WwRAuBP18Q0AfIWLAgxpsEiBYR/ZI2BlFXRSueNIgOUdTqqA6DBVoIwvbDULAg3t58AuHP&#10;psSrhvjaJhcIYgMgGLpjtx4aBv6BmSzEDdEveAFt4YPI5M0nEODJonwEI2i70F6baMssD9p9CkJT&#10;HwwLsxBxCt8PSAisjMJ8FaI3Ipt5hHj10NKU05czbbwlEZpjq2qSdRuOhfjuXlFMZJmkB4YKHdPI&#10;zuggrt0LQsDl9keA+pV8lOb82UAZMglgo5Yyb4tjISZt2pJLlqckfQB7GBiBgERmAo7/MDf6YoZI&#10;Xxg+LVomh1aNwB3fWmD3ZrQcylZMMSjFArcogcg1KjctM8yg5AfgaYWYAJpRIIwQUjgND1LFE7Pu&#10;UiHdp1A2FdtImIZLqGTVhbpgSBgLctH34w5yXLagB1QAqC+dUyBovenhDQk2jocq4PnAVmNhSqQd&#10;CHa07V6VPcAbcDQB08ZDgAYCVeexvTmZiDQWfQglvS3Ux60cjoqy/RHU7ALcj+2j3EsF1t814EIG&#10;AkxNMJlTINYS6QsD7BpzwU/THQ0ptoZbDewk6/u5v6TJC8gfWhY2ZCASVBNLKkRJ0CJdQ2kNaR8a&#10;B6l+DZrrM3IOxPPcX8rzr9lChOCuN7jx5zkFggalpLfFWsps2AxQqJC6czcQf85CuHCiCtXDmDfY&#10;SOlGQj5asx2wR2GYr5aU0rCs10LsoA4Gds34rAKh2TTIqiwGKgVvtHThT1kID+5HIEtFC8T6oET6&#10;HMBBSgc7ydr8ncsAtqkcVmohPHgGxxnXw5hXINaqz5rZQLZ/7Y7FhdLJWGWIcvQBPUtgVoFQk8XS&#10;bBfsKedhq6qQtuurbt0ri8fdc/QBm8KZVyA0GhzY2Rwf1YG0I3WB/cm58Ste7h9rINA5H41mPrBH&#10;YfgfU22ON0KHIVvXbB13z23y0QZCO4i/AqFuzAKv+YuQ+tCN7u1bCL/kV2hw9hQI//s0S4Q0E4Sy&#10;JcIc8B4OO8n600AQsxDZeky26e35QzUxcgjD0AKxRijt4Bxg2/sh0Edh9PRg0xbCDWxOdrIhgqdX&#10;gqxPINC9KM1G2CENhNXrrmzYQphf1W7IJe4Ikr0+gaCU8bbguXCIXl2ZAEpzzcmVnLEtOWNC2VYt&#10;hO/9Zw3JgxFTnmNWdSQImmY9r40iZJxcCfaxWRumbHIgwzwUIvqP7qHdWZ+D+PMg5wo9INSL0VAE&#10;Am7hY2zfkmEgtmkhXEdEH4wAq7B31icQzHL/S5BM3wyTVtGDkg1wPGL1IWAYiG1mIdKrSJtxw49g&#10;NMAFMgEiz9VDSC23DKVhRlcvCVDaavhD2FVaz31ietAsxORHm6JIrsMTwgkH992ZVSA0FCgN8xyp&#10;XdJ9AtUauRWz8d4npgfNQpCeZULiwZMzqE8wp0Bgy/wOpQHYFNFQKDCZIQdBCknI6WAnWUMGgmgh&#10;ymVbiPr9ZAML06k98zkFQmdVKZAOuHCB9lQhNCGD2neswO3BByZZCJraTUmW8g8EbK9rxTBnffvz&#10;2QQSpFzTDMVM+0lgRPGGrKAm59e3aSHqW7xyB1sgbzYA50Uqh5Rto1qlrRCRGsAZBjFIBQU0c+gh&#10;fJ4GbNRCNEdK8RQioB23PqdAkDzoX7cdFtZs3yG96lGcST8JZOOxq7RaG80xQH7ZgxVYCOPCVQjg&#10;3Q4wo0CQcpQ027EhSNFNS/eMgtbisjMHZ2yo8AyEYZxIQU97oGnhKsSJ/XIHIL0rOdBmn/xxgcBm&#10;8x+4zElDKsHvTHKHLX/YZ/a5BoLY+1mDheArxI2vm2xmFAhSto20N/HiES450uxEef0ycU0X/8s2&#10;LvNGE6zYDAX1di0EVyGOlAEwWkHKAHdE4AtmBK2eKBDc6mcHFz8PUlqOwcWMxXwqdnPZJ+zSRfeP&#10;yqHjfXcDkwaYlOc1NE4XjvhZJr7OzScQ2H7lA7YHXT2xzd1q9AV11dCPrND+cQsRsTlzopQH87ux&#10;k6wFUrKDf8BEUMRnprzB9xngE5WzCURkY43jHbEGbH1cjDIffLaEKI+mLH2oBTo73Aa/LQooLbQB&#10;CBkpTlTwswNmadDxmemQup13iG+wJjbB2wxKtDTOJhAhf+IXRAo+/NqJzctAbi3JiAJBGwEH+HFv&#10;Q1IW0NJLbCG7LCctLV+q3ieH9vDONnUFSAzXEXACOgjRC4KICl9EzAnDz756qvTK7XaR9YGWtQfJ&#10;4oJbytGVqA9sIaM+tAISbvlI5hQObTEJUcFChk/Poj8wQCrYy3Fo6kh8ZSshuXEkoiDrg8vs2o+g&#10;Sv/BEpH4aBv7gpWNLGmBoga45qngmBDDnTPn2hIeMHsiWyCMOIPv7pczKxYEkH67C6OWCPabOWdn&#10;qj6ocF21RJTMco5uV1g7BjAZedpoaEBiUia1ELVCxNjq/CADOy74eebya9yPyBAXdoPiF3LN8hJJ&#10;zv/y3gs8fxdU226wG+bRVN/5d++Lo1sxogox9AE9yVox01oI40SMd04Hfof8SgVJyupawgr2oKSG&#10;+3UgPbYFqsi4mcd3NjZyK7tXEzGwGmYplGfjkJvZq0hir8jxSbAWjIYvQoazahJLgR3jEBITlf03&#10;+eYIiwcLBQJRh0pVcCtyQvWN4QyrEuegqr6N271FdS6EzPMnrKEBWTRC/39hc4cJdTXQmwPDT5cT&#10;N9mDTH0/Lm0MhzMia+NyREoEwkjchNNsUYfzFZnlxdIUJKowmbgXrlhLgJx0+ITR2yWu6FDI5BbC&#10;pEUA42W+4PwTA9xfC5Ndb8wcVgN9uE7V3W4avplbDiYjfcZxynMxtWQRQ/4Cq3aA+krUH2OITeAW&#10;6cN16nrTW2ZhvXgQRgeDcNasciYeyDACYsxXYANtmIxXDaJMIIws/cdwEWOG69gTaTRcWOdLLRHW&#10;Hi9Tt9ZCTCwQ1BrKOcvjxPBqIMSfF6KK8+zykTNNvq0xjcLfSkHIYcUGQmS8fHoqwBmrgmohOGd5&#10;5IiggHVGCrUc/Avz8i5ZXvlTjWoUdA8Dz5oNRN9/LgK6A6ZBbMMz+HNHxPoWxQJRU708w8hRMPZE&#10;Gg0fRFsxKwwDQds8Sz3V0KI6yRCWYN4p4UVboStsg9QLhDwYE2k0fI4rKV/GBBf0TtaTsRILwXPr&#10;nH/qQP3xGTisxC0vCHe0a5sIRsASl/NNwFqyEAl8n+J74K9IIBbboiwXcyVzIBizj5ZrIKa3EJhR&#10;hzacdZPCLcd6BALeJ0cDMLS781JwGVFIXc43BVNbCJ/xfkSo4A7mSbQ2wV+xNBhpLA0X+ADbhbHr&#10;N5HU/QCmYWrxoqaaiwi0kLkr9hBEbZoe1jiYhst+JUmbQ18fFr7H/NQWAr8R1IOMkdt5chQUHeIv&#10;T482EFioxnRqXMbcxBiO7EUg1vrKQ7A29+CMkIZi37mSINIGAo27aJPewmHY4IXrg1EJJ/nkQLUQ&#10;vMy+WBaC+sNTow0EFla9WyIBI1DxR2FMDfWEEipizX2fBFYIsdHTlQhEqA0Eki9GvVsiB9bst+VH&#10;JWctlBLIFoIjZEI5bOrvTszSLefisFZSsCEjAcHbzGAxrMVC8PbAF/GY64ijw0qaw8UQfnWvLBM3&#10;YQXp1ClACquxEJw98EWO+6b+7KSw8twaDuHi+/APXJelD7dlj3E+mdpCoE+0eMJZwSSyB/4qBGLP&#10;CiMNSMhsl5eH67LyZEueZN1iagshUpuZjNsDfw0CsZYB/aWwbn1Y2lEYIFNbiJxoIXizpYcDZQV1&#10;bzUD+gth5fpwXkt/cjUWgrONps0sgjYTPyQFxkx9DczK9QE/yRo+AkKcKyVpw1npoATR5RM94J1j&#10;hheKLt9BkIXzb+KvRB9MQB/QR2H4cPSLQ6oGq7EQnKUjg933oX+fHX/iUlg51koSuiFkbtHFLSWC&#10;xWYVduHsC6sEchaCtwd+90IHKa9XIaZOQGDwVjL/wfIAHUNPspZiIIj1gHhwJhmyheB4naH5FQP/&#10;LMCQBI3C3QGBpGFg7tcxI92FdQzbwZAQwHdoFqJci4WI4RsdENjR79f/b/RXwECJLA0LC7LtCyN0&#10;QR27zGQgqBVhLRaCc4jhwLZjtPfSwjK+PKquDaJPwhDHPX2tw20FHlyq6DT96Ph9sQ4LITCzic0P&#10;PNTJf+djX3Cj4KFLve0BPL64bQcJu10cK3LrgkB4M2QQ34YbM/xRGNIMBLUmYG9YDNhHkdtiuO/G&#10;z/LRXssv98/79vjAYfBn9MHwPG+cxvr7abZ/cHekhvaNeeLtgxehq9vY8G2xJAtRgu294D5QfeA9&#10;8E/caganN4V47ld+NL6ufKeCx5XQrK6H0LjQc+I+Y9t4RQSGxdnGbAB3z6/QDlgvACQaCKrYkAuN&#10;C9zeu+Kn5n2SgdO6Hg8eFl6WHSPXrcq2lowUiLeeWa4HShSJP5efrCVC/EC0NhPKQ0MtEQkcvxxM&#10;t+TXwQjdOvK/DwntiLvyzLFEZBKwTENqOwLvgV+/dtfOPMOwg8fijLi1iQT4KSFaR8P6kUUKG4Cw&#10;+mP6YDQSUcU21ohZNGs8hiA4uwk2TH1/MEdSYgNIqoGgyg32RYgBvwqyhSggKcsNq9q1M0Mn4+y8&#10;xHKcQLQl/2hcKmx0gxxiyA9tGt+PPO912LEAflXO8p5Oxi5OEFpm+tm+e60HepI1sUaDbNxCgMd9&#10;+05Pu09G8P34r1EC0TlbPkxkdTO+qLtjrJ66vv+vqH4EYsD102K41ikjCIykrERqlB9kPmcc/s0O&#10;oYx3JBsIquAIlBUBWC3JFgKUsp4+1Fi7/N4AjBEIt/sQfnSEJ32LY+5oJbUVbOO/aJ9WJdxCm2Fu&#10;BvQhL0nUfZt9XDmcsUnXMr3rvvnDYfBnaUmPkiCGHwUGrHejUGAhcFIWJPcZEpBAhAJeoD+4eTRO&#10;NzisBTnehAJqAai7z2PT5EZuYaWu0RaKMHfz0s6Os4vDizqK/zNiN62btbQVf6ZXdz/NtAkQ0T7Q&#10;4elphZFuIKiNs5rRtm7r+0tAPZSD5RRg/Puu15BACNwD8+hHuxppInwbO6KPzn0Dn/BE/PIHmTqF&#10;aGjeQ9eae400yK8Z4wjq23SMfn8HdZ/oty/dQFAb5/RZSAR1gVWAYyFouRJjaM5kj9Cvq7IFVGd2&#10;HfrAZlbko7MfUW1MD/9pdKAA54SjLa6eCD4nCgwEcaKi9/z/J/ynofa5AY5r+F/4DFTq5JZdv9sz&#10;v5pdrx3goU45oBxvwtd76eKT59KY8CoeDn6B/DWgy4j+HuDVaUggmzcX55cFIVmI66ulRDcxYB1q&#10;uGRQbaBaCG6DljzC/9vIbq8KcrzUYgQ9lDMgUz7nHoM9ZUau6f0HvRE+yEWw4CY6yO850O52UpRM&#10;BFbDCecIKBEmAO4m7gRvJ21hIwJSo4exgCWzwP7QHZOVE3hxyRLXCk5fQfhjvSe0hqZhg7NfA+7R&#10;XAG/K+C42YFzpg8DKzjw5JSHX/HutItfQHeO+55D3P+eHPMFLSAfN5ayBL4YO6f5RTclIhOXG3Cf&#10;uE7/5UvBscRv4sHx9078yx6u1H1csJdUPL6mhGqEfyXs5Bw6/SzRm+JaHvKTa5mubZaJ+er6VLkD&#10;1+JddijZeRfX/hmMlJNxKH5E59Ic0lETfvzU8tl32sMzOda0/h5RF+HlruBfzkdUloqqkRrggOvg&#10;gRo/Ht+/iMZATXb8aacRTkYmGoj1Ry+QPhjPIUS49hyN/IATedPjBL5xtozDK6CDxMhf6zYso/YQ&#10;QJdcCgJzaULLfHfi1k4sMPjDwudoO5nEvIBf/H/dC4L8r3thcURitTtVGfVjeYfRZOuZr4lbNZUw&#10;vvexbrH12vLrn4McHEVSK/0+yf20PUb+S2jmZrNIRFQfwPVomj5lBjdAG8YR0+iBhP68vCvLVCWY&#10;JEazTUdUVEZenmrf8J78FTrqX5XvG3XvJ6nus1Duz+5lzf81Iu5iskIXdcZyc0QBduLyNhBdEVpd&#10;pmqcCbzb7Knusv7B5gjPJmayY5PieO8MlDtGkk/itvx2hqvpt9kIabhzqX2IlggxLubf1AfxLSWm&#10;apwJtCadT3SXqeHWihDd87PxfdQifvVNHXisZWFcagPCGDjQ9Dk7opmyrSFqIKZrnAm0RiiqgS00&#10;JJHc5149pkY/NOmVevXqf7CHpkQtgryJ+XIVtzoz0Q0742s7IA7+Ff/LqWmPYF5nivjXUqzmRI2m&#10;17F0oudmIrypqZo7lwI7kr8dxA3Egi3EpS1dGbYjLonXu6kaaxEtfr5d5D+na0x92NnqKP6xB4z+&#10;BggDsVgLEX3eVzGFhQjvq8YeP+wGQdDsMvXk3sVZerscm2/HMzhB609zuZ5XIQ/oA/bEOItmKO9U&#10;YgOiU+N8luAkEX8zsrpEjncxsHfN9nMvK5ber9E2IZ2MW2uPCc4BIH+ey79UTcWTTHG9IboCCJAN&#10;3SLtaNIN8Kh7QQGHx9Cq5RtuM9U8+bVXu8c7/eavrJiVyP6I+vcsUM0H5328UM/8SRQ2JudSKGgY&#10;sWscFW/nQaMvnbH6JKFtVlEtAcfnnh7xewbuuXiKbpYqvwkihflZ7Iss1bmJLHOSvupoip/ysXFU&#10;DGzKMYLk2r0yRGIqkKlxfPfNfCX9Tf1SPfUouBnmu+W9lO+pWnbx/K9yd11kxYusqPvGilThCxvJ&#10;PKs5i8jKgMV90BdTbeuoClVE+e3dwTbhcxpoJFk3UobJwfWSM3FhBVCqbOeR7+RZl5yyyOzyUSK3&#10;xPDe5Zy9pCJbpEKUOSOSq6WV6i/TC8Q5N88JvLAe+mLGaxWCLBDn/FarQ+s+S09uwEXCcyjbFMuK&#10;pWYyIANVOnbLqpch9+ofyRMnqcMp/10jFl9/8zqXcHGd+9hi75ybKtomdG0keV5VBTumlsTZ9sui&#10;6O6/KDfgEp8dK0MsKpYAfVB1l80JoG/F33lRVUVN02E2w5zPv2gnfi9mQpf0xCpkG/8z3C6mFrkl&#10;2waR65WrGLGIC6uqxYEZ+KMCrkNCXrqaLueMBVAf6rv0JXfIjGe642f3qrf2fxevuoRm+qtFTda3&#10;9btVllN1qjlTy35vZScDjjzUxM6fOHkrKZrF8O28dmE1W7MnRr6sMfxrM42/WaP7or7J+31yqbL+&#10;kU40SnR+8pdvy1pELL0mC7OJ/ELuXUb24+dao4Lhff/d305p0hRoW5gywyPVuyhopO/H+JZ2TCRf&#10;Hmp+zFiKY7klv35qeVQJI1nQvzI/SSMF7Ru7Cd1nlh1vlIDrcEafyfVBWcmJpXEM9ZES9zWgIIX3&#10;4GAG9vSa3SG6Z2mkttMfhx3inUmsssqS4dfiSuBo2DwdP+AZl7f6e9LR3/NGcpKS+nW/AF8sUnuZ&#10;AF076tfVAdd4pHEwM9kopMYAicj+WIHBokwcaRuinFuDg9DwRPTYPK/Ttcm+sVvPX9obhSeJ6Wfj&#10;ehqRJbjzeGnfckD7xEisu08v3dvIW9bQyYwMGXAdPuKPSml8mzPGQOSYIrNYfoz8KuMua3/etlyX&#10;kHV2YFI8HE3fthSF1azxFCIxrl3hyysnpiefiqgARvT7lHmZdgVOnEseP3NCZV6lrgznQ2/ygYae&#10;+nW/BP3yvUNtc2U7iIYiqaiHLZ7tXvwRqUbGQEIORCO5WOlAj/pFOvIuG4qi688zx+59aZk86yG7&#10;R2GazuC+4ucQPoT6kBYMURog2gvvgv2LWwzfaY+6P9fttZK+pwf+ANoHR3Z4UffAbQHsMvsPKjk+&#10;5n/dKw+oe+C+MQ/mBRkxdfyV/G47FmoM3IebXd8m9HnPdv3R7kU+1LtsiL3innns4X+e81c87YMB&#10;CcSdkNt+DWSosZtVJ+6IFX78O+0Cr4cW/x6PXaONH+brHwTYvVidQGRdgRTjwHY64wXijvjrN4bj&#10;jwrqJhqclkqZuIRK+6M40HfZAAd+jem/Jr/HTrvh5wjEeMLbUWBe9DlMB/fGXxrQdvKMqfQiAOcV&#10;S1huCAgEZ8idByBkkgRCMzONvrXPkr9f+/yfCjA9s/4V1oq0yHXT1O3e0ToAKh6tjwH0MIzbqL79&#10;HWiZLqmPAR0lKcHpaBaKeoF487BFmffcJXdtpuEToM0nNc1hAnwZ0Y+0OQFZSsrUQ9cF1EaC09Es&#10;FKDtUsGzwzW+VVwCQGfcCA20QoD6YOzIfdQ3KTDu4P/uCSIKqA/4R9ashgkFYlOADj10LFQC0HQ9&#10;wLg/zykYB3iffmqhxoxcO4f0Af4RzeqZsIuxKaAs5Z3uQDMHVm7mhRTnDiRL7pwhaerDO8tShpBp&#10;FooWCCJQEkIiElIQcBJCIlKETLNMelOoNGJM8OKkVG1Uf4fGBD+hmYsJ4nybqLdeBSZFAKL+3LTe&#10;poCaDaEFgkii3FfLGQfOlJcwMHlKswn0KAYV8UQkDdqcqz5SfAgP5UqpmRHl7ctmKRVXDFkCVI2f&#10;TMHlIutGNUtECwQZtRUjltazz5RmITpHSWo2hhYIMs2mwOqQVzCyD6D4pHOUpGZjSBlK+6MUhA0A&#10;RCklNvu5pU4iEr1Oa9vIa6j+HhWwzkECyeOAOkkIbWhGIlI/2quZFe0gRpAqOvHIiOQuf8qM4V05&#10;aLy27dNsFe0gxqBqoxtbcseee+TCCG6KvlezGLSDGEOpJgP4LX31U6LE61wU6aNmOWiBGIUShZCy&#10;SKuDilNqKZvjaFaGFohxyFeIqJDuHxoKX3Y+8ab9wx9AC8RIykxu25w4igYOEwlHkbWIrBHnYWpW&#10;gxaI0RQO++wyEmWibPpVtcvlmZ0k1f2LP4Fs3/kncU1JKxrPjlrbHow7rPBNtFM2s0KzLLRASKFz&#10;MhGNwTPNx4M9eZXNpdILMP4KWiAk4Vcjq14ib3kWD/N0GeciIgex5aZm7egchCSKorjRD1ZNrOw6&#10;UbVLSieOqUmTc27GSgZZNAtFOwiphFaGfqOFVU1+uphpeh72N93U0Xs//Dn+H5nTPc3tMtleAAAA&#10;AElFTkSuQmCCUEsDBBQABgAIAAAAIQBKCGYW4AAAAAoBAAAPAAAAZHJzL2Rvd25yZXYueG1sTI/L&#10;TsMwEEX3SPyDNUjsqNNSrDbEqRCiSOxoQVTsXHsaR/gRxU4a/p5hBavRaI7unFttJu/YiH1qY5Aw&#10;nxXAMOho2tBIeH/b3qyApayCUS4GlPCNCTb15UWlShPPYYfjPjeMQkIqlQSbc1dynrRFr9Isdhjo&#10;doq9V5nWvuGmV2cK944vikJwr9pAH6zq8NGi/toPXsKz/mhfh/lon8RLn53+HA/b4STl9dX0cA8s&#10;45T/YPjVJ3WoyekYh2AScxJuhaAuWcJqSZOAu2K9BHYkciEE8Lri/yvUPwA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ECLQAUAAYACAAAACEAsYJntgoBAAATAgAAEwAAAAAAAAAAAAAAAAAAAAAAW0Nv&#10;bnRlbnRfVHlwZXNdLnhtbFBLAQItABQABgAIAAAAIQA4/SH/1gAAAJQBAAALAAAAAAAAAAAAAAAA&#10;ADsBAABfcmVscy8ucmVsc1BLAQItABQABgAIAAAAIQBruRNkTAIAAGIEAAAOAAAAAAAAAAAAAAAA&#10;ADoCAABkcnMvZTJvRG9jLnhtbFBLAQItAAoAAAAAAAAAIQDFX09jJTQAACU0AAAUAAAAAAAAAAAA&#10;AAAAALIEAABkcnMvbWVkaWEvaW1hZ2UxLnBuZ1BLAQItABQABgAIAAAAIQBKCGYW4AAAAAoBAAAP&#10;AAAAAAAAAAAAAAAAAAk5AABkcnMvZG93bnJldi54bWxQSwECLQAUAAYACAAAACEAqiYOvrwAAAAh&#10;AQAAGQAAAAAAAAAAAAAAAAAWOgAAZHJzL19yZWxzL2Uyb0RvYy54bWwucmVsc1BLBQYAAAAABgAG&#10;AHwBAAAJOwAAAAA=&#10;" stroked="f">
                <v:fill r:id="rId143" o:title="" opacity="22938f" recolor="t" rotate="t" type="frame"/>
                <v:textbox inset="2.53958mm,2.53958mm,2.53958mm,2.53958mm">
                  <w:txbxContent>
                    <w:p w14:paraId="3A4FF39F" w14:textId="77777777" w:rsidR="00376262" w:rsidRDefault="00376262">
                      <w:pPr>
                        <w:textDirection w:val="btLr"/>
                      </w:pPr>
                    </w:p>
                  </w:txbxContent>
                </v:textbox>
              </v:rect>
            </w:pict>
          </mc:Fallback>
        </mc:AlternateContent>
      </w:r>
    </w:p>
    <w:p w14:paraId="7BE8A218" w14:textId="77777777" w:rsidR="00376262" w:rsidRDefault="00ED69BE" w:rsidP="00F35AE1">
      <w:pPr>
        <w:pStyle w:val="g"/>
      </w:pPr>
      <w:bookmarkStart w:id="121" w:name="_Toc130981518"/>
      <w:r>
        <w:t>Figure 7.1. Project types</w:t>
      </w:r>
      <w:bookmarkEnd w:id="121"/>
    </w:p>
    <w:p w14:paraId="269F61B0" w14:textId="77777777" w:rsidR="00376262" w:rsidRDefault="00376262">
      <w:pPr>
        <w:jc w:val="center"/>
        <w:rPr>
          <w:rFonts w:ascii="Helvetica Neue" w:eastAsia="Helvetica Neue" w:hAnsi="Helvetica Neue" w:cs="Helvetica Neue"/>
          <w:i/>
        </w:rPr>
      </w:pPr>
    </w:p>
    <w:p w14:paraId="4B73773A" w14:textId="77777777" w:rsidR="00376262" w:rsidRDefault="00ED69BE">
      <w:pPr>
        <w:jc w:val="both"/>
        <w:rPr>
          <w:rFonts w:ascii="Helvetica Neue" w:eastAsia="Helvetica Neue" w:hAnsi="Helvetica Neue" w:cs="Helvetica Neue"/>
          <w:color w:val="18376A"/>
          <w:sz w:val="22"/>
          <w:szCs w:val="22"/>
        </w:rPr>
      </w:pPr>
      <w:r>
        <w:rPr>
          <w:rFonts w:ascii="Helvetica Neue" w:eastAsia="Helvetica Neue" w:hAnsi="Helvetica Neue" w:cs="Helvetica Neue"/>
          <w:color w:val="18376A"/>
          <w:sz w:val="22"/>
          <w:szCs w:val="22"/>
        </w:rPr>
        <w:t>To create an AR experience where a user scans an image and digital content is displayed on top, like an augmented brochure, the “On a printed marker” option must be selected. Users can upload up to 3 markers or they can autogenerate one (Fig. 7.2).</w:t>
      </w:r>
    </w:p>
    <w:p w14:paraId="27B1C131" w14:textId="77777777" w:rsidR="00376262" w:rsidRDefault="00376262">
      <w:pPr>
        <w:jc w:val="both"/>
        <w:rPr>
          <w:rFonts w:ascii="Helvetica Neue" w:eastAsia="Helvetica Neue" w:hAnsi="Helvetica Neue" w:cs="Helvetica Neue"/>
          <w:color w:val="18376A"/>
          <w:sz w:val="22"/>
          <w:szCs w:val="22"/>
        </w:rPr>
      </w:pPr>
    </w:p>
    <w:p w14:paraId="694D3576" w14:textId="77777777" w:rsidR="00376262" w:rsidRDefault="00ED69BE">
      <w:pPr>
        <w:jc w:val="center"/>
        <w:rPr>
          <w:rFonts w:ascii="Helvetica Neue" w:eastAsia="Helvetica Neue" w:hAnsi="Helvetica Neue" w:cs="Helvetica Neue"/>
          <w:color w:val="18376A"/>
          <w:sz w:val="22"/>
          <w:szCs w:val="22"/>
        </w:rPr>
      </w:pPr>
      <w:r>
        <w:rPr>
          <w:rFonts w:ascii="Helvetica Neue" w:eastAsia="Helvetica Neue" w:hAnsi="Helvetica Neue" w:cs="Helvetica Neue"/>
          <w:noProof/>
          <w:color w:val="18376A"/>
          <w:sz w:val="22"/>
          <w:szCs w:val="22"/>
        </w:rPr>
        <w:lastRenderedPageBreak/>
        <w:drawing>
          <wp:inline distT="0" distB="0" distL="0" distR="0" wp14:anchorId="465EE1FD" wp14:editId="41108BB0">
            <wp:extent cx="4320000" cy="3024000"/>
            <wp:effectExtent l="0" t="0" r="0" b="0"/>
            <wp:docPr id="838" name="image134.png"/>
            <wp:cNvGraphicFramePr/>
            <a:graphic xmlns:a="http://schemas.openxmlformats.org/drawingml/2006/main">
              <a:graphicData uri="http://schemas.openxmlformats.org/drawingml/2006/picture">
                <pic:pic xmlns:pic="http://schemas.openxmlformats.org/drawingml/2006/picture">
                  <pic:nvPicPr>
                    <pic:cNvPr id="0" name="image134.png"/>
                    <pic:cNvPicPr preferRelativeResize="0"/>
                  </pic:nvPicPr>
                  <pic:blipFill>
                    <a:blip r:embed="rId145"/>
                    <a:srcRect l="1503" t="980"/>
                    <a:stretch>
                      <a:fillRect/>
                    </a:stretch>
                  </pic:blipFill>
                  <pic:spPr>
                    <a:xfrm>
                      <a:off x="0" y="0"/>
                      <a:ext cx="4320000" cy="3024000"/>
                    </a:xfrm>
                    <a:prstGeom prst="rect">
                      <a:avLst/>
                    </a:prstGeom>
                    <a:ln/>
                  </pic:spPr>
                </pic:pic>
              </a:graphicData>
            </a:graphic>
          </wp:inline>
        </w:drawing>
      </w:r>
      <w:r>
        <w:rPr>
          <w:noProof/>
        </w:rPr>
        <mc:AlternateContent>
          <mc:Choice Requires="wps">
            <w:drawing>
              <wp:anchor distT="0" distB="0" distL="114300" distR="114300" simplePos="0" relativeHeight="251662336" behindDoc="0" locked="0" layoutInCell="1" hidden="0" allowOverlap="1" wp14:anchorId="32CBC48B" wp14:editId="4E3FC7A9">
                <wp:simplePos x="0" y="0"/>
                <wp:positionH relativeFrom="column">
                  <wp:posOffset>3784600</wp:posOffset>
                </wp:positionH>
                <wp:positionV relativeFrom="paragraph">
                  <wp:posOffset>2032000</wp:posOffset>
                </wp:positionV>
                <wp:extent cx="910590" cy="270510"/>
                <wp:effectExtent l="0" t="0" r="0" b="0"/>
                <wp:wrapNone/>
                <wp:docPr id="702" name="Ορθογώνιο 702"/>
                <wp:cNvGraphicFramePr/>
                <a:graphic xmlns:a="http://schemas.openxmlformats.org/drawingml/2006/main">
                  <a:graphicData uri="http://schemas.microsoft.com/office/word/2010/wordprocessingShape">
                    <wps:wsp>
                      <wps:cNvSpPr/>
                      <wps:spPr>
                        <a:xfrm>
                          <a:off x="4895468" y="3649508"/>
                          <a:ext cx="901065" cy="260985"/>
                        </a:xfrm>
                        <a:prstGeom prst="rect">
                          <a:avLst/>
                        </a:prstGeom>
                        <a:blipFill rotWithShape="1">
                          <a:blip r:embed="rId142">
                            <a:alphaModFix amt="35000"/>
                          </a:blip>
                          <a:stretch>
                            <a:fillRect/>
                          </a:stretch>
                        </a:blipFill>
                        <a:ln>
                          <a:noFill/>
                        </a:ln>
                      </wps:spPr>
                      <wps:txbx>
                        <w:txbxContent>
                          <w:p w14:paraId="042C56D0" w14:textId="77777777" w:rsidR="00376262" w:rsidRDefault="00376262">
                            <w:pPr>
                              <w:textDirection w:val="btLr"/>
                            </w:pPr>
                          </w:p>
                        </w:txbxContent>
                      </wps:txbx>
                      <wps:bodyPr spcFirstLastPara="1" wrap="square" lIns="91425" tIns="91425" rIns="91425" bIns="91425" anchor="ctr" anchorCtr="0">
                        <a:noAutofit/>
                      </wps:bodyPr>
                    </wps:wsp>
                  </a:graphicData>
                </a:graphic>
              </wp:anchor>
            </w:drawing>
          </mc:Choice>
          <mc:Fallback>
            <w:pict>
              <v:rect w14:anchorId="32CBC48B" id="Ορθογώνιο 702" o:spid="_x0000_s1028" style="position:absolute;left:0;text-align:left;margin-left:298pt;margin-top:160pt;width:71.7pt;height:21.3pt;z-index:2516623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bhs0SwIAAGIEAAAOAAAAZHJzL2Uyb0RvYy54bWysVM2O0zAQviPxDpbv&#10;NGm3LW3UdIWoilZaoGJBnB3HaSzFP4zdNnvkBXiFfQgucED7BtlXYuyUbgUHJMTF8WQm4+9nnMVl&#10;qxqyF+Ck0TkdDlJKhOamlHqb0w/v189mlDjPdMkao0VOb4Wjl8unTxYHm4mRqU1TCiDYRLvsYHNa&#10;e2+zJHG8Foq5gbFCY7IyoJjHELZJCeyA3VWTjNJ0mhwMlBYMF87h21WfpMvYv6oE92+ryglPmpwi&#10;Nh9XiGsR1mS5YNkWmK0lP8Jg/4BCManx0FOrFfOM7ED+0UpJDsaZyg+4UYmpKslF5IBshulvbG5q&#10;ZkXkguI4e5LJ/b+2/M1+A0SWOX2ejijRTKFJ3d3D5+5bd999ffjS/ei+d/ckZFGrg3UZfnJjN3CM&#10;HG4D8bYCFZ5IibQ5Hc/mk/EUzb/N6cV0PJ+ks15r0XrCsWCOdKcTSjgWjKbpfDYJ+eSxkQXnXwmj&#10;SNjkFNDKqDDbXzvfl/4qCecWjbRr2TQEjP8ofR21w4mM34TkUT30/u8z1vuyMnynhPb9oIFomMcp&#10;d7W0jhLIhCoE6gZXZX8Ia2zNXptyLVvCFEK+mKRpnDBkFRAEmM6D8LwO2wrRvkNWPZdT4lgcuISq&#10;RodVmxD3leFNEozopQ873xZtNPFkUmHKWzTWWb6WqN81c37DAEd7SMkBxz2n7tOOgaCkudI4T/Ph&#10;eIRu+PMAzoPiPGCa1waV5B4o6YOXPt6qHuyLnTeVjMwCvB7METUOcvT5eOnCTTmPY9Xjr2H5EwAA&#10;//8DAFBLAwQKAAAAAAAAACEAxV9PYyU0AAAlNAAAFAAAAGRycy9tZWRpYS9pbWFnZTEucG5niVBO&#10;Rw0KGgoAAAANSUhEUgAABCAAAAEYCAMAAAC6I3cwAAADAFBMVEVHcEz3lx/0lCLzlSL0lCLvjx/z&#10;lCHzkyPzlSH0lCLzlSL0lB/1lSPzkyLzlSH0lCH0lSH0lSI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6gAe6AAAAEXRSTlMAIGDg8BCgQIDA0DBQcLCQv+9UbOwAADDDSURBVHhe7Z2Jkqu6&#10;kkWZwcZ23ff/H9mnTNlmpsFTYVAKZSIxlVZER9/HKduAUltbqck0NExcy7NSI3j/78g1qtRNWn+h&#10;0Wwfs3tBU4uDnzp+9+KD2Iu1SGj+DlogurjFwe5e+yCyvJ/uNY1mm2iB+CTMymP3Wp+zm1TdaxrN&#10;BtEC0ca3fpMOA1wyLRGa7aMF4pewFJaHhkuVdS9pNBtDC8QLd291Lw0Q7aLuJY1mW0AC4Vqmn3Yv&#10;DuAlVTlDo+pamde9xoM9WOnnp+6lYZKb7mdoNg1TIELnh1Bb7iRufuleU8kBHJDk0b/LL6x9eBCV&#10;ZfeSRrMh+gLh2hlVHR6c9/FEPsJ0RYYc2Jzd4vcuXZegMg8uWJ+l0ayIrkC4dk6uc28ip1X5lGEe&#10;+fMVhvi9yzAZ8cxJNsGzajTz0BGI421EVWmh3nrjc4p9nlnGUfqgFUKzZT4aYXPnka32J35gmkol&#10;wscNSbLxLbMwDCsc99BOlXcvaTQboS0QhzJs/a+ROIlbdK/JI9iPq9QvnGxvjrIPDY5pKBVDjWY2&#10;nN//PDru7/8Yz9HIlFUbb9e9QuVoxN1LeGqx0r0MzSb5zUF4Eu3Dk281CjFizEEV8a17RaPZAu8u&#10;hgJ9MIJUyTyig1SnIwXHZ02+0mjWzksggv3HZUkoUQhZiVSpmI6eD6HZIE+BsA6fl2URVNIzldbo&#10;pKISrraa/pRGMyePyQTh+DkFAIXs7kD41b2yDI7S8qYazXJ4KEOlrFU+toZJpKCgzyIHW5EJ02hm&#10;5C4QgcJefSDXnKi81ZHogQzN9miqr6l0JqAls5PhKr3VcZwkzO3UaJZFMw9CxQhni5uEqUgvFN9q&#10;j7NX3B2Ql2XDvbDI1NOlNBujFgjzv+5FuUisN+6U/fzzoUhad26aztDicplSqNEsAbtuHVH7MeHx&#10;C2n9Ak9md4VPXCVJ+jFyWRVlmnJTILEe6dRsDNtwK27QS0BevVF+qy+SNGZNfKqqNOPcgq9iXphG&#10;MyO1gxi3f5QAvqxZhgcl0z0Z3G7Q/K7KtjnDMvI6UxrNIrCMCbr1kvThc/MKdURXTi4hO3M6TH53&#10;gy6NZt1YU9Q6WV2MaU68iwYWXkXf3Su/KHdjGs2kmD7PtiMOmEt5dePKr3KCqB5ueRD5g9tyW+B0&#10;7zPUNdFoVokZgGsIotLGdKl5293mUk6YgZd5x3Z7QJKHW5g8JavJBHwKPB3jn7ikajTLxwb3fk3K&#10;AtU1KHO7ghZegDk/FOCczEtnQJJDWTngXd4pRbTMiqGxDFn5WI1mETg5kIMg7NWc3TdfYwH8BhJo&#10;vgZzRBIkM1LQ6TSzurpXWMBjnUIf12jWggWF+g2tD3W9gaqHnFUK0B1xxhxYcLfKFDw7MIF+89q9&#10;oNGsGaiDcSH1pS+D+b0xAEahwN4qpxdx5olHG+jvjmB2QqNZIZBAQF5gAKgXIAUgu4jVB8OAB27g&#10;f+mQQOMyxBen0SwSSCCgFnIApQ4CADAWHOBPCIxgPIHSKpxpVBrN6oAEQqwr3gPfmi+KWPz+ISlR&#10;6qE0momBBOJvIq4PRgX0MYjKqtEsEi0QbRACAfUl5AzYaDTLQAtEG8AVMIHGhzWaDaEFosW5e4EH&#10;lOmEpntqNCtEC0QLVIIREgj9RjUbQoczFUy+QqNZKVogWug6r9F8ogVCo9GAaIHQaDQgWiA0Gg2I&#10;FogWemqDRvOJFogW0MilRvNX0QJBBdr4ATMbU6NZODMIhL/Y0yNQ6yiAtRgazZbgbuAqD9/N/fS9&#10;Nf5jW5azZ3hJ6gpu8jYJJmImBKBy8G5VGs36mEgg9oZbt8+fLXSjFrtdXaVcL9rNsdNMnxDa5YEB&#10;MC/blegswrwjQ062yB6MWUv9h8ynrujmnpqFM5FA8DgaxpeRuJU9v0hA20SxuLL3xpaywX9487ws&#10;YIiQW0ttUlWpuwydMMO8tLP7i/gIpPtZK2fPSyqtEytnAQJxpwmyxMpRR/XIB2Egwl7lfTA2qRPe&#10;HMdvlAEUK7+pgPskz2e1XWZop8F97SqUuTndhSLap9DeOpoVsBSBaGhEovgh7oYphVMqXOegF+e6&#10;QxpXOdCPmObh6gHC08X374paIbImbVzrs1PAwMmgiu36aXGCleGDY6Nm8RLsoYYCFOdzYX9Fljtf&#10;MA1Vml8u7B5G/UKHX2myr356FTt0muN4gG9lc7dddv+rBnALpzgIFL3LrNjmIQ+wm14EjZh5CH82&#10;AtfPTe5BsW8it/DL3vNRaX7XnGKqXVx3PRM3BZsZuZj/61558H/dC4IAX4cjiZk2Avhu/MnAnPNI&#10;TUGJgM/vFSRO2s8YOj9CMc0EpxG+D3ZeWJz3ceuVmIeCXgciy0QXFRK3OKCern6+Qy6hprlBLuSn&#10;pHL2qlR5N3ORAtENyyfAd8sUCOMGHZnVwabX5xfn6ikRbhHQa92DohRsnq2hs4v7RE7xLIuDhax9&#10;PZjlKg3TLVEO7MmnVhMwXWjW3ATElSN6cjWFQZ85DyejOs4yo2DX99QsOBIjzMk4O8k9qse6kVqv&#10;bFuk6vkWoZ07GlFTFq6dITsWDE7G4aKqB+maxGoaBPeCoEL+XTk0mWJWV1ASCxWIJiztVws7KUJm&#10;PRwRTy1ORlCMbpSf1JIavFp6ABc8yX2Ao7G30rKZsyKB0ChLOa/vk+Pt0L0kzMnwKWfR3hnzu7Ko&#10;RSKW0lXqs1iBaEottpQ8Mxff/e5e6uFWFCfLwiJWWRZ1S8+ViLCi/5iPTUvyCAxLukSYgTOqTOzq&#10;INhJ+8Td2aN+Vxonw4vdRKh5Q7FggWgiyblyIl4NljVoXCZJVhPgSoSfLCOSG6RLhF8Q+k4fHI1A&#10;MP3UJqwkGUAZnIydcC5KmEULRF1bS19qIInw9T2gEN6sfU4utUQA+mYJn0s8CYFRZfKaOykPtyvR&#10;y/3DBYnuHduW3TG3gY4lQU3vAF9Hxnf98vXEwHdn6NnNDt8vB1xRcn0Z0agMP2BOgRo9LCsdL/Nk&#10;LVuR9HBeiYykxemD0ZR/5psSNWLhDqLGcr2pMxHWDj7F159hwBuHz+iYHfiSOAtHwyp4SiyMJH1o&#10;8qcoD7FEfTDuo2OAi6SwfIGoA/4m73nFCIIbuy9vHhfU5wTpdczCeIEC0ZRs0JMyPBLFL9wNZ6jf&#10;yEtVy+Y5gC4FemJ7Qr4E1ydIZFcxMg2H039r0Ic6QvYfjaobLzWUrfFTjEJqb5gFZlRpt9BUdcNp&#10;fwL2K8GyAgdh3NcpjG9pcNRVKrbz97Jq1/LMq7ymSjnW3vztmO2WK2u+YY2cECe3HbeEV78t3Eva&#10;9m7ki32wDoEw/CScOhHx2NFmb0TvFc1SI1E1/u9wBnZ5wrQ4J/IcpYbRs9Q/Oca37iU25m3h4XA0&#10;OJk0cRCWalZOyWgvSuQYBEtPSzI5vjpmrmDIz4VdjihaU9ZIyItAsEa4C9eHmsCWMMdT8HXMzzGR&#10;8LR/i3B/7xNJWFemllNCj0L59VSs7+6PELXJOLrjx3foRTM1xxVlABaC37TNMjfJVMTxi1rNFayT&#10;OglVCbkdG2VYjzZiBEJvQ7NSmo5ZQK18U+IQx6lUdP5ELIS56LROi3sbMYZJk5RJZXjPYQE/XeyK&#10;hi1xjKzr0nsYd5BzlJ74KgTilA+n/1fxTu+conHp/YkEIsn9NG1yqq+EWTN4fXWtzDMfmyJr1LCa&#10;l0sayVbjf2+D24oaI/b/mprjuHmGEwhEXDXbGrMaiOwuFOntAGwh/8eJ3dRNjffeg6ZnZJ6fLk9Q&#10;k6pqttH4nTLS5D3Q+zP6mB1BH0icQ9nmODjuCm1pvkwGVx/yULzlXGR5Qvth+QG0CewwUrecWwhx&#10;5VygQWzXMr2lKGrics488jOn2fxamATrIVSNzwzuTHqcoF2VyQiFUPqkRZkznUOfJDEyWXsrjSC2&#10;RZbT+4FSh5mU/P3D7r4rtWbPk50PRSP+8L0mdeH/Mx3hfSKxHsJSVQqDFkIkj7kkRngIdQKB3Z/0&#10;xzD9XDSW1HARVzN4g5LI4dXv0OH3m4sfsbOD6p/A7+D8yYW3x7R54M8UbHbSFlnYVFWpkaWCGoFT&#10;CBeyWA3nA+fhGnyeZc0HshAXUJrONr98R1LatO2KLNjnDaCqiyHWFndxbYJESOtiFOfuFQ6Wxb7T&#10;QZ8cVmABn/eY/euNJlYyMFQHiPyBkOHsxRqFyP0P3UJwvGHw7bUASrEheu8hwuFQggUxtLk5UGmM&#10;SM76h0HC3EQmowaLG0LJhjFn+5qINcYdytzO0PkfaRvGYPShbhpNlvtKrkOhmRnAI8YV/qXldQPN&#10;uo1BhgOmLFx2Y3iOLewi7bLK7Zj91J84pfC0Lheu34nQzi+pUYGvLrZ5xRhCzq24dq+oISvyJC+T&#10;pIjBd9DBvzi8J4JRIBDnuExpN2M0YWlnYLGxkSUQF+z3MOJLpOkqC49R8+I0RstDQ5VXRf8+BikE&#10;FmikzeGbXerSJW1qlhVJISARjlDdbnDgqfc/Yt9RGmD98gueUFnM+Kl9B9rLjqMqqiQBZLyLLy69&#10;HxBii8/7OBgqF8Phd39VgX2BWd4PL0dIWG+9JcrxiD1ck9p4YTsasdDPlXFXIcaUblWbYqjp/SW0&#10;hF4hb5J1KdpPy2CNGcpCMBF6qXKpqrPguUtBJfZiO8h2EKlw6cCkuxyjW7IchHDb9abvBIZ8+4My&#10;/PzgOcY/Q5uici8iMfILOIb6SfeUvpsx6j6NpLoN3qd7n1A3CHzIcZQLi1jK7CY2cC0EO36Ms/Dv&#10;SqWssqRIBt+r4VaUwuuF+EikvKNLJlbR5qbXJzgLxXYdwx/pjnL8FoKRiSt8wfu8fJRD/A83LsUg&#10;EejaWLA3+IWzmtJB3CT84nO2CPAAJUs5VWrehtOjBf6R5AuEHLJUZAhteQiHSKvhStJvRERDZOds&#10;OEJ+ERQIo/r90ii/iX6KR5wOGfGjyAaacNxGGKlMQKd8XNdchyw2B6X3CPQWuMAvel7KKybeV8dv&#10;YJay3NKPCQY7newdU3EhqUAug+M8p+FA5oyalii5he8lXJdC1BLxbygAKBvILFUgjMSXFJDL5FmW&#10;USbDPjzIboNtCJ5XZ+gmxT48+B4yO8On2cEJAmQiALYQMg8bnIbqNvRib/hnWqxAGJdNK8RjNCAp&#10;KNPJQOKhACFw7wxFV7geEfjhnkxU48AZhjucSdbD7uMTWE/WZiGMxkXy+1en4VGkLssViI0rRNOF&#10;ulzlNct3fuS/sqaJTXiTsilcsgHB4b8XF666MVZxt2QhmlQU7K0acvjNASxYILatEHXv/rs3CjIa&#10;7voKGnFdnaV1g15kN37mhZNjMLirOGFDAAF/YoUWoum08ioNft/GJQvEthUiyuDQpJNlshWiylLp&#10;+lCT8hVix+lkcHbZFJsA9sG2LMSQi0SL3qIFwrjg+0zrAWuGxZCvEGruc0ghOJ0MTg4TruwwsE6j&#10;a9Mi4DerWNFbtkAYyTrnQ8yJfIVQBF8h4E6GCechBSeIfrI1C8FXCKzoLVwgjJIbRRoGG1EIMJ8G&#10;19qI1heCBQJbmxYCVyHg/A2TpQuEMTjxTtNlGwoB5dNCODvhUAxE3ZuBbwO4h6XDW5kDPyyTxQuE&#10;ITDJXPNJNvW6YypchQjZUQ6nDFCTrNvAxgO4h8VzgbvmR1yVx/31HFRgZ1QDUWWozW/mg6sQzNiE&#10;cxPGDq7ofDgWgnkPK4DTNcdp3gpewA/8rBqALFiJ72pORIBgbnMAB+yZ/siwsjDvYQ1UYBMRoBIr&#10;8PteDvCzaiAucEO7KDLevB7GILcFPxctAXFngxaCsy8basnWGp7/d0mhRpgfBSu3VJAxVOCF349O&#10;uPVL4OTEMBu0EAmYkQH/gUW/CBaI4B6DmjYxPHq3KBKOkvUq5xEepBsVIxu0EAZozXzM2Mw6Hj8C&#10;H1YDEq/kpXGUrNt8u7CYECZZt9mghYBFD/NE6xAIxv7RmiFWM/zDUbJOeHImWY8MZLg2jf3m+QBF&#10;D7NIcCVPjzrTRvNgLT2zCs4xfWbcTXiV1ufumQTA2rRBC4FpblciENmIFPXfZS1zzCK4k/HRXXZh&#10;AwHXb0EquPeykjrSB8roYpIQa3n4UlsIPKsZ/oEFomzFMucoDAkb4sF7bq7WQiRQpUHUesSfzsv4&#10;CPiDROMyd5MBN9/HVjcJ9g/kSdYtOBMHOCOxywaa8QBZCwarEQhtIShIqDiTwGm+3//VPcWnBeYo&#10;DBD4HhjzMdYBlLNBTBlZz6NrC0GAs9fBooB31/o9IQcO1bMUHeRYCESLuygugObBUtsDfutLwwYe&#10;VsNjJQLBMYivanuAR20rGQaCZyFO66kmn+y7Fx7Ar7LHep48g1NUGhBwqGtpgAbxteMdmKbAHoUB&#10;skELgZnxwAZ+J4vj/F/3imYYxIjWrJRnYBb16bEknHMUhiOlh2E0FgLKg56+JYnQJ7uhpjw2vJKz&#10;cnsQSHZD4e9cj4MwaMeX/3Uua3lrgBt+tmEuHKgjJ1m3WJ6FCALL8Rx6DwdyEFD2sg/5p2dAWiD8&#10;KZQ0fQoAJ1zf+xicSdYSH3CZWYij/eUENCcIOQhxZnxuNIjcq+YNOFtmYYA5plPIPQrjIrHdWJ6F&#10;eHLcVdCcBj6A4gkfQ69aIEz/DlT2ODJZfc2/BejdFwYoZHWM7mEDIWcE4wm85mdOC9Fw5HSyOADG&#10;Q/ylwZI5Gj9I3zkY7xxWP6P9zs9X98pmCR9NpiOcTIKJaW2PGK+wldCMVwkwpTk3TLhykI7CAMng&#10;H5rXQtR8qUmUDqBKIMzTZd8ebj0Zxn/xqE1/jL/Sx3D91PFfJtCLK3ukSGSFovfWbgH2iTv6pPIY&#10;EIiAc2p9JLnegoMpxikH7PpkWJVUMRRDjUCYbsiYOR8E58ep91SUhfqC8KvwwxcGzfDNqLdmlCre&#10;WrcF8A3Ldgtx68oAvM0AXnTmyB6kgevgzR31dOM5XqBBCYWoEAh3Dxm1kxHHcAkMM+azq8Bnbcrq&#10;+0kxxsL/OH2xHgmzBTgZkTVGykD9h/VBtoHgWYjjbWaBMMIZdj1QIBBWBelDTZCVI2LoZ9tzpcyA&#10;IQ8NvmGOaSk55UECbAGORpyPqEX4HNOYYAKA62A+t4UwTPjmVAGUNB3L/uo1LW2OXyN+ctsb4Af/&#10;AfpQs9vB/fBB4DFCEocSLsKgHDFiBRgIGFmTrNvAq0KO6PuTjYLmfAi4qGnYX5BDezNGIWYvInWY&#10;e9hJ1wQuXSGkvjXXc3lFfEroCoE+U1RJgwp/aU4vAjlILUgxRlRWJrzYeTFCISS3hQviYAM5/Bc+&#10;XSHQFY9D6A4IwHGEQiANwcjkLcCSLYQsYBHsQq+rI/gih5D4g62MI2e/xSc+12FwkVeRfGiywi/H&#10;mKxkyOKV91gfwHcxu4VAA3daBZlFIAxyCFVzj0UrwhPpXdrk0oZDHonFmdL45iTyMExwTkfeKq1P&#10;/oKFEGYegTiRp/9SlWXZHMUs1U7sz/rIqkmh2DBDIKAibFBjNag/xgBbtbVZCGgUWHxCxTwCYVjU&#10;UJfWFi4K0eEz8tNLUgjRFNANCswhMA8od5J1mx9Qema2EOJrrJ5AHxB/dTMJBLn7SHavm8CnNs0T&#10;N3xH6n0iijcSVVUCcHTOayHQHWxAIBDfM5dAUM8aEJe+TcJZlcAFjng1DA3JQCCWnTgKQwHe6/dI&#10;9UZSQD8y4BwRUTSXQOCf9QEigrYI1eKK9zklQYwr8SS0jKMwYGBBDWdUiAJdaQBHtgaBCBE32QbQ&#10;xL+CaBagw+RvjeoQhaNCylEYILCFEL9D+Qir5xugFBDtxWwCQR2hRYvotjgSCwwcuVMFsZyATnOP&#10;M1yDpbBEC4E/XxDQB8hYsCDGmwSIFhH9kjYGUVdFK540iA5R1OqoDoMFWgjC9sNQsCDe3nwC4c+m&#10;xKuG+NomFwhiAyAYumO3HhoG/oGZLMQN0S94AW3hg8jkzScQ4MmifAQjaLvQXptoyywP2n0KQlMf&#10;DAuzEHEK3w9ICKyMwnwVojcim3mEePXQ0pTTlzNtvCURmmOrapJ1G46F+O5eUUxkmaQHhgod08jO&#10;6CCu3QtCwOX2R4D6lXyU5vzZQBkyCWCjljJvi2MhJm3akkuWpyR9AHsYGIGARGYCjv8wN/pihkhf&#10;GD4tWiaHVo3AHd9aYPdmtBzKVkwxKMUCtyiByDUqNy0zzKDkB+BphZgAmlEgjBBSOA0PUsUTs+5S&#10;Id2nUDYV20iYhkuoZNWFumBIGAty0ffjDnJctqAHVACoL51TIGi96eENCTaOhyrg+cBWY2FKpB0I&#10;drTtXpU9wBtwNAHTxkOABgJV57G9OZmINBZ9CCW9LdTHrRyOirL9EdTsAtyP7aPcSwXW3zXgQgYC&#10;TE0wmVMg1hLpCwPsGnPBT9MdDSm2hlsN7CTr+7m/pMkLyB9aFjZkIBJUE0sqREnQIl1DaQ1pHxoH&#10;qX4Nmuszcg7E89xfyvOv2UKE4K43uPHnOQWCBqWkt8VaymzYDFCokLpzNxB/zkK4cKIK1cOYN9hI&#10;6UZCPlqzHbBHYZivlpTSsKzXQuygDgZ2zfisAqHZNMiqLAYqBW+0dOFPWQgP7kcgS0ULxPqgRPoc&#10;wEFKBzvJ2vydywC2qRxWaiE8eAbHGdfDmFcg1qrPmtlAtn/tjsWF0slYZYhy9AE9S2BWgVCTxdJs&#10;F+wp52GrqpC266tu3SuLx91z9AGbwplXIDQaHNjZHB/VgbQjdYH9ybnxK17uH2sg0DkfjWY+sEdh&#10;+B9TbY43QochW9dsHXfPbfLRBkI7iL8CoW7MAq/5i5D60I3u7VsIv+RXaHD2FAj/+zRLhDQThLIl&#10;whzwHg47yfrTQBCzENl6TLbp7flDNTFyCMPQArFGKO3gHGDb+yHQR2H09GDTFsINbE52siGCp1eC&#10;rE8g0L0ozUbYIQ2E1euubNhCmF/Vbsgl7giSvT6BoJTxtuC5cIheXZkASnPNyZWcsS05Y0LZVi2E&#10;7/1nDcmDEVOeY1Z1JAiaZj2vjSJknFwJ9rFZG6ZsciDDPBQi+o/uod1Zn4P48yDnCj0g1IvRUAQC&#10;buFjbN+SYSC2aSFcR0QfjACrsHfWJxDMcv9LkEzfDJNW0YOSDXA8YvUhYBiIbWYh0qtIm3HDj2A0&#10;wAUyASLP1UNILbcMpWFGVy8JUNpq+EPYVVrPfWJ60CzE5EebokiuwxPCCQf33ZlVIDQUKA3zHKld&#10;0n0C1Rq5FbPx3iemB81CkJ5lQuLBkzOoTzCnQGDL/A6lAdgU0VAoMJkhB0EKScjpYCdZQwaCaCHK&#10;ZVuI+v1kAwvTqT3zOQVCZ1UpkA64cIH2VCE0IYPad6zA7cEHJlkImtpNSZbyDwRsr2vFMGd9+/PZ&#10;BBKkXNMMxUz7SWBE8YasoCbn17dpIepbvHIHWyBvNgDnRSqHlG2jWqWtEJEawBkGMUgFBTRz6CF8&#10;ngZs1EI0R0rxFCKgHbc+p0CQPOhftx0W1mzfIb3qUZxJPwlk47GrtFobzTFAftmDFVgI48JVCODd&#10;DjCjQJBylDTbsSFI0U1L94yC1uKyMwdnbKjwDIRhnEhBT3ugaeEqxIn9cgcgvSs50Gaf/HGBwGbz&#10;H7jMSUMqwe9Mcoctf9hn9rkGgtj7WYOF4CvEja+bbGYUCFK2jbQ38eIRLjnS7ER5/TJxTRf/yzYu&#10;80YTrNgMBfV2LQRXIY6UATBaQcoAd0TgC2YErZ4oENzqZwcXPw9SWo7BxYzFfCp2c9kn7NJF94/K&#10;oeN9dwOTBpiU5zU0TheO+Fkmvs7NJxDYfuUDtgddPbHN3Wr0BXXV0I+s0P5xCxGxOXOilAfzu7GT&#10;rAVSsoN/wERQxGemvMH3GeATlbMJRGRjjeMdsQZsfVyMMh98toQoj6YsfagFOjvcBr8tCigttAEI&#10;GSlOVPCzA2Zp0PGZ6ZC6nXeIb7AmNsHbDEq0NM4mECF/4hdECj782onNy0BuLcmIAkEbAQf4cW9D&#10;UhbQ0ktsIbssJy0tX6reJ4f28M42dQVIDNcRcAI6CNELgogKX0TMCcPPvnqq9MrtdpH1gZa1B8ni&#10;glvK0ZWoD2whoz60AhJu+UjmFA5tMQlRwUKGT8+iPzBAKtjLcWjqSHxlKyG5cSSiIOuDy+zaj6BK&#10;/8ESkfhoG/uClY0saYGiBrjmqeCYEMOdM+faEh4weyJbIIw4g+/ulzMrFgSQfrsLo5YI9ps5Z2eq&#10;PqhwXbVElMxyjm5XWDsGMBl52mhoQGJSJrUQtULE2Or8IAM7Lvh55vJr3I/IEBd2g+IXcs3yEknO&#10;//LeCzx/F1TbbrAb5tFU3/l374ujWzGiCjH0AT3JWjHTWgjjRIx3Tgd+h/xKBUnK6lrCCvagpIb7&#10;dSA9tgWqyLiZx3c2NnIru1cTMbAaZimUZ+OQm9mrSGKvyPFJsBaMhi9ChrNqEkuBHeMQEhOV/Tf5&#10;5giLBwsFAlGHSlVwK3JC9Y3hDKsS56Cqvo3bvUV1LoTM8yesoQFZNEL/f2Fzhwl1NdCbA8NPlxM3&#10;2YNMfT8ubQyHMyJr43JESgTCSNyE02xRh/MVmeXF0hQkqjCZuBeuWEuAnHT4hNHbJa7oUMjkFsKk&#10;RQDjZb7g/BMD3F8Lk11vzBxWA324TtXdbhq+mVsOJiN9xnHKczG1ZBFD/gKrdoD6StQfY4hN4Bbp&#10;w3XqetNbZmG9eBBGB4Nw1qxyJh7IMAJizFdgA22YjFcNokwgjCz9x3ARY4br2BNpNFxY50stEdYe&#10;L1O31kJMLBDUGso5y+PE8GogxJ8Xoorz7PKRM02+rTGNwt9KQchhxQZCZLx8eirAGauCaiE4Z3nk&#10;iKCAdUYKtRz8C/PyLlle+VONahR0DwPPmg1E338uAroDpkFswzP4c0fE+hbFAlFTvTzDyFEw9kQa&#10;DR9EWzErDANB2zxLPdXQojrJEJZg3inhRVuhK2yD1AuEPBgTaTR8jispX8YEF/RO1pOxEgvBc+uc&#10;f+pA/fEZOKzELS8Id7RrmwhGwBKX803AWrIQCXyf4nvgr0ggFtuiLBdzJXMgGLOPlmsgprcQmFGH&#10;Npx1k8Itx3oEAt4nRwMwtLvzUnAZUUhdzjcFU1sIn/F+RKjgDuZJtDbBX7E0GGksDRf4ANuFses3&#10;kdT9AKZhavGippqLCLSQuSv2EERtmh7WOJiGy34lSZtDXx8Wvsf81BYCvxHUg4yR23lyFBQd4i9P&#10;jzYQWKjGdGpcxtzEGI7sRSDW+spDsDb34IyQhmLfuZIg0gYCjbtok97CYdjgheuDUQkn+eRAtRC8&#10;zL5YFoL6w1OjDQQWVr1bIgEjUPFHYUwN9YQSKmLNfZ8EVgix0dOVCESoDQSSL0a9WyIH1uy35Ucl&#10;Zy2UEsgWgiNkQjls6u9OzNIt5+KwVlKwISMBwdvMYDGsxULw9sAX8ZjriKPDSprDxRB+da8sEzdh&#10;BenUKUAKq7EQnD3wRY77pv7spLDy3BoO4eL78A9cl6UPt2WPcT6Z2kKgT7R4wlnBJLIH/ioEYs8K&#10;Iw1IyGyXl4frsvJkS55k3WJqCyFSm5mM2wN/DQKxlgH9pbBufVjaURggU1uInGgheLOlhwNlBXVv&#10;NQP6C2Hl+nBeS39yNRaCs42mzSyCNhM/JAXGTH0NzMr1AT/JGj4CQpwrJWnDWemgBNHlEz3gnWOG&#10;F4ou30GQhfNv4q9EH0xAH9BHYfhw9ItDqgarsRCcpSOD3fehf58df+JSWDnWShK6IWRu0cUtJYLF&#10;ZhV24ewLqwRyFoK3B373Qgcpr1chpk5AYPBWMv/B8gAdQ0+ylmIgiPWAeHAmGbKF4HidofkVA/8s&#10;wJAEjcLdAYGkYWDu1zEj3YV1DNvBkBDAd2gWolyLhYjhGx0Q2NHv1/9v9FfAQIksDQsLsu0LI3RB&#10;HbvMZCCoFWEtFoJziOHAtmO099LCMr48qq4Nok/CEMc9fa3DbQUeXKroNP3o+H2xDgshMLOJzQ88&#10;1Ml/52NfcKPgoUu97QE8vrhtBwm7XRwrcuuCQHgzZBDfhhsz/FEY0gwEtSZgb1gM2EeR22K478bP&#10;8tFeyy/3z/v2+MBh8Gf0wfA8b5zG+vtptn9wd6SG9o154u2DF6Gr29jwbbEkC1GC7b3gPlB94D3w&#10;T9xqBqc3hXjuV340vq58p4LHldCsrofQuNBz4j5j23hFBIbF2cZsAHfPr9AOWC8AJBoIqtiQC40L&#10;3N674qfmfZKB07oeDx4WXpYdI9etyraWjBSIt55ZrgdKFIk/l5+sJUL8QLQ2E8pDQy0RCRy/HEy3&#10;5NfBCN068r8PCe2Iu/LMsURkErBMQ2o7Au+BX7921848w7CDx+KMuLWJBPgpIVpHw/qRRQobgLD6&#10;Y/pgNBJRxTbWiFk0azyGIDi7CTZMfX8wR1JiA0iqgaDKDfZFiAG/CrKFKCApyw2r2rUzQyfj7LzE&#10;cpxAtCX/aFwqbHSDHGLID20a348873XYsQB+Vc7ynk7GLk4QWmb62b57rQd6kjWxRoNs3EKAx337&#10;Tk+7T0bw/fivUQLROVs+TGR1M76ou2Osnrq+/6+ofgRiwPXTYrjWKSMIjKSsRGqUH2Q+Zxz+zQ6h&#10;jHckGwiq4AiUFQFYLckWApSynj7UWLv83gCMEQi3+xB+dIQnfYtj7mgltRVs479on1Yl3EKbYW4G&#10;9CEvSdR9m31cOZyxSdcyveu++cNh8GdpSY+SIIYfBQasd6NQYCFwUhYk9xkSkECEAl6gP7h5NE43&#10;OKwFOd6EAmoBqLvPY9PkRm5hpa7RFoowd/PSzo6zi8OLOor/M2I3rZu1tBV/pld3P820CRDRPtDh&#10;6WmFkW4gqI2zmtG2buv7S0A9lIPlFGD8+67XkEAI3APz6Ee7GmkifBs7oo/OfQOf8ET88geZOoVo&#10;aN5D15p7jTTIrxnjCOrbdIx+fwd1n+i3L91AUBvn9FlIBHWBVYBjIWi5EmNozmSP0K+rsgVUZ3Yd&#10;+sBmVuSjsx9RbUwP/2l0oADnhKMtrp4IPicKDARxoqL3/P8n/Keh9rkBjmv4X/gMVOrkll2/2zO/&#10;ml2vHeChTjmgHG/C13vp4pPn0pjwKh4OfoH8NaDLiP4e4NVpSCCbNxfnlwUhWYjrq6VENzFgHWq4&#10;ZFBtoFoIboOWPML/28hurwpyvNRiBD2UMyBTPucegz1lRq7p/Qe9ET7IRbDgJjrI7znQ7nZSlEwE&#10;VsMJ5wgoESYA7ibuBG8nbWEjAlKjh7GAJbPA/tAdk5UTeHHJEtcKTl9B+GO9J7SGpmGDs18D7tFc&#10;Ab8r4LjZgXOmDwMrOPDklIdf8e60i19Ad477nkPc/54c8wUtIB83lrIEvhg7p/lFNyUiE5cbcJ+4&#10;Tv/lS8GxxG/iwfH3TvzLHq7UfVywl1Q8vqaEaoR/JezkHDr9LNGb4loe8pNrma5tlon56vpUuQPX&#10;4l12KNl5F9f+GYyUk3EofkTn0hzSURN+/NTy2XfawzM51rT+HlEX4eWu4F/OR1SWiqqRGuCA6+CB&#10;Gj8e37+IxkBNdvxppxFORiYaiPVHL5A+GM8hRLj2HI38gBN50+MEvnG2jMMroIPEyF/rNiyj9hBA&#10;l1wKAnNpQst8d+LWTiww+MPC52g7mcS8gF/8f90Lgvyve2FxRGK1O1UZ9WN5h9Fk65mviVs1lTC+&#10;97FusfXa8uufgxwcRVIr/T7J/bQ9Rv5LaOZms0hEVB/A9WiaPmUGN0AbxhHT6IGE/ry8K8tUJZgk&#10;RrNNR1RURl6eat/wnvwVOupfle8bde8nqe6zUO7P7mXN/zUi7mKyQhd1xnJzRAF24vI2EF0RWl2m&#10;apwJvNvsqe6y/sHmCM8mZrJjk+J47wyUO0aST+K2/HaGq+m32QhpuHOpfYiWCDEu5t/UB/EtJaZq&#10;nAm0Jp1PdJep4daKEN3zs/F91CJ+9U0deKxlYVxqA8IYOND0OTuimbKtIWogpmucCbRGKKqBLTQk&#10;kdznXj2mRj806ZV69ep/sIemRC2CvIn5chW3OjPRDTvjazsgDv4V/8upaY9gXmeK+NdSrOZEjabX&#10;sXSi52YivKmpmjuXAjuSvx3EDcSCLcSlLV0ZtiMuide7qRprES1+vl3kP6drTH3Y2eoo/rEHjP4G&#10;CAOxWAsRfd5XMYWFCO+rxh4/7AZB0Owy9eTexVl6uxybb8czOEHrT3O5nlchD+gD9sQ4i2Yo71Ri&#10;A6JT43yW4CQRfzOyukSOdzGwd832cy8rlt6v0TYhnYxba48JzgEgf57Lv1RNxZNMcb0hugIIkA3d&#10;Iu1o0g3wqHtBAYfH0KrlG24z1Tz5tVe7xzv95q+smJXI/oj69yxQzQfnfbxQz/xJFDYm51IoaBix&#10;axwVb+dBoy+dsfokoW1WUS0Bx+eeHvF7Bu65eIpuliq/CSKF+VnsiyzVuYksc5K+6miKn/KxcVQM&#10;bMoxguTavTJEYiqQqXF89818Jf1N/VI99Si4Gea75b2U76ladvH8r3J3XWTFi6yo+8aKVOELG8k8&#10;qzmLyMqAxX3QF1Nt66gKVUT57d3BNuFzGmgkWTdShsnB9ZIzcWEFUKps55Hv5FmXnLLI7PJRIrfE&#10;8N7lnL2kIlukQpQ5I5KrpZXqL9MLxDk3zwm8sB76YsZrFYIsEOf8VqtD6z5LT27ARcJzKNsUy4ql&#10;ZjIgA1U6dsuqlyH36h/JEyepwyn/XSMWX3/zOpdwcZ372GLvnJsq2iZ0bSR5XlUFO6aWxNn2y6Lo&#10;7r8oN+ASnx0rQywqlgB9UHWXzQmgb8XfeVFVRU3TYTbDnM+/aCd+L2ZCl/TEKmQb/zPcLqYWuSXb&#10;BpHrlasYsYgLq6rFgRn4owKuQ0Jeupou54wFUB/qu/Qld8iMZ7rjZ/eqt/Z/F6+6hGb6q0VN1rf1&#10;u1WWU3WqOVPLfm9lJwOOPNTEzp84eSspmsXw7bx2YTVbsydGvqwx/Gszjb9Zo/uivsn7fXKpsv6R&#10;TjRKdH7yl2/LWkQsvSYLs4n8Qu5dRvbj51qjguF9/93fTmnSFGhbmDLDI9W7KGik78f4lnZMJF8e&#10;an7MWIpjuSW/fmp5VAkjWdC/Mj9JIwXtG7sJ3WeWHW+UgOtwRp/J9UFZyYmlcQz1kRL3NaAghffg&#10;YAb29JrdIbpnaaS20x+HHeKdSayyypLh1+JK4GjYPB0/4BmXt/p70tHf80ZykpL6db8AXyxSe5kA&#10;XTvq19UB13ikcTAz2SikxgCJyP5YgcGiTBxpG6KcW4OD0PBE9Ng8r9O1yb6xW89f2huFJ4npZ+N6&#10;GpEluPN4ad9yQPvESKy7Ty/d28hb1tDJjAwZcB0+4o9KaXybM8ZA5Jgis1h+jPwq4y5rf962XJeQ&#10;dXZgUjwcTd+2FIXVrPEUIjGuXeHLKyemJ5+KqABG9PuUeZl2BU6cSx4/c0JlXqWuDOdDb/KBhp76&#10;db8E/fK9Q21zZTuIhiKpqIctnu1e/BGpRsZAQg5EI7lY6UCP+kU68i4biqLrzzPH7n1pmTzrIbtH&#10;YZrO4L7i5xA+hPqQFgxRGiDaC++C/YtbDN9pj7o/1+21kr6nB/4A2gdHdnhR98BtAewy+w8qOT7m&#10;f90rD6h74L4xD+YFGTF1/JX8bjsWagzch5td3yb0ec92/dHuRT7Uu2yIveKeeezhf57zVzztgwEJ&#10;xJ2Q234NZKixm1Un7ogVfvw77QKvhxb/Ho9do40f5usfBNi9WJ1AZF2BFOPAdjrjBeKO+Os3huOP&#10;CuomGpyWSpm4hEr7ozjQd9kAB36N6b8mv8dOu+HnCMR4wttRYF70OUwH98ZfGtB28oyp9CIA5xVL&#10;WG4ICARnyJ0HIGSSBEIzM42+tc+Sv1/7/J8KMD2z/hXWirTIddPU7d7ROgAqHq2PAfQwjNuovv0d&#10;aJkuqY8BHSUpweloFop6gXjzsEWZ99wld22m4ROgzSc1zWECfBnRj7Q5AVlKytRD1wXURoLT0SwU&#10;oO1SwbPDNb5VXAJAZ9wIDbRCgPpg7Mh91DcpMO7g/+4JIgqoD/hH1qyGCQViU4AOPXQsVALQdD3A&#10;uD/PKRgHeJ9+aqHGjFw7h/QB/hHN6pmwi7EpoCzlne5AMwdWbuaFFOcOJEvunCFp6sM7y1KGkGkW&#10;ihYIIlASQiISUhBwEkIiUoRMs0x6U6g0Ykzw4qRUbVR/h8YEP6GZiwnifJuot14FJkUAov7ctN6m&#10;gJoNoQWCSKLcV8sZB86UlzAweUqzCfQoBhXxRCQN2pyrPlJ8CA/lSqmZEeXty2YpFVcMWQJUjZ9M&#10;weUi60Y1S0QLBBm1FSOW1rPPlGYhOkdJajaGFggyzabA6pBXMLIPoPikc5SkZmNIGUr7oxSEDQBE&#10;KSU2+7mlTiISvU5r28hrqP4eFbDOQQLJ44A6SQhtaEYiUj/aq5kV7SBGkCo68ciI5C5/yozhXTlo&#10;vLbt02wV7SDGoGqjG1tyx5575MIIboq+V7MYtIMYQ6kmA/gtffVTosTrXBTpo2Y5aIEYhRKFkLJI&#10;q4OKU2opm+NoVoYWiHHIV4iokO4fGgpfdj7xpv3DH0ALxEjKTG7bnDiKBg4TCUeRtYisEedhalaD&#10;FojRFA777DISZaJs+lW1y+WZnSTV/Ys/gWzf+SdxTUkrGs+OWtsejDus8E20UzazQrMstEBIoXMy&#10;EY3BM83Hgz15lc2l0gsw/gpaICThVyOrXiJveRYP83QZ5yIiB7Hlpmbt6ByEJIqiuNEPVk2s7DpR&#10;tUtKJ46pSZNzbsZKBlk0C0U7CKmEVoZ+o4VVTX66mGl6HvY33dTRez/8Of4fmdM9ze0y2V4AAAAA&#10;SUVORK5CYIJQSwMEFAAGAAgAAAAhAFCsR9/gAAAACwEAAA8AAABkcnMvZG93bnJldi54bWxMj81O&#10;wzAQhO9IvIO1SNyo0xZCG+JUCFEkblBQETfX3sYR/olsJw1vz3KC486OZr6pN5OzbMSYuuAFzGcF&#10;MPQq6M63At7ftlcrYClLr6UNHgV8Y4JNc35Wy0qHk3/FcZdbRiE+VVKAybmvOE/KoJNpFnr09DuG&#10;6GSmM7ZcR3micGf5oihK7mTnqcHIHh8Mqq/d4AQ8qX33MsxH81g+x2zV5/ixHY5CXF5M93fAMk75&#10;zwy/+IQODTEdwuB1YlbAzbqkLVnAknqAkeN2ub4GdiClXJTAm5r/39D8AA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QItABQABgAIAAAAIQCxgme2CgEAABMCAAATAAAAAAAAAAAAAAAAAAAAAABbQ29u&#10;dGVudF9UeXBlc10ueG1sUEsBAi0AFAAGAAgAAAAhADj9If/WAAAAlAEAAAsAAAAAAAAAAAAAAAAA&#10;OwEAAF9yZWxzLy5yZWxzUEsBAi0AFAAGAAgAAAAhAH9uGzRLAgAAYgQAAA4AAAAAAAAAAAAAAAAA&#10;OgIAAGRycy9lMm9Eb2MueG1sUEsBAi0ACgAAAAAAAAAhAMVfT2MlNAAAJTQAABQAAAAAAAAAAAAA&#10;AAAAsQQAAGRycy9tZWRpYS9pbWFnZTEucG5nUEsBAi0AFAAGAAgAAAAhAFCsR9/gAAAACwEAAA8A&#10;AAAAAAAAAAAAAAAACDkAAGRycy9kb3ducmV2LnhtbFBLAQItABQABgAIAAAAIQCqJg6+vAAAACEB&#10;AAAZAAAAAAAAAAAAAAAAABU6AABkcnMvX3JlbHMvZTJvRG9jLnhtbC5yZWxzUEsFBgAAAAAGAAYA&#10;fAEAAAg7AAAAAA==&#10;" stroked="f">
                <v:fill r:id="rId143" o:title="" opacity="22938f" recolor="t" rotate="t" type="frame"/>
                <v:textbox inset="2.53958mm,2.53958mm,2.53958mm,2.53958mm">
                  <w:txbxContent>
                    <w:p w14:paraId="042C56D0" w14:textId="77777777" w:rsidR="00376262" w:rsidRDefault="00376262">
                      <w:pPr>
                        <w:textDirection w:val="btLr"/>
                      </w:pPr>
                    </w:p>
                  </w:txbxContent>
                </v:textbox>
              </v:rect>
            </w:pict>
          </mc:Fallback>
        </mc:AlternateContent>
      </w:r>
    </w:p>
    <w:p w14:paraId="5208E6B4" w14:textId="77777777" w:rsidR="00376262" w:rsidRDefault="00ED69BE" w:rsidP="00F35AE1">
      <w:pPr>
        <w:pStyle w:val="g"/>
      </w:pPr>
      <w:bookmarkStart w:id="122" w:name="_Toc130981519"/>
      <w:r>
        <w:t>Figure 7.2. Creating a new Blipp and upload markers</w:t>
      </w:r>
      <w:bookmarkEnd w:id="122"/>
    </w:p>
    <w:p w14:paraId="3A876461" w14:textId="77777777" w:rsidR="00376262" w:rsidRDefault="00376262">
      <w:pPr>
        <w:jc w:val="center"/>
        <w:rPr>
          <w:rFonts w:ascii="Helvetica Neue" w:eastAsia="Helvetica Neue" w:hAnsi="Helvetica Neue" w:cs="Helvetica Neue"/>
          <w:color w:val="18376A"/>
          <w:sz w:val="22"/>
          <w:szCs w:val="22"/>
        </w:rPr>
      </w:pPr>
    </w:p>
    <w:p w14:paraId="7722A0AC" w14:textId="77777777" w:rsidR="00376262" w:rsidRDefault="00376262">
      <w:pPr>
        <w:rPr>
          <w:rFonts w:ascii="Helvetica Neue" w:eastAsia="Helvetica Neue" w:hAnsi="Helvetica Neue" w:cs="Helvetica Neue"/>
        </w:rPr>
      </w:pPr>
    </w:p>
    <w:p w14:paraId="067AD29C" w14:textId="77777777" w:rsidR="00376262" w:rsidRDefault="00ED69BE">
      <w:pPr>
        <w:rPr>
          <w:rFonts w:ascii="Helvetica Neue" w:eastAsia="Helvetica Neue" w:hAnsi="Helvetica Neue" w:cs="Helvetica Neue"/>
          <w:color w:val="18376A"/>
          <w:sz w:val="22"/>
          <w:szCs w:val="22"/>
        </w:rPr>
      </w:pPr>
      <w:r>
        <w:rPr>
          <w:rFonts w:ascii="Helvetica Neue" w:eastAsia="Helvetica Neue" w:hAnsi="Helvetica Neue" w:cs="Helvetica Neue"/>
          <w:color w:val="18376A"/>
          <w:sz w:val="22"/>
          <w:szCs w:val="22"/>
        </w:rPr>
        <w:t>The next step is to provide a name for the new Blipp and select the images to be used as markers (Figs. 7.3).</w:t>
      </w:r>
    </w:p>
    <w:p w14:paraId="30EE6258" w14:textId="77777777" w:rsidR="00376262" w:rsidRDefault="00376262">
      <w:pPr>
        <w:rPr>
          <w:rFonts w:ascii="Helvetica Neue" w:eastAsia="Helvetica Neue" w:hAnsi="Helvetica Neue" w:cs="Helvetica Neue"/>
          <w:color w:val="18376A"/>
          <w:sz w:val="22"/>
          <w:szCs w:val="22"/>
        </w:rPr>
      </w:pPr>
    </w:p>
    <w:p w14:paraId="443FA23C" w14:textId="77777777" w:rsidR="00376262" w:rsidRDefault="00ED69BE">
      <w:pPr>
        <w:jc w:val="center"/>
        <w:rPr>
          <w:rFonts w:ascii="Helvetica Neue" w:eastAsia="Helvetica Neue" w:hAnsi="Helvetica Neue" w:cs="Helvetica Neue"/>
        </w:rPr>
      </w:pPr>
      <w:r>
        <w:rPr>
          <w:rFonts w:ascii="Helvetica Neue" w:eastAsia="Helvetica Neue" w:hAnsi="Helvetica Neue" w:cs="Helvetica Neue"/>
          <w:noProof/>
        </w:rPr>
        <w:drawing>
          <wp:inline distT="0" distB="0" distL="0" distR="0" wp14:anchorId="7FDB7CF3" wp14:editId="22557F53">
            <wp:extent cx="4320000" cy="3013200"/>
            <wp:effectExtent l="0" t="0" r="0" b="0"/>
            <wp:docPr id="841" name="image146.png"/>
            <wp:cNvGraphicFramePr/>
            <a:graphic xmlns:a="http://schemas.openxmlformats.org/drawingml/2006/main">
              <a:graphicData uri="http://schemas.openxmlformats.org/drawingml/2006/picture">
                <pic:pic xmlns:pic="http://schemas.openxmlformats.org/drawingml/2006/picture">
                  <pic:nvPicPr>
                    <pic:cNvPr id="0" name="image146.png"/>
                    <pic:cNvPicPr preferRelativeResize="0"/>
                  </pic:nvPicPr>
                  <pic:blipFill>
                    <a:blip r:embed="rId146"/>
                    <a:srcRect t="1161"/>
                    <a:stretch>
                      <a:fillRect/>
                    </a:stretch>
                  </pic:blipFill>
                  <pic:spPr>
                    <a:xfrm>
                      <a:off x="0" y="0"/>
                      <a:ext cx="4320000" cy="3013200"/>
                    </a:xfrm>
                    <a:prstGeom prst="rect">
                      <a:avLst/>
                    </a:prstGeom>
                    <a:ln/>
                  </pic:spPr>
                </pic:pic>
              </a:graphicData>
            </a:graphic>
          </wp:inline>
        </w:drawing>
      </w:r>
      <w:r>
        <w:rPr>
          <w:rFonts w:ascii="Helvetica Neue" w:eastAsia="Helvetica Neue" w:hAnsi="Helvetica Neue" w:cs="Helvetica Neue"/>
        </w:rPr>
        <w:t xml:space="preserve"> </w:t>
      </w:r>
      <w:r>
        <w:rPr>
          <w:noProof/>
        </w:rPr>
        <mc:AlternateContent>
          <mc:Choice Requires="wps">
            <w:drawing>
              <wp:anchor distT="0" distB="0" distL="114300" distR="114300" simplePos="0" relativeHeight="251663360" behindDoc="0" locked="0" layoutInCell="1" hidden="0" allowOverlap="1" wp14:anchorId="45024F2C" wp14:editId="04A4116C">
                <wp:simplePos x="0" y="0"/>
                <wp:positionH relativeFrom="column">
                  <wp:posOffset>3759200</wp:posOffset>
                </wp:positionH>
                <wp:positionV relativeFrom="paragraph">
                  <wp:posOffset>1816100</wp:posOffset>
                </wp:positionV>
                <wp:extent cx="910590" cy="270510"/>
                <wp:effectExtent l="0" t="0" r="0" b="0"/>
                <wp:wrapNone/>
                <wp:docPr id="700" name="Ορθογώνιο 700"/>
                <wp:cNvGraphicFramePr/>
                <a:graphic xmlns:a="http://schemas.openxmlformats.org/drawingml/2006/main">
                  <a:graphicData uri="http://schemas.microsoft.com/office/word/2010/wordprocessingShape">
                    <wps:wsp>
                      <wps:cNvSpPr/>
                      <wps:spPr>
                        <a:xfrm>
                          <a:off x="4895468" y="3649508"/>
                          <a:ext cx="901065" cy="260985"/>
                        </a:xfrm>
                        <a:prstGeom prst="rect">
                          <a:avLst/>
                        </a:prstGeom>
                        <a:blipFill rotWithShape="1">
                          <a:blip r:embed="rId142">
                            <a:alphaModFix amt="35000"/>
                          </a:blip>
                          <a:stretch>
                            <a:fillRect/>
                          </a:stretch>
                        </a:blipFill>
                        <a:ln>
                          <a:noFill/>
                        </a:ln>
                      </wps:spPr>
                      <wps:txbx>
                        <w:txbxContent>
                          <w:p w14:paraId="29155DED" w14:textId="77777777" w:rsidR="00376262" w:rsidRDefault="00376262">
                            <w:pPr>
                              <w:textDirection w:val="btLr"/>
                            </w:pPr>
                          </w:p>
                        </w:txbxContent>
                      </wps:txbx>
                      <wps:bodyPr spcFirstLastPara="1" wrap="square" lIns="91425" tIns="91425" rIns="91425" bIns="91425" anchor="ctr" anchorCtr="0">
                        <a:noAutofit/>
                      </wps:bodyPr>
                    </wps:wsp>
                  </a:graphicData>
                </a:graphic>
              </wp:anchor>
            </w:drawing>
          </mc:Choice>
          <mc:Fallback>
            <w:pict>
              <v:rect w14:anchorId="45024F2C" id="Ορθογώνιο 700" o:spid="_x0000_s1029" style="position:absolute;left:0;text-align:left;margin-left:296pt;margin-top:143pt;width:71.7pt;height:21.3pt;z-index:2516633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CN+EtSgIAAGIEAAAOAAAAZHJzL2Uyb0RvYy54bWysVM2O0zAQviPxDpbv&#10;NOkvbdV0haiKVlqgYkGcXcdpLMU/jN1t9sgL8Ao8BBc4oH2D7CsxtrvdCg5IiIvjyUzG3884i4tW&#10;NeRGgJNGF7TfyykRmptS6l1BP7xfP5tS4jzTJWuMFgW9FY5eLJ8+WRzsXAxMbZpSAMEm2s0PtqC1&#10;93aeZY7XQjHXM1ZoTFYGFPMYwi4rgR2wu2qyQZ5PsoOB0oLhwjl8u0pJuoz9q0pw/7aqnPCkKShi&#10;83GFuG7Dmi0XbL4DZmvJjzDYP6BQTGo89NRqxTwje5B/tFKSg3Gm8j1uVGaqSnIROSCbfv4bm+ua&#10;WRG5oDjOnmRy/68tf3OzASLLgj7PUR/NFJrUfb3/3H3v7rpv91+6n92P7o6ELGp1sG6On1zbDRwj&#10;h9tAvK1AhSdSIm1BR9PZeDRB828LOpyMZuN8mrQWrSccC2ZIdzKmhGPBYJLPpuOQzx4bWXD+lTCK&#10;hE1BAa2MCrObK+dT6UNJOHfbSLuWTUPA+I/S11E7nMj4TUge1UPv/z5jyZeV4XsltE+DBqJhHqfc&#10;1dI6SmAu1FagbnBZpkNYY2v22pRr2RKmEPJwnCfVkFVAEGA6D8LzOmwrRPsOWSUup8SxOHAJVY0O&#10;qzYhTpXhTRaMSNKHnW+3bTRx+GDS1pS3aKyzfC1Rvyvm/IYBjnafkgOOe0Hdpz0DQUlzqXGeZv3R&#10;AN3w5wGcB9vzgGleG1SSe6AkBS99vFUJ7Iu9N5WMzAK8BOaIGgc5+ny8dOGmnMex6vHXsPwFAAD/&#10;/wMAUEsDBAoAAAAAAAAAIQDFX09jJTQAACU0AAAUAAAAZHJzL21lZGlhL2ltYWdlMS5wbmeJUE5H&#10;DQoaCgAAAA1JSERSAAAEIAAAARgIAwAAALojdzAAAAMAUExURUdwTPeXH/SUIvOVIvSUIu+PH/OU&#10;IfOTI/OVIfSUIvOVIvSUH/WVI/OTIvOVIfSUIfSVIfSVIg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DqAB7oAAAARdFJOUwAgYODwEKBAgMDQMFBwsJC/71Rs7AAAMMNJREFUeF7tnYmSq7qS&#10;RZnBxnbd9/8f2adM2WamwVNhUAplIjGVVkRH38cp24BSW1upyTQ0TFzLs1IjeP/vyDWq1E1af6HR&#10;bB+ze0FTi4OfOn734oPYi7VIaP4OWiC6uMXB7l77ILK8n+41jWabaIH4JMzKY/dan7ObVN1rGs0G&#10;0QLRxrd+kw4DXDItEZrtowXil7AUloeGS5V1L2k0G0MLxAt3b3UvDRDtou4ljWZbQALhWqafdi8O&#10;4CVVOUOj6lqZ173Ggz1Y6een7qVhkpvuZ2g2DVMgQueHUFvuJG5+6V5TyQEckOTRv8svrH14EJVl&#10;95JGsyH6AuHaGVUdHpz38UQ+wnRFhhzYnN3i9y5dl6AyDy5Yn6XRrIiuQLh2Tq5zbyKnVfmUYR75&#10;8xWG+L3LMBnxzEk2wbNqNPPQEYjjbURVaaHeeuNzin2eWcZR+qAVQrNlPhphc+eRrfYnfmCaSiXC&#10;xw1JsvEtszAMKxz30E6Vdy9pNBuhLRCHMmz9r5E4iVt0r8kj2I+r1C+cbG+Osg8NjmkoFUONZjac&#10;3/88Ou7v/xjP0ciUVRtv171C5WjE3Ut4arHSvQzNJvnNQXgS7cOTbzUKMWLMQRXxrXtFo9kC7y6G&#10;An0wglTJPKKDVKcjBcdnTb7SaNbOSyCC/cdlSShRCFmJVKmYjp4PodkgT4GwDp+XZRFU0jOV1uik&#10;ohKutpr+lEYzJ4/JBOH4OQUAhezuQPjVvbIMjtLyphrNcngoQ6WsVT62hkmkoKDPIgdbkQnTaGbk&#10;LhCBwl59INecqLzVkeiBDM32aKqvqXQmoCWzk+EqvdVxnCTM7dRolkUzD0LFCGeLm4SpSC8U32qP&#10;s1fcHZCXZcO9sMjU06U0G6MWCPO/7kW5SKw37pT9/POhSFp3bprO0OJymVKo0SwBu24dUfsx4fEL&#10;af0CT2Z3hU9cJUn6MXJZFWWaclMgsR7p1GwM23ArbtBLQF69UX6rL5I0Zk18qqo049yCr2JemEYz&#10;I7WDGLd/lAC+rFmGByXTPRncbtD8rsq2OcMy8jpTGs0isIwJuvWS9OFz8wp1RFdOLiE7czpMfneD&#10;Lo1m3VhT1DpZXYxpTryLBhZeRd/dK78od2MazaSYPs+2Iw6YS3l148qvcoKoHm55EPmD23Jb4HTv&#10;M9Q10WhWiRmAawii0sZ0qXnb3eZSTpiBl3nHdntAkodbmDwlq8kEfAo8HeOfuKRqNMvHBvd+TcoC&#10;1TUoc7uCFl6AOT8U4JzMS2dAkkNZOeBd3ilFtMyKobEMWflYjWYRODmQgyDs1ZzdN19jAfwGEmi+&#10;BnNEEiQzUtDpNLO6uldYwGOdQh/XaNaCBYX6Da0Pdb2BqoecVQrQHXHGHFhwt8oUPDswgX7z2r2g&#10;0awZqINxIfWlL4P5vTEARqHA3iqnF3HmiUcb6O+OYHZCo1khkEBAXmAAqBcgBSC7iNUHw4AHbuB/&#10;6ZBA4zLEF6fRLBJIIKAWcgClDgIAMBYc4E8IjGA8gdIqnGlUGs3qgARCrCveA9+aL4pY/P4hKVHq&#10;oTSaiYEE4m8irg9GBfQxiMqq0SwSLRBtEAIB9SXkDNhoNMtAC0QbwBUwgcaHNZoNoQWixbl7gQeU&#10;6YSme2o0K0QLRAtUghESCP1GNRtChzMVTL5Co1kpWiBa6Dqv0XyiBUKj0YBogdBoNCBaIDQaDYgW&#10;iBZ6aoNG84kWiBbQyKVG81fRAkEF2vgBMxtTo1k4MwiEv9jTI1DrKIC1GBrNluBu4CoP38399L01&#10;/mNblrNneEnqCm7yNgkmYiYEoHLwblUazfqYSCD2hlu3z58tdKMWu11dpVwv2s2x00yfENrlgQEw&#10;L9uV6CzCvCNDTrbIHoxZS/2HzKeu6OaemoUzkUDwOBrGl5G4lT2/SEDbRLG4svfGlrLBf3jzvCxg&#10;iJBbS21SVam7DJ0ww7y0s/uL+Aik+1krZ89LKq0TK2cBAnGnCbLEylFH9cgHYSDCXuV9MDapE94c&#10;x2+UARQrv6mA+yTPZ7VdZminwX3tKpS5Od2FItqn0N46mhWwFIFoaESi+CHuhimFUypc56AX57pD&#10;Glc50I+Y5uHqAcLTxffvilohsiZtXOuzU8DAyaCK7fppcYKV4YNjo2bxEuyhhgIU53Nhf0WWO18w&#10;DVWaXy7sHkb9QodfabKvfnoVO3Sa43iAb2Vzt112/6sGcAunOAgUvcus2OYhD7CbXgSNmHkIfzYC&#10;189N7kGxbyK38Mve81FpftecYqpdXHc9EzcFmxm5mP/rXnnwf90LggBfhyOJmTYC+G78ycCc80hN&#10;QYmAz+8VJE7azxg6P0IxzQSnEb4Pdl5YnPdx65WYh4JeByLLRBcVErc4oJ6ufr5DLqGmuUEu5Kek&#10;cvaqVHk3c5EC0Q3LJ8B3yxQI4wYdmdXBptfnF+fqKRFuEdBr3YOiFGyeraGzi/tETvEsi4OFrH09&#10;mOUqDdMtUQ7syadWEzBdaNbcBMSVI3pyNYVBnzkPJ6M6zjKjYNf31Cw4EiPMyTg7yT2qx7qRWq9s&#10;W6Tq+RahnTsaUVMWrp0hOxYMTsbhoqoH6ZrEahoE94KgQv5dOTSZYlZXUBILFYgmLO1XCzspQmY9&#10;HBFPLU5GUIxulJ/Ukhq8WnoAFzzJfYCjsbfSspmzIoHQKEs5r++T4+3QvSTMyfApZ9HeGfO7sqhF&#10;IpbSVeqzWIFoSi22lDwzF9/97l7q4VYUJ8vCIlZZFnVLz5WIsKL/mI9NS/IIDEu6RJiBM6pM7Oog&#10;2En7xN3Zo35XGifDi91EqHlDsWCBaCLJuXIiXg2WNWhcJklWE+BKhJ8sI5IbpEuEXxD6Th8cjUAw&#10;/dQmrCQZQBmcjJ1wLkqYRQtEXVtLX2ogifD1PaAQ3qx9Ti61RAD6ZgmfSzwJgVFl8po7KQ+3K9HL&#10;/cMFie4d25bdMbeBjiVBTe8AX0fGd/3y9cTAd2fo2c0O3y8HXFFyfRnRqAw/YE6BGj0sKx0v82Qt&#10;W5H0cF6JjKTF6YPRlH/mmxI1YuEOosZyvakzEdYOPsXXn2HAG4fP6Jgd+JI4C0fDKnhKLIwkfWjy&#10;pygPsUR9MO6jY4CLpLB8gagD/ibvecUIghu7L28eF9TnBOl1zMJ4gQLRlGzQkzI8EsUv3A1nqN/I&#10;S1XL5jmALgV6YntCvgTXJ0hkVzEyDYfTf2vQhzpC9h+NqhsvNZSt8VOMQmpvmAVmVGm30FR1w2l/&#10;AvYrwbICB2Hc1ymMb2lw1FUqtvP3smrX8syrvKZKOdbe/O2Y7ZYra75hjZwQJ7cdt4RXvy3cS9r2&#10;buSLfbAOgTD8JJw6EfHY0WZvRO8VzVIjUTX+73AGdnnCtDgn8hylhtGz1D85xrfuJTbmbeHhcDQ4&#10;mTRxEJZqVk7JaC9K5BgES09LMjm+OmauYMjPhV2OKFpT1kjIi0CwRrgL14eawJYwx1PwdczPMZHw&#10;tH+LcH/vE0lYV6aWU0KPQvn1VKzv7o8Qtck4uuPHd+hFMzXHFWUAFoLftM0yN8lUxPGLWs0VrJM6&#10;CVUJuR0bZViPNmIEQm9Ds1KajllArXxT4hDHqVR0/kQshLnotE6LexsxhkmTlElleM9hAT9d7IqG&#10;LXGMrOvSexh3kHOUnvgqBOKUD6f/V/FO75yicen9iQQiyf00bXKqr4RZM3h9da3MMx+bImvUsJqX&#10;SxrJVuN/b4Pbihoj9v+amuO4eYYTCERcNdsasxqI7C4U6e0AbCH/x4nd1E2N996Dpmdknp8uT1CT&#10;qmq20fidMtLkPdD7M/qYHUEfSJxD2eY4OO4KbWm+TAZXH/JQvOVcZHlC+2H5AbQJ7DBSt5xbCHHl&#10;XKBBbNcyvaUoauJyzjzyM6fZ/FqYBOshVI3PDO5MepygXZXJCIVQ+qRFmTOdQ58kMTJZeyuNILZF&#10;ltP7gVKHmZT8/cPuviu1Zs+TnQ9FI/7wvSZ14f8zHeF9IrEewlJVCoMWQiSPuSRGeAh1AoHdn/TH&#10;MP1cNJbUcBFXM3iDksjh1e/Q4febix+xs4Pqn8Dv4PzJhbfHtHngzxRsdtIWWdhUVamRpYIagVMI&#10;F7JYDecD5+EafJ5lzQeyEBdQms42v3xHUtq07Yos2OcNoKqLIdYWd3FtgkRI62IU5+4VDpbFvtNB&#10;nxxWYAGf95j9640mVjIwVAeI/IGQ4ezFGoXI/Q/dQnC8YfDttQBKsSF67yHC4VCCBTG0uTlQaYxI&#10;zvqHQcLcRCajBosbQsmGMWf7mog1xh3K3M7Q+R9pG8Zg9KFuGk2W+0quQ6GZGcAjxhX+peV1A826&#10;jUGGA6YsXHZjeI4t7CLtssrtmP3Unzil8LQuF67fidDOL6lRga8utnnFGELOrbh2r6ghK/IkL5Ok&#10;iMF30MG/OLwnglEgEOe4TGk3YzRhaWdgsbGRJRAX7Pcw4kuk6SoLj1Hz4jRGy0NDlVdF/z4GKQQW&#10;aKTN4Ztd6tIlbWqWFUkhIBGOUN1ucOCp9z9i31EaYP3yC55QWcz4qX0H2suOoyqqJAFkvIsvLr0f&#10;EGKLz/s4GCoXw+F3f1WBfYFZ3g8vR0hYb70lyvGIPVyT2nhhOxqx0M+VcVchxpRuVZtiqOn9JbSE&#10;XiFvknUp2k/LYI0ZykIwEXqpcqmqs+C5S0El9mI7yHYQqXDpwKS7HKNbshyEcNv1pu8Ehnz7gzL8&#10;/OA5xj9Dm6JyLyIx8gs4hvpJ95S+mzHqPo2kug3ep3ufUDcIfMhxlAuLWMrsJjZwLQQ7foyz8O9K&#10;payypEgG36vhVpTC64X4SKS8o0smVtHmptcnOAvFdh3DH+mOcvwWgpGJK3zB+7x8lEP8DzcuxSAR&#10;6NpYsDf4hbOa0kHcJPzic7YI8AAlSzlVat6G06MF/pHkC4QcslRkCG15CIdIq+FK0m9ERENk52w4&#10;Qn4RFAij+v3SKL+JfopHnA4Z8aPIBppw3EYYqUxAp3xc11yHLDYHpfcI9Ba4wC96XsorJt5Xx29g&#10;lrLc0o8JBjud7B1TcSGpQC6D4zyn4UDmjJqWKLmF7yVcl0LUEvFvKAAoG8gsVSCMxJcUkMvkWZZR&#10;JsM+PMhug20Inldn6CbFPjz4HjI7w6fZwQkCZCIAthAyDxuchuo29GJv+GdarEAYl00rxGM0ICko&#10;08lA4qEAIXDvDEVXuB4R+OGeTFTjwBmGO5xJ1sPu4xNYT9ZmIYzGRfL7V6fhUaQuyxWIjStE04W6&#10;XOU1y3d+5L+ypolNeJOyKVyyAcHhvxcXrroxVnG3ZCGaVBTsrRpy+M0BLFggtq0Qde/+uzcKMhru&#10;+goacV2dpXWDXmQ3fuaFk2MwuKs4YUMAAX9ihRai6bTyKg1+38YlC8S2FSLK4NCkk2WyFaLKUun6&#10;UJPyFWLH6WRwdtkUmwD2wbYsxJCLRIveogXCuOD7TOsBa4bFkK8Qau5zSCE4nQxODhOu7DCwTqNr&#10;0yLgN6tY0Vu2QBjJOudDzIl8hVAEXyHgToYJ5yEFJ4h+sjULwVcIrOgtXCCMkhtFGgYbUQgwnwbX&#10;2ojWF4IFAlubFgJXIeD8DZOlC4QxOPFO02UbCgHl00I4O+FQDETdm4FvA7iHpcNbmQM/LJPFC4Qh&#10;MMlc80k29bpjKlyFCNlRDqcMUJOs28DGA7iHxXOBu+ZHXJXH/fUcVGBnVANRZajNb+aDqxDM2IRz&#10;E8YOruh8OBaCeQ8rgNM1x2neCl7AD/ysGoAsWInvak5EgGBucwAH7Jn+yLCyMO9hDVRgExGgEivw&#10;+14O8LNqIC5wQ7soMt68HsYgtwU/Fy0BcWeDFoKzLxtqydYanv93SaFGmB8FK7dUkDFU4IXfj064&#10;9Uvg5MQwG7QQCZiRAf+BRb8IFojgHoOaNjE8ercoEo6S9SrnER6kGxUjG7QQBmjNfMzYzDoePwIf&#10;VgMSr+SlcZSs23y7sJgQJlm32aCFgEUP80TrEAjG/tGaIVYz/MNRsk54ciZZjwxkuDaN/eb5AEUP&#10;s0hwJU+POtNG82AtPbMKzjF9ZtxNeJXW5+6ZBMDatEELgWluVyIQ2YgU9d9lLXPMIriT8dFddmED&#10;AddvQSq497KSOtIHyuhikhBrefhSWwg8qxn+gQWibMUy5ygMCRviwXturtZCJFClQdR6xJ/Oy/gI&#10;+INE4zJ3kwE338dWNwn2D+RJ1i04Ewc4I7HLBprxAFkLBqsRCG0hKEioOJPAab7f/9U9xacF5igM&#10;EPgeGPMx1gGUs0FMGVnPo2sLQYCz18GigHfX+j0hBw7VsxQd5FgIRIu7KC6A5sFS2wN+60vDBh5W&#10;w2MlAsExiK9qe4BHbSsZBoJnIU7rqSaf7LsXHsCvssd6njyDU1QaEHCoa2mABvG14x2YpsAehQGy&#10;QQuBmfHABn4ni+P8X/eKZhjEiNaslGdgFvXpsSSccxSGI6WHYTQWAsqDnr4lidAnu6GmPDa8krNy&#10;exBIdkPh71yPgzBox5f/dS5reWuAG362YS4cqCMnWbdYnoUIAsvxHHoPB3IQUPayD/mnZ0BaIPwp&#10;lDR9CgAnXN/7GJxJ1hIfcJlZiKP95QQ0Jwg5CHFmfG40iNyr5g04W2ZhgDmmU8g9CuMisd1YnoV4&#10;ctxV0JwGPoDiCR9Dr1ogTP8OVPY4Mll9zb8F6N0XBihkdYzuYQMhZwTjCbzmZ04L0XDkdLI4AMZD&#10;/KXBkjkaP0jfORjvHFY/o/3Oz1f3ymYJH02mI5xMgolpbY8Yr7CV0IxXCTClOTdMuHKQjsIAyeAf&#10;mtdC1HypSZQOoEogzNNl3x5uPRnGf/GoTX+Mv9LHcP3U8V8m0Isre6RIZIWi99ZuAfaJO/qk8hgQ&#10;iIBzan0kud6CgynGKQfs+mRYlVQxFEONQJhuyJg5HwTnx6n3VJSF+oLwq/DDFwbN8M2ot2aUKt5a&#10;twXwDct2C3HrygC8zQBedObIHqSB6+DNHfV04zleoEEJhagQCHcPGbWTEcdwCQwz5rOrwGdtyur7&#10;STHGwv84fbEeCbMFOBmRNUbKQP2H9UG2geBZiONtZoEwwhl2PVAgEFYF6UNNkJUjYuhn23OlzIAh&#10;Dw2+YY5pKTnlQQJsAY5GnI+oRfgc05hgAoDrYD63hTBM+OZUAZQ0Hcv+6jUtbY5fI35y2xvgB/8B&#10;+lCz28H98EHgMUIShxIuwqAcMWIFGAgYWZOs28CrQo7o+5ONguZ8CLioadhfkEN7M0YhZi8idZh7&#10;2EnXBC5dIaS+NddzeUV8SugKgT5TVEmDCn9pTi8COUgtSDFGVFYmvNh5MUIhJLeFC+JgAzn8Fz5d&#10;IdAVj0PoDgjAcYRCIA3ByOQtwJIthCxgEexCr6sj+CKHkPiDrYwjZ7/FJz7XYXCRV5F8aLLCL8eY&#10;rGTI4pX3WB/AdzG7hUADd1oFmUUgDHIIVXOPRSvCE+ld2uTShkMeicWZ0vjmJPIwTHBOR94qrU/+&#10;goUQZh6BOJGn/1KVZdkcxSzVTuzP+siqSaHYMEMgoCJsUGM1qD/GAFu1tVkIaBRYfELFPAJhWNRQ&#10;l9YWLgrR4TPy00tSCNEU0A0KzCEwDyh3knWbH1B6ZrYQ4musnkAfEH91MwkEuftIdq+bwKc2zRM3&#10;fEfqfSKKNxJVVQJwdM5rIdAdbEAgEN8zl0BQzxoQl75NwlmVwAWOeDUMDclAIJadOApDAd7r90j1&#10;RlJAPzLgHBFRNJdA4J/1ASKCtgjV4or3OSVBjCvxJLSMozBgYEENZ1SIAl1pAEe2BoEIETfZBtDE&#10;v4JoFqDD5G+N6hCFo0LKURggsIUQv0P5CKvnG6AUEO3FbAJBHaFFi+i2OBILDBy5UwWxnIBOc48z&#10;XIOlsEQLgT9fENAHyFiwIMabBIgWEf2SNgZRV0UrnjSIDlHU6qgOgwVaCML2w1CwIN7efALhz6bE&#10;q4b42iYXCGIDIBi6Y7ceGgb+gZksxA3RL3gBbeGDyOTNJxDgyaJ8BCNou9Bem2jLLA/afQpCUx8M&#10;C7MQcQrfD0gIrIzCfBWiNyKbeYR49dDSlNOXM228JRGaY6tqknUbjoX47l5RTGSZpAeGCh3TyM7o&#10;IK7dC0LA5fZHgPqVfJTm/NlAGTIJYKOWMm+LYyEmbdqSS5anJH0AexgYgYBEZgKO/zA3+mKGSF8Y&#10;Pi1aJodWjcAd31pg92a0HMpWTDEoxQK3KIHINSo3LTPMoOQH4GmFmACaUSCMEFI4DQ9SxROz7lIh&#10;3adQNhXbSJiGS6hk1YW6YEgYC3LR9+MOcly2oAdUAKgvnVMgaL3p4Q0JNo6HKuD5wFZjYUqkHQh2&#10;tO1elT3AG3A0AdPGQ4AGAlXnsb05mYg0Fn0IJb0t1MetHI6Ksv0R1OwC3I/to9xLBdbfNeBCBgJM&#10;TTCZUyDWEukLA+wac8FP0x0NKbaGWw3sJOv7ub+kyQvIH1oWNmQgElQTSypESdAiXUNpDWkfGgep&#10;fg2a6zNyDsTz3F/K86/ZQoTgrje48ec5BYIGpaS3xVrKbNgMUKiQunM3EH/OQrhwogrVw5g32Ejp&#10;RkI+WrMdsEdhmK+WlNKwrNdC7KAOBnbN+KwCodk0yKosBioFb7R04U9ZCA/uRyBLRQvE+qBE+hzA&#10;QUoHO8na/J3LALapHFZqITx4BscZ18OYVyDWqs+a2UC2f+2OxYXSyVhliHL0AT1LYFaBUJPF0mwX&#10;7CnnYauqkLbrq27dK4vH3XP0AZvCmVcgNBoc2NkcH9WBtCN1gf3JufErXu4fayDQOR+NZj6wR2H4&#10;H1NtjjdChyFb12wdd89t8tEGQjuIvwKhbswCr/mLkPrQje7tWwi/5FdocPYUCP/7NEuENBOEsiXC&#10;HPAeDjvJ+tNAELMQ2XpMtunt+UM1MXIIw9ACsUYo7eAcYNv7IdBHYfT0YNMWwg1sTnayIYKnV4Ks&#10;TyDQvSjNRtghDYTV665s2EKYX9VuyCXuCJK9PoGglPG24LlwiF5dmQBKc83JlZyxLTljQtlWLYTv&#10;/WcNyYMRU55jVnUkCJpmPa+NImScXAn2sVkbpmxyIMM8FCL6j+6h3Vmfg/jzIOcKPSDUi9FQBAJu&#10;4WNs35JhILZpIVxHRB+MAKuwd9YnEMxy/0uQTN8Mk1bRg5INcDxi9SFgGIhtZiHSq0ibccOPYDTA&#10;BTIBIs/VQ0gttwylYUZXLwlQ2mr4Q9hVWs99YnrQLMTkR5uiSK7DE8IJB/fdmVUgNBQoDfMcqV3S&#10;fQLVGrkVs/HeJ6YHzUKQnmVC4sGTM6hPMKdAYMv8DqUB2BTRUCgwmSEHQQpJyOlgJ1lDBoJoIcpl&#10;W4j6/WQDC9OpPfM5BUJnVSmQDrhwgfZUITQhg9p3rMDtwQcmWQia2k1JlvIPBGyva8UwZ33789kE&#10;EqRc0wzFTPtJYETxhqygJufXt2kh6lu8cgdbIG82AOdFKoeUbaNapa0QkRrAGQYxSAUFNHPoIXye&#10;BmzUQjRHSvEUIqAdtz6nQJA86F+3HRbWbN8hvepRnEk/CWTjsau0WhvNMUB+2YMVWAjjwlUI4N0O&#10;MKNAkHKUNNuxIUjRTUv3jILW4rIzB2dsqPAMhGGcSEFPe6Bp4SrEif1yByC9KznQZp/8cYHAZvMf&#10;uMxJQyrB70xyhy1/2Gf2uQaC2PtZg4XgK8SNr5tsZhQIUraNtDfx4hEuOdLsRHn9MnFNF//LNi7z&#10;RhOs2AwF9XYtBFchjpQBMFpBygB3ROALZgStnigQ3OpnBxc/D1JajsHFjMV8KnZz2Sfs0kX3j8qh&#10;4313A5MGmJTnNTROF474WSa+zs0nENh+5QO2B109sc3davQFddXQj6zQ/nELEbE5c6KUB/O7sZOs&#10;BVKyg3/ARFDEZ6a8wfcZ4BOVswlEZGON4x2xBmx9XIwyH3y2hCiPpix9qAU6O9wGvy0KKC20AQgZ&#10;KU5U8LMDZmnQ8ZnpkLqdd4hvsCY2wdsMSrQ0ziYQIX/iF0QKPvzaic3LQG4tyYgCQRsBB/hxb0NS&#10;FtDSS2whuywnLS1fqt4nh/bwzjZ1BUgM1xFwAjoI0QuCiApfRMwJw8++eqr0yu12kfWBlrUHyeKC&#10;W8rRlagPbCGjPrQCEm75SOYUDm0xCVHBQoZPz6I/MEAq2MtxaOpIfGUrIblxJKIg64PL7NqPoEr/&#10;wRKR+Ggb+4KVjSxpgaIGuOap4JgQw50z59oSHjB7IlsgjDiD7+6XMysWBJB+uwujlgj2mzlnZ6o+&#10;qHBdtUSUzHKObldYOwYwGXnaaGhAYlImtRC1QsTY6vwgAzsu+Hnm8mvcj8gQF3aD4hdyzfISSc7/&#10;8t4LPH8XVNtusBvm0VTf+Xfvi6NbMaIKMfQBPclaMdNaCONEjHdOB36H/EoFScrqWsIK9qCkhvt1&#10;ID22BarIuJnHdzY2ciu7VxMxsBpmKZRn45Cb2atIYq/I8UmwFoyGL0KGs2oSS4Ed4xASE5X9N/nm&#10;CIsHCwUCUYdKVXArckL1jeEMqxLnoKq+jdu9RXUuhMzzJ6yhAVk0Qv9/YXOHCXU10JsDw0+XEzfZ&#10;g0x9Py5tDIczImvjckRKBMJI3ITTbFGH8xWZ5cXSFCSqMJm4F65YS4CcdPiE0dslruhQyOQWwqRF&#10;AONlvuD8EwPcXwuTXW/MHFYDfbhO1d1uGr6ZWw4mI33GccpzMbVkEUP+Aqt2gPpK1B9jiE3gFunD&#10;dep601tmYb14EEYHg3DWrHImHsgwAmLMV2ADbZiMVw2iTCCMLP3HcBFjhuvYE2k0XFjnSy0R1h4v&#10;U7fWQkwsENQayjnL48TwaiDEnxeiivPs8pEzTb6tMY3C30pByGHFBkJkvHx6KsAZq4JqIThneeSI&#10;oIB1Rgq1HPwL8/IuWV75U41qFHQPA8+aDUTffy4CugOmQWzDM/hzR8T6FsUCUVO9PMPIUTD2RBoN&#10;H0RbMSsMA0HbPEs91dCiOskQlmDeKeFFW6ErbIPUC4Q8GBNpNHyOKylfxgQX9E7Wk7ESC8Fz65x/&#10;6kD98Rk4rMQtLwh3tGubCEbAEpfzTcBashAJfJ/ie+CvSCAW26IsF3MlcyAYs4+WayCmtxCYUYc2&#10;nHWTwi3HegQC3idHAzC0u/NScBlRSF3ONwVTWwif8X5EqOAO5km0NsFfsTQYaSwNF/gA24Wx6zeR&#10;1P0ApmFq8aKmmosItJC5K/YQRG2aHtY4mIbLfiVJm0NfHxa+x/zUFgK/EdSDjJHbeXIUFB3iL0+P&#10;NhBYqMZ0alzG3MQYjuxFINb6ykOwNvfgjJCGYt+5kiDSBgKNu2iT3sJh2OCF64NRCSf55EC1ELzM&#10;vlgWgvrDU6MNBBZWvVsiASNQ8UdhTA31hBIqYs19nwRWCLHR05UIRKgNBJIvRr1bIgfW7LflRyVn&#10;LZQSyBaCI2RCOWzq707M0i3n4rBWUrAhIwHB28xgMazFQvD2wBfxmOuIo8NKmsPFEH51rywTN2EF&#10;6dQpQAqrsRCcPfBFjvum/uyksPLcGg7h4vvwD1yXpQ+3ZY9xPpnaQqBPtHjCWcEksgf+KgRizwoj&#10;DUjIbJeXh+uy8mRLnmTdYmoLIVKbmYzbA38NArGWAf2lsG59WNpRGCBTW4icaCF4s6WHA2UFdW81&#10;A/oLYeX6cF5Lf3I1FoKzjabNLII2Ez8kBcZMfQ3MyvUBP8kaPgJCnCslacNZ6aAE0eUTPeCdY4YX&#10;ii7fQZCF82/ir0QfTEAf0Edh+HD0i0OqBquxEJylI4Pd96F/nx1/4lJYOdZKErohZG7RxS0lgsVm&#10;FXbh7AurBHIWgrcHfvdCBymvVyGmTkBg8FYy/8HyAB1DT7KWYiCI9YB4cCYZsoXgeJ2h+RUD/yzA&#10;kASNwt0BgaRhYO7XMSPdhXUM28GQEMB3aBaiXIuFiOEbHRDY0e/X/2/0V8BAiSwNCwuy7QsjdEEd&#10;u8xkIKgVYS0WgnOI4cC2Y7T30sIyvjyqrg2iT8IQxz19rcNtBR5cqug0/ej4fbEOCyEws4nNDzzU&#10;yX/nY19wo+ChS73tATy+uG0HCbtdHCty64JAeDNkEN+GGzP8URjSDAS1JmBvWAzYR5HbYrjvxs/y&#10;0V7LL/fP+/b4wGHwZ/TB8DxvnMb6+2m2f3B3pIb2jXni7YMXoavb2PBtsSQLUYLtveA+UH3gPfBP&#10;3GoGpzeFeO5XfjS+rnyngseV0Kyuh9C40HPiPmPbeEUEhsXZxmwAd8+v0A5YLwAkGgiq2JALjQvc&#10;3rvip+Z9koHTuh4PHhZelh0j163KtpaMFIi3nlmuB0oUiT+Xn6wlQvxAtDYTykNDLREJHL8cTLfk&#10;18EI3Tryvw8J7Yi78syxRGQSsExDajsC74Ffv3bXzjzDsIPH4oy4tYkE+CkhWkfD+pFFChuAsPpj&#10;+mA0ElHFNtaIWTRrPIYgOLsJNkx9fzBHUmIDSKqBoMoN9kWIAb8KsoUoICnLDavatTNDJ+PsvMRy&#10;nEC0Jf9oXCpsdIMcYsgPbRrfjzzvddixAH5VzvKeTsYuThBaZvrZvnutB3qSNbFGg2zcQoDHfftO&#10;T7tPRvD9+K9RAtE5Wz5MZHUzvqi7Y6yeur7/r6h+BGLA9dNiuNYpIwiMpKxEapQfZD5nHP7NDqGM&#10;dyQbCKrgCJQVAVgtyRYClLKePtRYu/zeAIwRCLf7EH50hCd9i2PuaCW1FWzjv2ifViXcQpthbgb0&#10;IS9J1H2bfVw5nLFJ1zK96775w2HwZ2lJj5Ighh8FBqx3o1BgIXBSFiT3GRKQQIQCXqA/uHk0Tjc4&#10;rAU53oQCagGou89j0+RGbmGlrtEWijB389LOjrOLw4s6iv8zYjetm7W0FX+mV3c/zbQJENE+0OHp&#10;aYWRbiCojbOa0bZu6/tLQD2Ug+UUYPz7rteQQAjcA/PoR7saaSJ8Gzuij859A5/wRPzyB5k6hWho&#10;3kPXmnuNNMivGeMI6tt0jH5/B3Wf6Lcv3UBQG+f0WUgEdYFVgGMhaLkSY2jOZI/Qr6uyBVRndh36&#10;wGZW5KOzH1FtTA//aXSgAOeEoy2ungg+JwoMBHGiovf8/yf8p6H2uQGOa/hf+AxU6uSWXb/bM7+a&#10;Xa8d4KFOOaAcb8LXe+nik+fSmPAqHg5+gfw1oMuI/h7g1WlIIJs3F+eXBSFZiOurpUQ3MWAdarhk&#10;UG2gWghug5Y8wv/byG6vCnK81GIEPZQzIFM+5x6DPWVGrun9B70RPshFsOAmOsjvOdDudlKUTARW&#10;wwnnCCgRJgDuJu4EbydtYSMCUqOHsYAls8D+0B2TlRN4cckS1wpOX0H4Y70ntIamYYOzXwPu0VwB&#10;vyvguNmBc6YPAys48OSUh1/x7rSLX0B3jvueQ9z/nhzzBS0gHzeWsgS+GDun+UU3JSITlxtwn7hO&#10;/+VLwbHEb+LB8fdO/MsertR9XLCXVDy+poRqhH8l7OQcOv0s0ZviWh7yk2uZrm2Wifnq+lS5A9fi&#10;XXYo2XkX1/4ZjJSTcSh+ROfSHNJRE3781PLZd9rDMznWtP4eURfh5a7gX85HVJaKqpEa4IDr4IEa&#10;Px7fv4jGQE12/GmnEU5GJhqI9UcvkD4YzyFEuPYcjfyAE3nT4wS+cbaMwyugg8TIX+s2LKP2EECX&#10;XAoCc2lCy3x34tZOLDD4w8LnaDuZxLyAX/x/3QuC/K97YXFEYrU7VRn1Y3mH0WTrma+JWzWVML73&#10;sW6x9dry65+DHBxFUiv9Psn9tD1G/kto5mazSERUH8D1aJo+ZQY3QBvGEdPogYT+vLwry1QlmCRG&#10;s01HVFRGXp5q3/Ce/BU66l+V7xt17yep7rNQ7s/uZc3/NSLuYrJCF3XGcnNEAXbi8jYQXRFaXaZq&#10;nAm82+yp7rL+weYIzyZmsmOT4njvDJQ7RpJP4rb8doar6bfZCGm4c6l9iJYIMS7m39QH8S0lpmqc&#10;CbQmnU90l6nh1ooQ3fOz8X3UIn71TR14rGVhXGoDwhg40PQ5O6KZsq0haiCma5wJtEYoqoEtNCSR&#10;3OdePaZGPzTplXr16n+wh6ZELYK8iflyFbc6M9ENO+NrOyAO/hX/y6lpj2BeZ4r411Ks5kSNptex&#10;dKLnZiK8qamaO5cCO5K/HcQNxIItxKUtXRm2Iy6J17upGmsRLX6+XeQ/p2tMfdjZ6ij+sQeM/gYI&#10;A7FYCxF93lcxhYUI76vGHj/sBkHQ7DL15N7FWXq7HJtvxzM4QetPc7meVyEP6AP2xDiLZijvVGID&#10;olPjfJbgJBF/M7K6RI53MbB3zfZzLyuW3q/RNiGdjFtrjwnOASB/nsu/VE3Fk0xxvSG6AgiQDd0i&#10;7WjSDfCoe0EBh8fQquUbbjPVPPm1V7vHO/3mr6yYlcj+iPr3LFDNB+d9vFDP/EkUNibnUihoGLFr&#10;HBVv50GjL52x+iShbVZRLQHH554e8XsG7rl4im6WKr8JIoX5WeyLLNW5iSxzkr7qaIqf8rFxVAxs&#10;yjGC5Nq9MkRiKpCpcXz3zXwl/U39Uj31KLgZ5rvlvZTvqVp28fyvcnddZMWLrKj7xopU4QsbyTyr&#10;OYvIyoDFfdAXU23rqApVRPnt3cE24XMaaCRZN1KGycH1kjNxYQVQqmznke/kWZecssjs8lEit8Tw&#10;3uWcvaQiW6RClDkjkqulleov0wvEOTfPCbywHvpixmsVgiwQ5/xWq0PrPktPbsBFwnMo2xTLiqVm&#10;MiADVTp2y6qXIffqH8kTJ6nDKf9dIxZff/M6l3BxnfvYYu+cmyraJnRtJHleVQU7ppbE2fbLouju&#10;vyg34BKfHStDLCqWAH1QdZfNCaBvxd95UVVFTdNhNsOcz79oJ34vZkKX9MQqZBv/M9wupha5JdsG&#10;keuVqxixiAurqsWBGfijAq5DQl66mi7njAVQH+q79CV3yIxnuuNn96q39n8Xr7qEZvqrRU3Wt/W7&#10;VZZTdao5U8t+b2UnA4481MTOnzh5KymaxfDtvHZhNVuzJ0a+rDH8azONv1mj+6K+yft9cqmy/pFO&#10;NEp0fvKXb8taRCy9JguzifxC7l1G9uPnWqOC4X3/3d9OadIUaFuYMsMj1bsoaKTvx/iWdkwkXx5q&#10;fsxYimO5Jb9+anlUCSNZ0L8yP0kjBe0buwndZ5Ydb5SA63BGn8n1QVnJiaVxDPWREvc1oCCF9+Bg&#10;Bvb0mt0humdppLbTH4cd4p1JrLLKkuHX4krgaNg8HT/gGZe3+nvS0d/zRnKSkvp1vwBfLFJ7mQBd&#10;O+rX1QHXeKRxMDPZKKTGAInI/liBwaJMHGkbopxbg4PQ8ET02Dyv07XJvrFbz1/aG4Unieln43oa&#10;kSW483hp33JA+8RIrLtPL93byFvW0MmMDBlwHT7ij0ppfJszxkDkmCKzWH6M/CrjLmt/3rZcl5B1&#10;dmBSPBxN37YUhdWs8RQiMa5d4csrJ6Ynn4qoAEb0+5R5mXYFTpxLHj9zQmVepa4M50Nv8oGGnvp1&#10;vwT98r1DbXNlO4iGIqmohy2e7V78EalGxkBCDkQjuVjpQI/6RTryLhuKouvPM8fufWmZPOshu0dh&#10;ms7gvuLnED6E+pAWDFEaINoL74L9i1sM32mPuj/X7bWSvqcH/gDaB0d2eFH3wG0B7DL7Dyo5PuZ/&#10;3SsPqHvgvjEP5gUZMXX8lfxuOxZqDNyHm13fJvR5z3b90e5FPtS7bIi94p557OF/nvNXPO2DAQnE&#10;nZDbfg1kqLGbVSfuiBV+/DvtAq+HFv8ej12jjR/m6x8E2L1YnUBkXYEU48B2OuMF4o746zeG448K&#10;6iYanJZKmbiESvujONB32QAHfo3pvya/x0674ecIxHjC21FgXvQ5TAf3xl8a0HbyjKn0IgDnFUtY&#10;bggIBGfInQcgZJIEQjMzjb61z5K/X/v8nwowPbP+FdaKtMh109Tt3tE6ACoerY8B9DCM26i+/R1o&#10;mS6pjwEdJSnB6WgWinqBePOwRZn33CV3babhE6DNJzXNYQJ8GdGPtDkBWUrK1EPXBdRGgtPRLBSg&#10;7VLBs8M1vlVcAkBn3AgNtEKA+mDsyH3UNykw7uD/7gkiCqgP+EfWrIYJBWJTgA49dCxUAtB0PcC4&#10;P88pGAd4n35qocaMXDuH9AH+Ec3qmbCLsSmgLOWd7kAzB1Zu5oUU5w4kS+6cIWnqwzvLUoaQaRaK&#10;FggiUBJCIhJSEHASQiJShEyzTHpTqDRiTPDipFRtVH+HxgQ/oZmLCeJ8m6i3XgUmRQCi/ty03qaA&#10;mg2hBYJIotxXyxkHzpSXMDB5SrMJ9CgGFfFEJA3anKs+UnwID+VKqZkR5e3LZikVVwxZAlSNn0zB&#10;5SLrRjVLRAsEGbUVI5bWs8+UZiE6R0lqNoYWCDLNpsDqkFcwsg+g+KRzlKRmY0gZSvujFIQNAEQp&#10;JTb7uaVOIhK9TmvbyGuo/h4VsM5BAsnjgDpJCG1oRiJSP9qrmRXtIEaQKjrxyIjkLn/KjOFdOWi8&#10;tu3TbBXtIMagaqMbW3LHnnvkwghuir5Xsxi0gxhDqSYD+C199VOixOtcFOmjZjlogRiFEoWQskir&#10;g4pTaimb42hWhhaIcchXiKiQ7h8aCl92PvGm/cMfQAvESMpMbtucOIoGDhMJR5G1iKwR52FqVoMW&#10;iNEUDvvsMhJlomz6VbXL5ZmdJNX9iz+BbN/5J3FNSSsaz45a2x6MO6zwTbRTNrNCsyy0QEihczIR&#10;jcEzzceDPXmVzaXSCzD+ClogJOFXI6teIm95Fg/zdBnnIiIHseWmZu3oHIQkiqK40Q9WTazsOlG1&#10;S0onjqlJk3NuxkoGWTQLRTsIqYRWhn6jhVVNfrqYaXoe9jfd1NF7P/w5/h+Z0z3N7TLZXgAAAABJ&#10;RU5ErkJgglBLAwQUAAYACAAAACEAI1bRreEAAAALAQAADwAAAGRycy9kb3ducmV2LnhtbEyPzU7D&#10;MBCE70i8g7VI3KjTlIYSsqkQokjcSqmKuLmxG0f4J7KdNLw9ywluuzuj2W+q9WQNG1WInXcI81kG&#10;TLnGy861CPv3zc0KWEzCSWG8UwjfKsK6vryoRCn92b2pcZdaRiEulgJBp9SXnMdGKyvizPfKkXby&#10;wYpEa2i5DOJM4dbwPMsKbkXn6IMWvXrSqvnaDRbhpTl022E+6ufiNSTTfI4fm+GEeH01PT4AS2pK&#10;f2b4xSd0qInp6AcnIzMIy/ucuiSEfFXQQI67xfIW2BFhQSfgdcX/d6h/AA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QItABQABgAIAAAAIQCxgme2CgEAABMCAAATAAAAAAAAAAAAAAAAAAAAAABbQ29u&#10;dGVudF9UeXBlc10ueG1sUEsBAi0AFAAGAAgAAAAhADj9If/WAAAAlAEAAAsAAAAAAAAAAAAAAAAA&#10;OwEAAF9yZWxzLy5yZWxzUEsBAi0AFAAGAAgAAAAhAAI34S1KAgAAYgQAAA4AAAAAAAAAAAAAAAAA&#10;OgIAAGRycy9lMm9Eb2MueG1sUEsBAi0ACgAAAAAAAAAhAMVfT2MlNAAAJTQAABQAAAAAAAAAAAAA&#10;AAAAsAQAAGRycy9tZWRpYS9pbWFnZTEucG5nUEsBAi0AFAAGAAgAAAAhACNW0a3hAAAACwEAAA8A&#10;AAAAAAAAAAAAAAAABzkAAGRycy9kb3ducmV2LnhtbFBLAQItABQABgAIAAAAIQCqJg6+vAAAACEB&#10;AAAZAAAAAAAAAAAAAAAAABU6AABkcnMvX3JlbHMvZTJvRG9jLnhtbC5yZWxzUEsFBgAAAAAGAAYA&#10;fAEAAAg7AAAAAA==&#10;" stroked="f">
                <v:fill r:id="rId143" o:title="" opacity="22938f" recolor="t" rotate="t" type="frame"/>
                <v:textbox inset="2.53958mm,2.53958mm,2.53958mm,2.53958mm">
                  <w:txbxContent>
                    <w:p w14:paraId="29155DED" w14:textId="77777777" w:rsidR="00376262" w:rsidRDefault="00376262">
                      <w:pPr>
                        <w:textDirection w:val="btLr"/>
                      </w:pPr>
                    </w:p>
                  </w:txbxContent>
                </v:textbox>
              </v:rect>
            </w:pict>
          </mc:Fallback>
        </mc:AlternateContent>
      </w:r>
    </w:p>
    <w:p w14:paraId="583FB096" w14:textId="77777777" w:rsidR="00376262" w:rsidRDefault="00ED69BE" w:rsidP="00F35AE1">
      <w:pPr>
        <w:pStyle w:val="g"/>
      </w:pPr>
      <w:bookmarkStart w:id="123" w:name="_Toc130981520"/>
      <w:r>
        <w:t>Figure 7.3. Providing a name and selecting images for the Blipp</w:t>
      </w:r>
      <w:bookmarkEnd w:id="123"/>
    </w:p>
    <w:p w14:paraId="1E664DB3" w14:textId="77777777" w:rsidR="00376262" w:rsidRDefault="00ED69BE">
      <w:pPr>
        <w:jc w:val="both"/>
        <w:rPr>
          <w:rFonts w:ascii="Helvetica Neue" w:eastAsia="Helvetica Neue" w:hAnsi="Helvetica Neue" w:cs="Helvetica Neue"/>
          <w:color w:val="18376A"/>
          <w:sz w:val="22"/>
          <w:szCs w:val="22"/>
        </w:rPr>
      </w:pPr>
      <w:r>
        <w:rPr>
          <w:rFonts w:ascii="Helvetica Neue" w:eastAsia="Helvetica Neue" w:hAnsi="Helvetica Neue" w:cs="Helvetica Neue"/>
          <w:color w:val="18376A"/>
          <w:sz w:val="22"/>
          <w:szCs w:val="22"/>
        </w:rPr>
        <w:t xml:space="preserve"> </w:t>
      </w:r>
    </w:p>
    <w:p w14:paraId="55BF9262" w14:textId="77777777" w:rsidR="00376262" w:rsidRDefault="00ED69BE">
      <w:pPr>
        <w:jc w:val="both"/>
        <w:rPr>
          <w:rFonts w:ascii="Helvetica Neue" w:eastAsia="Helvetica Neue" w:hAnsi="Helvetica Neue" w:cs="Helvetica Neue"/>
          <w:color w:val="18376A"/>
          <w:sz w:val="22"/>
          <w:szCs w:val="22"/>
        </w:rPr>
      </w:pPr>
      <w:r>
        <w:rPr>
          <w:rFonts w:ascii="Helvetica Neue" w:eastAsia="Helvetica Neue" w:hAnsi="Helvetica Neue" w:cs="Helvetica Neue"/>
          <w:color w:val="18376A"/>
          <w:sz w:val="22"/>
          <w:szCs w:val="22"/>
        </w:rPr>
        <w:t xml:space="preserve">Once the marker is uploaded, users will be directed to the BlippBuilder homepage. The marker will be in the centre of the screen (Fig. 7.4). </w:t>
      </w:r>
    </w:p>
    <w:p w14:paraId="315FA8F2" w14:textId="77777777" w:rsidR="00376262" w:rsidRDefault="00ED69BE">
      <w:pPr>
        <w:pBdr>
          <w:top w:val="nil"/>
          <w:left w:val="nil"/>
          <w:bottom w:val="nil"/>
          <w:right w:val="nil"/>
          <w:between w:val="nil"/>
        </w:pBdr>
        <w:spacing w:after="160" w:line="300" w:lineRule="auto"/>
        <w:jc w:val="center"/>
        <w:rPr>
          <w:rFonts w:ascii="Helvetica Neue" w:eastAsia="Helvetica Neue" w:hAnsi="Helvetica Neue" w:cs="Helvetica Neue"/>
          <w:color w:val="000000"/>
          <w:sz w:val="17"/>
          <w:szCs w:val="17"/>
        </w:rPr>
      </w:pPr>
      <w:r>
        <w:rPr>
          <w:rFonts w:ascii="Helvetica Neue" w:eastAsia="Helvetica Neue" w:hAnsi="Helvetica Neue" w:cs="Helvetica Neue"/>
          <w:noProof/>
          <w:color w:val="000000"/>
          <w:sz w:val="17"/>
          <w:szCs w:val="17"/>
        </w:rPr>
        <w:lastRenderedPageBreak/>
        <w:drawing>
          <wp:inline distT="0" distB="0" distL="0" distR="0" wp14:anchorId="253D05D2" wp14:editId="31151BDC">
            <wp:extent cx="4320000" cy="3038400"/>
            <wp:effectExtent l="0" t="0" r="0" b="0"/>
            <wp:docPr id="728" name="image35.png"/>
            <wp:cNvGraphicFramePr/>
            <a:graphic xmlns:a="http://schemas.openxmlformats.org/drawingml/2006/main">
              <a:graphicData uri="http://schemas.openxmlformats.org/drawingml/2006/picture">
                <pic:pic xmlns:pic="http://schemas.openxmlformats.org/drawingml/2006/picture">
                  <pic:nvPicPr>
                    <pic:cNvPr id="0" name="image35.png"/>
                    <pic:cNvPicPr preferRelativeResize="0"/>
                  </pic:nvPicPr>
                  <pic:blipFill>
                    <a:blip r:embed="rId147"/>
                    <a:srcRect/>
                    <a:stretch>
                      <a:fillRect/>
                    </a:stretch>
                  </pic:blipFill>
                  <pic:spPr>
                    <a:xfrm>
                      <a:off x="0" y="0"/>
                      <a:ext cx="4320000" cy="3038400"/>
                    </a:xfrm>
                    <a:prstGeom prst="rect">
                      <a:avLst/>
                    </a:prstGeom>
                    <a:ln/>
                  </pic:spPr>
                </pic:pic>
              </a:graphicData>
            </a:graphic>
          </wp:inline>
        </w:drawing>
      </w:r>
      <w:r>
        <w:rPr>
          <w:noProof/>
        </w:rPr>
        <mc:AlternateContent>
          <mc:Choice Requires="wps">
            <w:drawing>
              <wp:anchor distT="0" distB="0" distL="114300" distR="114300" simplePos="0" relativeHeight="251664384" behindDoc="0" locked="0" layoutInCell="1" hidden="0" allowOverlap="1" wp14:anchorId="11DAA735" wp14:editId="0C4D5F65">
                <wp:simplePos x="0" y="0"/>
                <wp:positionH relativeFrom="column">
                  <wp:posOffset>3124200</wp:posOffset>
                </wp:positionH>
                <wp:positionV relativeFrom="paragraph">
                  <wp:posOffset>2349500</wp:posOffset>
                </wp:positionV>
                <wp:extent cx="910590" cy="270510"/>
                <wp:effectExtent l="0" t="0" r="0" b="0"/>
                <wp:wrapNone/>
                <wp:docPr id="696" name="Ορθογώνιο 696"/>
                <wp:cNvGraphicFramePr/>
                <a:graphic xmlns:a="http://schemas.openxmlformats.org/drawingml/2006/main">
                  <a:graphicData uri="http://schemas.microsoft.com/office/word/2010/wordprocessingShape">
                    <wps:wsp>
                      <wps:cNvSpPr/>
                      <wps:spPr>
                        <a:xfrm>
                          <a:off x="4895468" y="3649508"/>
                          <a:ext cx="901065" cy="260985"/>
                        </a:xfrm>
                        <a:prstGeom prst="rect">
                          <a:avLst/>
                        </a:prstGeom>
                        <a:blipFill rotWithShape="1">
                          <a:blip r:embed="rId142">
                            <a:alphaModFix amt="35000"/>
                          </a:blip>
                          <a:stretch>
                            <a:fillRect/>
                          </a:stretch>
                        </a:blipFill>
                        <a:ln>
                          <a:noFill/>
                        </a:ln>
                      </wps:spPr>
                      <wps:txbx>
                        <w:txbxContent>
                          <w:p w14:paraId="13F9D71F" w14:textId="77777777" w:rsidR="00376262" w:rsidRDefault="00376262">
                            <w:pPr>
                              <w:textDirection w:val="btLr"/>
                            </w:pPr>
                          </w:p>
                        </w:txbxContent>
                      </wps:txbx>
                      <wps:bodyPr spcFirstLastPara="1" wrap="square" lIns="91425" tIns="91425" rIns="91425" bIns="91425" anchor="ctr" anchorCtr="0">
                        <a:noAutofit/>
                      </wps:bodyPr>
                    </wps:wsp>
                  </a:graphicData>
                </a:graphic>
              </wp:anchor>
            </w:drawing>
          </mc:Choice>
          <mc:Fallback>
            <w:pict>
              <v:rect w14:anchorId="11DAA735" id="Ορθογώνιο 696" o:spid="_x0000_s1030" style="position:absolute;left:0;text-align:left;margin-left:246pt;margin-top:185pt;width:71.7pt;height:21.3pt;z-index:2516643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aywEhTAIAAGIEAAAOAAAAZHJzL2Uyb0RvYy54bWysVM2O0zAQviPxDpbv&#10;NGm3jZqq6QpRFa20QMWCOLuO01iKfxi7bfbIC/AKPMRe4ID2DbKvxNjpdis4ICEujiczGX8/48wv&#10;W9WQvQAnjS7ocJBSIjQ3pdTbgn78sHoxpcR5pkvWGC0KeiscvVw8fzY/2JkYmdo0pQCCTbSbHWxB&#10;a+/tLEkcr4VibmCs0JisDCjmMYRtUgI7YHfVJKM0zZKDgdKC4cI5fLvsk3QR+1eV4P5dVTnhSVNQ&#10;xObjCnHdhDVZzNlsC8zWkh9hsH9AoZjUeOip1ZJ5RnYg/2ilJAfjTOUH3KjEVJXkInJANsP0NzY3&#10;NbMickFxnD3J5P5fW/52vwYiy4JmeUaJZgpN6r49fOm+d/fd3cPX7mf3o7snIYtaHayb4Sc3dg3H&#10;yOE2EG8rUOGJlEhb0PE0n4wzNP+2oBfZOJ+k015r0XrCsSBHutmEEo4FoyzNp5OQT54aWXD+tTCK&#10;hE1BAa2MCrP9tfN96WNJOHfTSLuSTUPA+E/S11E7nMj4TUge1UPv/z5jvS9Lw3dKaN8PGoiGeZxy&#10;V0vrKIGZUBuBusFV2R/CGluzN6ZcyZYwhZAvJmkaJwxZBQQBpvMgPK/DtkK075FVz+WUOBYHLqGq&#10;0WHVJsR9ZXiTBCN66cPOt5s2mjh+NGljyls01lm+kqjfNXN+zQBHe0jJAce9oO7zjoGgpLnSOE/5&#10;cDxCN/x5AOfB5jxgmtcGleQeKOmDVz7eqh7sy503lYzMArwezBE1DnL0+Xjpwk05j2PV069h8QsA&#10;AP//AwBQSwMECgAAAAAAAAAhAMVfT2MlNAAAJTQAABQAAABkcnMvbWVkaWEvaW1hZ2UxLnBuZ4lQ&#10;TkcNChoKAAAADUlIRFIAAAQgAAABGAgDAAAAuiN3MAAAAwBQTFRFR3BM95cf9JQi85Ui9JQi748f&#10;85Qh85Mj85Uh9JQi85Ui9JQf9ZUj85Mi85Uh9JQh9JUh9JUi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OoAHugAAABF0Uk5TACBg4PAQoECAwNAwUHCwkL/vVGzsAAAww0lEQVR4Xu2diZKr&#10;upJFmcHGdt33/x/Zp0zZZqbBU2FQCmUiMZVWREffxynbgFJbW6nJNDRMXMuzUiN4/+/INarUTVp/&#10;odFsH7N7QVOLg586fvfig9iLtUho/g5aILq4xcHuXvsgsryf7jWNZptogfgkzMpj91qfs5tU3Wsa&#10;zQbRAtHGt36TDgNcMi0Rmu2jBeKXsBSWh4ZLlXUvaTQbQwvEC3dvdS8NEO2i7iWNZltAAuFapp92&#10;Lw7gJVU5Q6PqWpnXvcaDPVjp56fupWGSm+5naDYNUyBC54dQW+4kbn7pXlPJARyQ5NG/yy+sfXgQ&#10;lWX3kkazIfoC4doZVR0enPfxRD7CdEWGHNic3eL3Ll2XoDIPLlifpdGsiK5AuHZOrnNvIqdV+ZRh&#10;HvnzFYb4vcswGfHMSTbBs2o089ARiONtRFVpod5643OKfZ5ZxlH6oBVCs2U+GmFz55Gt9id+YJpK&#10;JcLHDUmy8S2zMAwrHPfQTpV3L2k0G6EtEIcybP2vkTiJW3SvySPYj6vUL5xsb46yDw2OaSgVQ41m&#10;Npzf/zw67u//GM/RyJRVG2/XvULlaMTdS3hqsdK9DM0m+c1BeBLtw5NvNQoxYsxBFfGte0Wj2QLv&#10;LoYCfTCCVMk8ooNUpyMFx2dNvtJo1s5LIIL9x2VJKFEIWYlUqZiOng+h2SBPgbAOn5dlEVTSM5XW&#10;6KSiEq62mv6URjMnj8kE4fg5BQCF7O5A+NW9sgyO0vKmGs1yeChDpaxVPraGSaSgoM8iB1uRCdNo&#10;ZuQuEIHCXn0g15yovNWR6IEMzfZoqq+pdCagJbOT4Sq91XGcJMzt1GiWRTMPQsUIZ4ubhKlILxTf&#10;ao+zV9wdkJdlw72wyNTTpTQboxYI87/uRblIrDfulP3886FIWndums7Q4nKZUqjRLAG7bh1R+zHh&#10;8Qtp/QJPZneFT1wlSfoxclkVZZpyUyCxHunUbAzbcCtu0EtAXr1RfqsvkjRmTXyqqjTj3IKvYl6Y&#10;RjMjtYMYt3+UAL6sWYYHJdM9Gdxu0PyuyrY5wzLyOlMazSKwjAm69ZL04XPzCnVEV04uITtzOkx+&#10;d4MujWbdWFPUOlldjGlOvIsGFl5F390rvyh3YxrNpJg+z7YjDphLeXXjyq9ygqgebnkQ+YPbclvg&#10;dO8z1DXRaFaJGYBrCKLSxnSpedvd5lJOmIGXecd2e0CSh1uYPCWryQR8Cjwd45+4pGo0y8cG935N&#10;ygLVNShzu4IWXoA5PxTgnMxLZ0CSQ1k54F3eKUW0zIqhsQxZ+ViNZhE4OZCDIOzVnN03X2MB/AYS&#10;aL4Gc0QSJDNS0Ok0s7q6V1jAY51CH9do1oIFhfoNrQ91vYGqh5xVCtAdccYcWHC3yhQ8OzCBfvPa&#10;vaDRrBmog3Eh9aUvg/m9MQBGocDeKqcXceaJRxvo745gdkKjWSGQQEBeYACoFyAFILuI1QfDgAdu&#10;4H/pkEDjMsQXp9EsEkggoBZyAKUOAgAwFhzgTwiMYDyB0iqcaVQazeqABEKsK94D35ovilj8/iEp&#10;UeqhNJqJgQTibyKuD0YF9DGIyqrRLBItEG0QAgH1JeQM2Gg0y0ALRBvAFTCBxoc1mg2hBaLFuXuB&#10;B5TphKZ7ajQrRAtEC1SCERII/UY1G0KHMxVMvkKjWSlaIFroOq/RfKIFQqPRgGiB0Gg0IFogNBoN&#10;iBaIFnpqg0bziRaIFtDIpUbzV9ECQQXa+AEzG1OjWTgzCIS/2NMjUOsogLUYGs2W4G7gKg/fzf30&#10;vTX+Y1uWs2d4SeoKbvI2CSZiJgSgcvBuVRrN+phIIPaGW7fPny10oxa7XV2lXC/azbHTTJ8Q2uWB&#10;ATAv25XoLMK8I0NOtsgejFlL/YfMp67o5p6ahTORQPA4GsaXkbiVPb9IQNtEsbiy98aWssF/ePO8&#10;LGCIkFtLbVJVqbsMnTDDvLSz+4v4CKT7WStnz0sqrRMrZwECcacJssTKUUf1yAdhIMJe5X0wNqkT&#10;3hzHb5QBFCu/qYD7JM9ntV1maKfBfe0qlLk53YUi2qfQ3jqaFbAUgWhoRKL4Ie6GKYVTKlznoBfn&#10;ukMaVznQj5jm4eoBwtPF9++KWiGyJm1c67NTwMDJoIrt+mlxgpXhg2OjZvES7KGGAhTnc2F/RZY7&#10;XzANVZpfLuweRv1Ch19psq9+ehU7dJrjeIBvZXO3XXb/qwZwC6c4CBS9y6zY5iEPsJteBI2YeQh/&#10;NgLXz03uQbFvIrfwy97zUWl+15xiql1cdz0TNwWbGbmY/+teefB/3QuCAF+HI4mZNgL4bvzJwJzz&#10;SE1BiYDP7xUkTtrPGDo/QjHNBKcRvg92Xlic93HrlZiHgl4HIstEFxUStzignq5+vkMuoaa5QS7k&#10;p6Ry9qpUeTdzkQLRDcsnwHfLFAjjBh2Z1cGm1+cX5+opEW4R0Gvdg6IUbJ6tobOL+0RO8SyLg4Ws&#10;fT2Y5SoN0y1RDuzJp1YTMF1o1twExJUjenI1hUGfOQ8nozrOMqNg1/fULDgSI8zJODvJParHupFa&#10;r2xbpOr5FqGdOxpRUxaunSE7FgxOxuGiqgfpmsRqGgT3gqBC/l05NJliVldQEgsViCYs7VcLOylC&#10;Zj0cEU8tTkZQjG6Un9SSGrxaegAXPMl9gKOxt9KymbMigdAoSzmv75Pj7dC9JMzJ8Cln0d4Z87uy&#10;qEUiltJV6rNYgWhKLbaUPDMX3/3uXurhVhQny8IiVlkWdUvPlYiwov+Yj01L8ggMS7pEmIEzqkzs&#10;6iDYSfvE3dmjflcaJ8OL3USoeUOxYIFoIsm5ciJeDZY1aFwmSVYT4EqEnywjkhukS4RfEPpOHxyN&#10;QDD91CasJBlAGZyMnXAuSphFC0RdW0tfaiCJ8PU9oBDerH1OLrVEAPpmCZ9LPAmBUWXymjspD7cr&#10;0cv9wwWJ7h3blt0xt4GOJUFN7wBfR8Z3/fL1xMB3Z+jZzQ7fLwdcUXJ9GdGoDD9gToEaPSwrHS/z&#10;ZC1bkfRwXomMpMXpg9GUf+abEjVi4Q6ixnK9qTMR1g4+xdefYcAbh8/omB34kjgLR8MqeEosjCR9&#10;aPKnKA+xRH0w7qNjgIuksHyBqAP+Ju95xQiCG7svbx4X1OcE6XXMwniBAtGUbNCTMjwSxS/cDWeo&#10;38hLVcvmOYAuBXpie0K+BNcnSGRXMTINh9N/a9CHOkL2H42qGy81lK3xU4xCam+YBWZUabfQVHXD&#10;aX8C9ivBsgIHYdzXKYxvaXDUVSq28/eyatfyzKu8pko51t787ZjtlitrvmGNnBAntx23hFe/LdxL&#10;2vZu5It9sA6BMPwknDoR8djRZm9E7xXNUiNRNf7vcAZ2ecK0OCfyHKWG0bPUPznGt+4lNuZt4eFw&#10;NDiZNHEQlmpWTsloL0rkGARLT0syOb46Zq5gyM+FXY4oWlPWSMiLQLBGuAvXh5rAljDHU/B1zM8x&#10;kfC0f4twf+8TSVhXppZTQo9C+fVUrO/ujxC1yTi648d36EUzNccVZQAWgt+0zTI3yVTE8YtazRWs&#10;kzoJVQm5HRtlWI82YgRCb0OzUpqOWUCtfFPiEMepVHT+RCyEuei0Tot7GzGGSZOUSWV4z2EBP13s&#10;ioYtcYys69J7GHeQc5Se+CoE4pQPp/9X8U7vnKJx6f2JBCLJ/TRtcqqvhFkzeH11rcwzH5sia9Sw&#10;mpdLGslW439vg9uKGiP2/5qa47h5hhMIRFw12xqzGojsLhTp7QBsIf/Hid3UTY333oOmZ2Seny5P&#10;UJOqarbR+J0y0uQ90Psz+pgdQR9InEPZ5jg47gptab5MBlcf8lC85VxkeUL7YfkBtAnsMFK3nFsI&#10;ceVcoEFs1zK9pShq4nLOPPIzp9n8WpgE6yFUjc8M7kx6nKBdlckIhVD6pEWZM51DnyQxMll7K40g&#10;tkWW0/uBUoeZlPz9w+6+K7Vmz5OdD0Uj/vC9JnXh/zMd4X0isR7CUlUKgxZCJI+5JEZ4CHUCgd2f&#10;9Mcw/Vw0ltRwEVczeIOSyOHV79Dh95uLH7Gzg+qfwO/g/MmFt8e0eeDPFGx20hZZ2FRVqZGlghqB&#10;UwgXslgN5wPn4Rp8nmXNB7IQF1Cazja/fEdS2rTtiizY5w2gqosh1hZ3cW2CREjrYhTn7hUOlsW+&#10;00GfHFZgAZ/3mP3rjSZWMjBUB4j8gZDh7MUahcj9D91CcLxh8O21AEqxIXrvIcLhUIIFMbS5OVBp&#10;jEjO+odBwtxEJqMGixtCyYYxZ/uaiDXGHcrcztD5H2kbxmD0oW4aTZb7Sq5DoZkZwCPGFf6l5XUD&#10;zbqNQYYDpixcdmN4ji3sIu2yyu2Y/dSfOKXwtC4Xrt+J0M4vqVGBry62ecUYQs6tuHavqCEr8iQv&#10;k6SIwXfQwb84vCeCUSAQ57hMaTdjNGFpZ2CxsZElEBfs9zDiS6TpKguPUfPiNEbLQ0OVV0X/PgYp&#10;BBZopM3hm13q0iVtapYVSSEgEY5Q3W5w4Kn3P2LfURpg/fILnlBZzPipfQfay46jKqokAWS8iy8u&#10;vR8QYovP+zgYKhfD4Xd/VYF9gVneDy9HSFhvvSXK8Yg9XJPaeGE7GrHQz5VxVyHGlG5Vm2Ko6f0l&#10;tIReIW+SdSnaT8tgjRnKQjAReqlyqaqz4LlLQSX2YjvIdhCpcOnApLsco1uyHIRw2/Wm7wSGfPuD&#10;Mvz84DnGP0ObonIvIjHyCziG+kn3lL6bMeo+jaS6Dd6ne59QNwh8yHGUC4tYyuwmNnAtBDt+jLPw&#10;70qlrLKkSAbfq+FWlMLrhfhIpLyjSyZW0eam1yc4C8V2HcMf6Y5y/BaCkYkrfMH7vHyUQ/wPNy7F&#10;IBHo2liwN/iFs5rSQdwk/OJztgjwACVLOVVq3obTowX+keQLhByyVGQIbXkIh0ir4UrSb0REQ2Tn&#10;bDhCfhEUCKP6/dIov4l+ikecDhnxo8gGmnDcRhipTECnfFzXXIcsNgel9wj0FrjAL3peyism3lfH&#10;b2CWstzSjwkGO53sHVNxIalALoPjPKfhQOaMmpYouYXvJVyXQtQS8W8oACgbyCxVIIzElxSQy+RZ&#10;llEmwz48yG6DbQieV2foJsU+PPgeMjvDp9nBCQJkIgC2EDIPG5yG6jb0Ym/4Z1qsQBiXTSvEYzQg&#10;KSjTyUDioQAhcO8MRVe4HhH44Z5MVOPAGYY7nEnWw+7jE1hP1mYhjMZF8vtXp+FRpC7LFYiNK0TT&#10;hbpc5TXLd37kv7KmiU14k7IpXLIBweG/FxeuujFWcbdkIZpUFOytGnL4zQEsWCC2rRB17/67Nwoy&#10;Gu76ChpxXZ2ldYNeZDd+5oWTYzC4qzhhQwABf2KFFqLptPIqDX7fxiULxLYVIsrg0KSTZbIVospS&#10;6fpQk/IVYsfpZHB22RSbAPbBtizEkItEi96iBcK44PtM6wFrhsWQrxBq7nNIITidDE4OE67sMLBO&#10;o2vTIuA3q1jRW7ZAGMk650PMiXyFUARfIeBOhgnnIQUniH6yNQvBVwis6C1cIIySG0UaBhtRCDCf&#10;BtfaiNYXggUCW5sWAlch4PwNk6ULhDE48U7TZRsKAeXTQjg74VAMRN2bgW8DuIelw1uZAz8sk8UL&#10;hCEwyVzzSTb1umMqXIUI2VEOpwxQk6zbwMYDuIfFc4G75kdclcf99RxUYGdUA1FlqM1v5oOrEMzY&#10;hHMTxg6u6Hw4FoJ5DyuA0zXHad4KXsAP/KwagCxYie9qTkSAYG5zAAfsmf7IsLIw72ENVGATEaAS&#10;K/D7Xg7ws2ogLnBDuygy3rwexiC3BT8XLQFxZ4MWgrMvG2rJ1hqe/3dJoUaYHwUrt1SQMVTghd+P&#10;Trj1S+DkxDAbtBAJmJEB/4FFvwgWiOAeg5o2MTx6tygSjpL1KucRHqQbFSMbtBAGaM18zNjMOh4/&#10;Ah9WAxKv5KVxlKzbfLuwmBAmWbfZoIWARQ/zROsQCMb+0ZohVjP8w1GyTnhyJlmPDGS4No395vkA&#10;RQ+zSHAlT48600bzYC09swrOMX1m3E14ldbn7pkEwNq0QQuBaW5XIhDZiBT132Utc8wiuJPx0V12&#10;YQMB129BKrj3spI60gfK6GKSEGt5+FJbCDyrGf6BBaJsxTLnKAwJG+LBe26u1kIkUKVB1HrEn87L&#10;+Aj4g0TjMneTATffx1Y3CfYP5EnWLTgTBzgjscsGmvEAWQsGqxEIbSEoSKg4k8Bpvt//1T3FpwXm&#10;KAwQ+B4Y8zHWAZSzQUwZWc+jawtBgLPXwaKAd9f6PSEHDtWzFB3kWAhEi7soLoDmwVLbA37rS8MG&#10;HlbDYyUCwTGIr2p7gEdtKxkGgmchTuupJp/suxcewK+yx3qePINTVBoQcKhraYAG8bXjHZimwB6F&#10;AbJBC4GZ8cAGfieL4/xf94pmGMSI1qyUZ2AW9emxJJxzFIYjpYdhNBYCyoOeviWJ0Ce7oaY8NryS&#10;s3J7EEh2Q+HvXI+DMGjHl/91Lmt5a4AbfrZhLhyoIydZt1iehQgCy/Eceg8HchBQ9rIP+adnQFog&#10;/CmUNH0KACdc3/sYnEnWEh9wmVmIo/3lBDQnCDkIcWZ8bjSI3KvmDThbZmGAOaZTyD0K4yKx3Vie&#10;hXhy3FXQnAY+gOIJH0OvWiBM/w5U9jgyWX3NvwXo3RcGKGR1jO5hAyFnBOMJvOZnTgvRcOR0sjgA&#10;xkP8pcGSORo/SN85GO8cVj+j/c7PV/fKZgkfTaYjnEyCiWltjxivsJXQjFcJMKU5N0y4cpCOwgDJ&#10;4B+a10LUfKlJlA6gSiDM02XfHm49GcZ/8ahNf4y/0sdw/dTxXybQiyt7pEhkhaL31m4B9ok7+qTy&#10;GBCIgHNqfSS53oKDKcYpB+z6ZFiVVDEUQ41AmG7ImDkfBOfHqfdUlIX6gvCr8MMXBs3wzai3ZpQq&#10;3lq3BfANy3YLcevKALzNAF505sgepIHr4M0d9XTjOV6gQQmFqBAIdw8ZtZMRx3AJDDPms6vAZ23K&#10;6vtJMcbC/zh9sR4JswU4GZE1RspA/Yf1QbaB4FmI421mgTDCGXY9UCAQVgXpQ02QlSNi6Gfbc6XM&#10;gCEPDb5hjmkpOeVBAmwBjkacj6hF+BzTmGACgOtgPreFMEz45lQBlDQdy/7qNS1tjl8jfnLbG+AH&#10;/wH6ULPbwf3wQeAxQhKHEi7CoBwxYgUYCBhZk6zbwKtCjuj7k42C5nwIuKhp2F+QQ3szRiFmLyJ1&#10;mHvYSdcELl0hpL4113N5RXxK6AqBPlNUSYMKf2lOLwI5SC1IMUZUVia82HkxQiEkt4UL4mADOfwX&#10;Pl0h0BWPQ+gOCMBxhEIgDcHI5C3Aki2ELGAR7EKvqyP4IoeQ+IOtjCNnv8UnPtdhcJFXkXxossIv&#10;x5isZMjilfdYH8B3MbuFQAN3WgWZRSAMcghVc49FK8IT6V3a5NKGQx6JxZnS+OYk8jBMcE5H3iqt&#10;T/6ChRBmHoE4kaf/UpVl2RzFLNVO7M/6yKpJodgwQyCgImxQYzWoP8YAW7W1WQhoFFh8QsU8AmFY&#10;1FCX1hYuCtHhM/LTS1II0RTQDQrMITAPKHeSdZsfUHpmthDia6yeQB8Qf3UzCQS5+0h2r5vApzbN&#10;Ezd8R+p9Ioo3ElVVAnB0zmsh0B1sQCAQ3zOXQFDPGhCXvk3CWZXABY54NQwNyUAglp04CkMB3uv3&#10;SPVGUkA/MuAcEVE0l0Dgn/UBIoK2CNXiivc5JUGMK/EktIyjMGBgQQ1nVIgCXWkAR7YGgQgRN9kG&#10;0MS/gmgWoMPkb43qEIWjQspRGCCwhRC/Q/kIq+cboBQQ7cVsAkEdoUWL6LY4EgsMHLlTBbGcgE5z&#10;jzNcg6WwRAuBP18Q0AfIWLAgxpsEiBYR/ZI2BlFXRSueNIgOUdTqqA6DBVoIwvbDULAg3t58AuHP&#10;psSrhvjaJhcIYgMgGLpjtx4aBv6BmSzEDdEveAFt4YPI5M0nEODJonwEI2i70F6baMssD9p9CkJT&#10;HwwLsxBxCt8PSAisjMJ8FaI3Ipt5hHj10NKU05czbbwlEZpjq2qSdRuOhfjuXlFMZJmkB4YKHdPI&#10;zuggrt0LQsDl9keA+pV8lOb82UAZMglgo5Yyb4tjISZt2pJLlqckfQB7GBiBgERmAo7/MDf6YoZI&#10;Xxg+LVomh1aNwB3fWmD3ZrQcylZMMSjFArcogcg1KjctM8yg5AfgaYWYAJpRIIwQUjgND1LFE7Pu&#10;UiHdp1A2FdtImIZLqGTVhbpgSBgLctH34w5yXLagB1QAqC+dUyBovenhDQk2jocq4PnAVmNhSqQd&#10;CHa07V6VPcAbcDQB08ZDgAYCVeexvTmZiDQWfQglvS3Ux60cjoqy/RHU7ALcj+2j3EsF1t814EIG&#10;AkxNMJlTINYS6QsD7BpzwU/THQ0ptoZbDewk6/u5v6TJC8gfWhY2ZCASVBNLKkRJ0CJdQ2kNaR8a&#10;B6l+DZrrM3IOxPPcX8rzr9lChOCuN7jx5zkFggalpLfFWsps2AxQqJC6czcQf85CuHCiCtXDmDfY&#10;SOlGQj5asx2wR2GYr5aU0rCs10LsoA4Gds34rAKh2TTIqiwGKgVvtHThT1kID+5HIEtFC8T6oET6&#10;HMBBSgc7ydr8ncsAtqkcVmohPHgGxxnXw5hXINaqz5rZQLZ/7Y7FhdLJWGWIcvQBPUtgVoFQk8XS&#10;bBfsKedhq6qQtuurbt0ri8fdc/QBm8KZVyA0GhzY2Rwf1YG0I3WB/cm58Ste7h9rINA5H41mPrBH&#10;YfgfU22ON0KHIVvXbB13z23y0QZCO4i/AqFuzAKv+YuQ+tCN7u1bCL/kV2hw9hQI//s0S4Q0E4Sy&#10;JcIc8B4OO8n600AQsxDZeky26e35QzUxcgjD0AKxRijt4Bxg2/sh0Edh9PRg0xbCDWxOdrIhgqdX&#10;gqxPINC9KM1G2CENhNXrrmzYQphf1W7IJe4Ikr0+gaCU8bbguXCIXl2ZAEpzzcmVnLEtOWNC2VYt&#10;hO/9Zw3JgxFTnmNWdSQImmY9r40iZJxcCfaxWRumbHIgwzwUIvqP7qHdWZ+D+PMg5wo9INSL0VAE&#10;Am7hY2zfkmEgtmkhXEdEH4wAq7B31icQzHL/S5BM3wyTVtGDkg1wPGL1IWAYiG1mIdKrSJtxw49g&#10;NMAFMgEiz9VDSC23DKVhRlcvCVDaavhD2FVaz31ietAsxORHm6JIrsMTwgkH992ZVSA0FCgN8xyp&#10;XdJ9AtUauRWz8d4npgfNQpCeZULiwZMzqE8wp0Bgy/wOpQHYFNFQKDCZIQdBCknI6WAnWUMGgmgh&#10;ymVbiPr9ZAML06k98zkFQmdVKZAOuHCB9lQhNCGD2neswO3BByZZCJraTUmW8g8EbK9rxTBnffvz&#10;2QQSpFzTDMVM+0lgRPGGrKAm59e3aSHqW7xyB1sgbzYA50Uqh5Rto1qlrRCRGsAZBjFIBQU0c+gh&#10;fJ4GbNRCNEdK8RQioB23PqdAkDzoX7cdFtZs3yG96lGcST8JZOOxq7RaG80xQH7ZgxVYCOPCVQjg&#10;3Q4wo0CQcpQ027EhSNFNS/eMgtbisjMHZ2yo8AyEYZxIQU97oGnhKsSJ/XIHIL0rOdBmn/xxgcBm&#10;8x+4zElDKsHvTHKHLX/YZ/a5BoLY+1mDheArxI2vm2xmFAhSto20N/HiES450uxEef0ycU0X/8s2&#10;LvNGE6zYDAX1di0EVyGOlAEwWkHKAHdE4AtmBK2eKBDc6mcHFz8PUlqOwcWMxXwqdnPZJ+zSRfeP&#10;yqHjfXcDkwaYlOc1NE4XjvhZJr7OzScQ2H7lA7YHXT2xzd1q9AV11dCPrND+cQsRsTlzopQH87ux&#10;k6wFUrKDf8BEUMRnprzB9xngE5WzCURkY43jHbEGbH1cjDIffLaEKI+mLH2oBTo73Aa/LQooLbQB&#10;CBkpTlTwswNmadDxmemQup13iG+wJjbB2wxKtDTOJhAhf+IXRAo+/NqJzctAbi3JiAJBGwEH+HFv&#10;Q1IW0NJLbCG7LCctLV+q3ieH9vDONnUFSAzXEXACOgjRC4KICl9EzAnDz756qvTK7XaR9YGWtQfJ&#10;4oJbytGVqA9sIaM+tAISbvlI5hQObTEJUcFChk/Poj8wQCrYy3Fo6kh8ZSshuXEkoiDrg8vs2o+g&#10;Sv/BEpH4aBv7gpWNLGmBoga45qngmBDDnTPn2hIeMHsiWyCMOIPv7pczKxYEkH67C6OWCPabOWdn&#10;qj6ocF21RJTMco5uV1g7BjAZedpoaEBiUia1ELVCxNjq/CADOy74eebya9yPyBAXdoPiF3LN8hJJ&#10;zv/y3gs8fxdU226wG+bRVN/5d++Lo1sxogox9AE9yVox01oI40SMd04Hfof8SgVJyupawgr2oKSG&#10;+3UgPbYFqsi4mcd3NjZyK7tXEzGwGmYplGfjkJvZq0hir8jxSbAWjIYvQoazahJLgR3jEBITlf03&#10;+eYIiwcLBQJRh0pVcCtyQvWN4QyrEuegqr6N271FdS6EzPMnrKEBWTRC/39hc4cJdTXQmwPDT5cT&#10;N9mDTH0/Lm0MhzMia+NyREoEwkjchNNsUYfzFZnlxdIUJKowmbgXrlhLgJx0+ITR2yWu6FDI5BbC&#10;pEUA42W+4PwTA9xfC5Ndb8wcVgN9uE7V3W4avplbDiYjfcZxynMxtWQRQ/4Cq3aA+krUH2OITeAW&#10;6cN16nrTW2ZhvXgQRgeDcNasciYeyDACYsxXYANtmIxXDaJMIIws/cdwEWOG69gTaTRcWOdLLRHW&#10;Hi9Tt9ZCTCwQ1BrKOcvjxPBqIMSfF6KK8+zykTNNvq0xjcLfSkHIYcUGQmS8fHoqwBmrgmohOGd5&#10;5IiggHVGCrUc/Avz8i5ZXvlTjWoUdA8Dz5oNRN9/LgK6A6ZBbMMz+HNHxPoWxQJRU708w8hRMPZE&#10;Gg0fRFsxKwwDQds8Sz3V0KI6yRCWYN4p4UVboStsg9QLhDwYE2k0fI4rKV/GBBf0TtaTsRILwXPr&#10;nH/qQP3xGTisxC0vCHe0a5sIRsASl/NNwFqyEAl8n+J74K9IIBbboiwXcyVzIBizj5ZrIKa3EJhR&#10;hzacdZPCLcd6BALeJ0cDMLS781JwGVFIXc43BVNbCJ/xfkSo4A7mSbQ2wV+xNBhpLA0X+ADbhbHr&#10;N5HU/QCmYWrxoqaaiwi0kLkr9hBEbZoe1jiYhst+JUmbQ18fFr7H/NQWAr8R1IOMkdt5chQUHeIv&#10;T482EFioxnRqXMbcxBiO7EUg1vrKQ7A29+CMkIZi37mSINIGAo27aJPewmHY4IXrg1EJJ/nkQLUQ&#10;vMy+WBaC+sNTow0EFla9WyIBI1DxR2FMDfWEEipizX2fBFYIsdHTlQhEqA0Eki9GvVsiB9bst+VH&#10;JWctlBLIFoIjZEI5bOrvTszSLefisFZSsCEjAcHbzGAxrMVC8PbAF/GY64ijw0qaw8UQfnWvLBM3&#10;YQXp1ClACquxEJw98EWO+6b+7KSw8twaDuHi+/APXJelD7dlj3E+mdpCoE+0eMJZwSSyB/4qBGLP&#10;CiMNSMhsl5eH67LyZEueZN1iagshUpuZjNsDfw0CsZYB/aWwbn1Y2lEYIFNbiJxoIXizpYcDZQV1&#10;bzUD+gth5fpwXkt/cjUWgrONps0sgjYTPyQFxkx9DczK9QE/yRo+AkKcKyVpw1npoATR5RM94J1j&#10;hheKLt9BkIXzb+KvRB9MQB/QR2H4cPSLQ6oGq7EQnKUjg933oX+fHX/iUlg51koSuiFkbtHFLSWC&#10;xWYVduHsC6sEchaCtwd+90IHKa9XIaZOQGDwVjL/wfIAHUNPspZiIIj1gHhwJhmyheB4naH5FQP/&#10;LMCQBI3C3QGBpGFg7tcxI92FdQzbwZAQwHdoFqJci4WI4RsdENjR79f/b/RXwECJLA0LC7LtCyN0&#10;QR27zGQgqBVhLRaCc4jhwLZjtPfSwjK+PKquDaJPwhDHPX2tw20FHlyq6DT96Ph9sQ4LITCzic0P&#10;PNTJf+djX3Cj4KFLve0BPL64bQcJu10cK3LrgkB4M2QQ34YbM/xRGNIMBLUmYG9YDNhHkdtiuO/G&#10;z/LRXssv98/79vjAYfBn9MHwPG+cxvr7abZ/cHekhvaNeeLtgxehq9vY8G2xJAtRgu294D5QfeA9&#10;8E/caganN4V47ld+NL6ufKeCx5XQrK6H0LjQc+I+Y9t4RQSGxdnGbAB3z6/QDlgvACQaCKrYkAuN&#10;C9zeu+Kn5n2SgdO6Hg8eFl6WHSPXrcq2lowUiLeeWa4HShSJP5efrCVC/EC0NhPKQ0MtEQkcvxxM&#10;t+TXwQjdOvK/DwntiLvyzLFEZBKwTENqOwLvgV+/dtfOPMOwg8fijLi1iQT4KSFaR8P6kUUKG4Cw&#10;+mP6YDQSUcU21ohZNGs8hiA4uwk2TH1/MEdSYgNIqoGgyg32RYgBvwqyhSggKcsNq9q1M0Mn4+y8&#10;xHKcQLQl/2hcKmx0gxxiyA9tGt+PPO912LEAflXO8p5Oxi5OEFpm+tm+e60HepI1sUaDbNxCgMd9&#10;+05Pu09G8P34r1EC0TlbPkxkdTO+qLtjrJ66vv+vqH4EYsD102K41ikjCIykrERqlB9kPmcc/s0O&#10;oYx3JBsIquAIlBUBWC3JFgKUsp4+1Fi7/N4AjBEIt/sQfnSEJ32LY+5oJbUVbOO/aJ9WJdxCm2Fu&#10;BvQhL0nUfZt9XDmcsUnXMr3rvvnDYfBnaUmPkiCGHwUGrHejUGAhcFIWJPcZEpBAhAJeoD+4eTRO&#10;NzisBTnehAJqAai7z2PT5EZuYaWu0RaKMHfz0s6Os4vDizqK/zNiN62btbQVf6ZXdz/NtAkQ0T7Q&#10;4elphZFuIKiNs5rRtm7r+0tAPZSD5RRg/Puu15BACNwD8+hHuxppInwbO6KPzn0Dn/BE/PIHmTqF&#10;aGjeQ9eae400yK8Z4wjq23SMfn8HdZ/oty/dQFAb5/RZSAR1gVWAYyFouRJjaM5kj9Cvq7IFVGd2&#10;HfrAZlbko7MfUW1MD/9pdKAA54SjLa6eCD4nCgwEcaKi9/z/J/ynofa5AY5r+F/4DFTq5JZdv9sz&#10;v5pdrx3goU45oBxvwtd76eKT59KY8CoeDn6B/DWgy4j+HuDVaUggmzcX55cFIVmI66ulRDcxYB1q&#10;uGRQbaBaCG6DljzC/9vIbq8KcrzUYgQ9lDMgUz7nHoM9ZUau6f0HvRE+yEWw4CY6yO850O52UpRM&#10;BFbDCecIKBEmAO4m7gRvJ21hIwJSo4exgCWzwP7QHZOVE3hxyRLXCk5fQfhjvSe0hqZhg7NfA+7R&#10;XAG/K+C42YFzpg8DKzjw5JSHX/HutItfQHeO+55D3P+eHPMFLSAfN5ayBL4YO6f5RTclIhOXG3Cf&#10;uE7/5UvBscRv4sHx9078yx6u1H1csJdUPL6mhGqEfyXs5Bw6/SzRm+JaHvKTa5mubZaJ+er6VLkD&#10;1+JddijZeRfX/hmMlJNxKH5E59Ic0lETfvzU8tl32sMzOda0/h5RF+HlruBfzkdUloqqkRrggOvg&#10;gRo/Ht+/iMZATXb8aacRTkYmGoj1Ry+QPhjPIUS49hyN/IATedPjBL5xtozDK6CDxMhf6zYso/YQ&#10;QJdcCgJzaULLfHfi1k4sMPjDwudoO5nEvIBf/H/dC4L8r3thcURitTtVGfVjeYfRZOuZr4lbNZUw&#10;vvexbrH12vLrn4McHEVSK/0+yf20PUb+S2jmZrNIRFQfwPVomj5lBjdAG8YR0+iBhP68vCvLVCWY&#10;JEazTUdUVEZenmrf8J78FTrqX5XvG3XvJ6nus1Duz+5lzf81Iu5iskIXdcZyc0QBduLyNhBdEVpd&#10;pmqcCbzb7Knusv7B5gjPJmayY5PieO8MlDtGkk/itvx2hqvpt9kIabhzqX2IlggxLubf1AfxLSWm&#10;apwJtCadT3SXqeHWihDd87PxfdQifvVNHXisZWFcagPCGDjQ9Dk7opmyrSFqIKZrnAm0RiiqgS00&#10;JJHc5149pkY/NOmVevXqf7CHpkQtgryJ+XIVtzoz0Q0742s7IA7+Ff/LqWmPYF5nivjXUqzmRI2m&#10;17F0oudmIrypqZo7lwI7kr8dxA3Egi3EpS1dGbYjLonXu6kaaxEtfr5d5D+na0x92NnqKP6xB4z+&#10;BggDsVgLEX3eVzGFhQjvq8YeP+wGQdDsMvXk3sVZerscm2/HMzhB609zuZ5XIQ/oA/bEOItmKO9U&#10;YgOiU+N8luAkEX8zsrpEjncxsHfN9nMvK5ber9E2IZ2MW2uPCc4BIH+ey79UTcWTTHG9IboCCJAN&#10;3SLtaNIN8Kh7QQGHx9Cq5RtuM9U8+bVXu8c7/eavrJiVyP6I+vcsUM0H5328UM/8SRQ2JudSKGgY&#10;sWscFW/nQaMvnbH6JKFtVlEtAcfnnh7xewbuuXiKbpYqvwkihflZ7Iss1bmJLHOSvupoip/ysXFU&#10;DGzKMYLk2r0yRGIqkKlxfPfNfCX9Tf1SPfUouBnmu+W9lO+pWnbx/K9yd11kxYusqPvGilThCxvJ&#10;PKs5i8jKgMV90BdTbeuoClVE+e3dwTbhcxpoJFk3UobJwfWSM3FhBVCqbOeR7+RZl5yyyOzyUSK3&#10;xPDe5Zy9pCJbpEKUOSOSq6WV6i/TC8Q5N88JvLAe+mLGaxWCLBDn/FarQ+s+S09uwEXCcyjbFMuK&#10;pWYyIANVOnbLqpch9+ofyRMnqcMp/10jFl9/8zqXcHGd+9hi75ybKtomdG0keV5VBTumlsTZ9sui&#10;6O6/KDfgEp8dK0MsKpYAfVB1l80JoG/F33lRVUVN02E2w5zPv2gnfi9mQpf0xCpkG/8z3C6mFrkl&#10;2waR65WrGLGIC6uqxYEZ+KMCrkNCXrqaLueMBVAf6rv0JXfIjGe642f3qrf2fxevuoRm+qtFTda3&#10;9btVllN1qjlTy35vZScDjjzUxM6fOHkrKZrF8O28dmE1W7MnRr6sMfxrM42/WaP7or7J+31yqbL+&#10;kU40SnR+8pdvy1pELL0mC7OJ/ELuXUb24+dao4Lhff/d305p0hRoW5gywyPVuyhopO/H+JZ2TCRf&#10;Hmp+zFiKY7klv35qeVQJI1nQvzI/SSMF7Ru7Cd1nlh1vlIDrcEafyfVBWcmJpXEM9ZES9zWgIIX3&#10;4GAG9vSa3SG6Z2mkttMfhx3inUmsssqS4dfiSuBo2DwdP+AZl7f6e9LR3/NGcpKS+nW/AF8sUnuZ&#10;AF076tfVAdd4pHEwM9kopMYAicj+WIHBokwcaRuinFuDg9DwRPTYPK/Ttcm+sVvPX9obhSeJ6Wfj&#10;ehqRJbjzeGnfckD7xEisu08v3dvIW9bQyYwMGXAdPuKPSml8mzPGQOSYIrNYfoz8KuMua3/etlyX&#10;kHV2YFI8HE3fthSF1azxFCIxrl3hyysnpiefiqgARvT7lHmZdgVOnEseP3NCZV6lrgznQ2/ygYae&#10;+nW/BP3yvUNtc2U7iIYiqaiHLZ7tXvwRqUbGQEIORCO5WOlAj/pFOvIuG4qi688zx+59aZk86yG7&#10;R2GazuC+4ucQPoT6kBYMURog2gvvgv2LWwzfaY+6P9fttZK+pwf+ANoHR3Z4UffAbQHsMvsPKjk+&#10;5n/dKw+oe+C+MQ/mBRkxdfyV/G47FmoM3IebXd8m9HnPdv3R7kU+1LtsiL3innns4X+e81c87YMB&#10;CcSdkNt+DWSosZtVJ+6IFX78O+0Cr4cW/x6PXaONH+brHwTYvVidQGRdgRTjwHY64wXijvjrN4bj&#10;jwrqJhqclkqZuIRK+6M40HfZAAd+jem/Jr/HTrvh5wjEeMLbUWBe9DlMB/fGXxrQdvKMqfQiAOcV&#10;S1huCAgEZ8idByBkkgRCMzONvrXPkr9f+/yfCjA9s/4V1oq0yHXT1O3e0ToAKh6tjwH0MIzbqL79&#10;HWiZLqmPAR0lKcHpaBaKeoF487BFmffcJXdtpuEToM0nNc1hAnwZ0Y+0OQFZSsrUQ9cF1EaC09Es&#10;FKDtUsGzwzW+VVwCQGfcCA20QoD6YOzIfdQ3KTDu4P/uCSIKqA/4R9ashgkFYlOADj10LFQC0HQ9&#10;wLg/zykYB3iffmqhxoxcO4f0Af4RzeqZsIuxKaAs5Z3uQDMHVm7mhRTnDiRL7pwhaerDO8tShpBp&#10;FooWCCJQEkIiElIQcBJCIlKETLNMelOoNGJM8OKkVG1Uf4fGBD+hmYsJ4nybqLdeBSZFAKL+3LTe&#10;poCaDaEFgkii3FfLGQfOlJcwMHlKswn0KAYV8UQkDdqcqz5SfAgP5UqpmRHl7ctmKRVXDFkCVI2f&#10;TMHlIutGNUtECwQZtRUjltazz5RmITpHSWo2hhYIMs2mwOqQVzCyD6D4pHOUpGZjSBlK+6MUhA0A&#10;RCklNvu5pU4iEr1Oa9vIa6j+HhWwzkECyeOAOkkIbWhGIlI/2quZFe0gRpAqOvHIiOQuf8qM4V05&#10;aLy27dNsFe0gxqBqoxtbcseee+TCCG6KvlezGLSDGEOpJgP4LX31U6LE61wU6aNmOWiBGIUShZCy&#10;SKuDilNqKZvjaFaGFohxyFeIqJDuHxoKX3Y+8ab9wx9AC8RIykxu25w4igYOEwlHkbWIrBHnYWpW&#10;gxaI0RQO++wyEmWibPpVtcvlmZ0k1f2LP4Fs3/kncU1JKxrPjlrbHow7rPBNtFM2s0KzLLRASKFz&#10;MhGNwTPNx4M9eZXNpdILMP4KWiAk4Vcjq14ib3kWD/N0GeciIgex5aZm7egchCSKorjRD1ZNrOw6&#10;UbVLSieOqUmTc27GSgZZNAtFOwiphFaGfqOFVU1+uphpeh72N93U0Xs//Dn+H5nTPc3tMtleAAAA&#10;AElFTkSuQmCCUEsDBBQABgAIAAAAIQBgfD164QAAAAsBAAAPAAAAZHJzL2Rvd25yZXYueG1sTI/B&#10;TsMwEETvSPyDtUjcqJO0hBLiVAhRJG5QUBE3N3bjCHsd2U4a/p7lBLcdzWj2Tb2ZnWWTDrH3KCBf&#10;ZMA0tl712Al4f9terYHFJFFJ61EL+NYRNs35WS0r5U/4qqdd6hiVYKykAJPSUHEeW6OdjAs/aCTv&#10;6IOTiWTouAryROXO8iLLSu5kj/TByEE/GN1+7UYn4Knd9y9jPpnH8jkk235OH9vxKMTlxXx/Byzp&#10;Of2F4Ref0KEhpoMfUUVmBaxuC9qSBCxvMjooUS6vV8AOZOVFCbyp+f8NzQ8A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BAi0AFAAGAAgAAAAhALGCZ7YKAQAAEwIAABMAAAAAAAAAAAAAAAAAAAAAAFtD&#10;b250ZW50X1R5cGVzXS54bWxQSwECLQAUAAYACAAAACEAOP0h/9YAAACUAQAACwAAAAAAAAAAAAAA&#10;AAA7AQAAX3JlbHMvLnJlbHNQSwECLQAUAAYACAAAACEAmssBIUwCAABiBAAADgAAAAAAAAAAAAAA&#10;AAA6AgAAZHJzL2Uyb0RvYy54bWxQSwECLQAKAAAAAAAAACEAxV9PYyU0AAAlNAAAFAAAAAAAAAAA&#10;AAAAAACyBAAAZHJzL21lZGlhL2ltYWdlMS5wbmdQSwECLQAUAAYACAAAACEAYHw9euEAAAALAQAA&#10;DwAAAAAAAAAAAAAAAAAJOQAAZHJzL2Rvd25yZXYueG1sUEsBAi0AFAAGAAgAAAAhAKomDr68AAAA&#10;IQEAABkAAAAAAAAAAAAAAAAAFzoAAGRycy9fcmVscy9lMm9Eb2MueG1sLnJlbHNQSwUGAAAAAAYA&#10;BgB8AQAACjsAAAAA&#10;" stroked="f">
                <v:fill r:id="rId143" o:title="" opacity="22938f" recolor="t" rotate="t" type="frame"/>
                <v:textbox inset="2.53958mm,2.53958mm,2.53958mm,2.53958mm">
                  <w:txbxContent>
                    <w:p w14:paraId="13F9D71F" w14:textId="77777777" w:rsidR="00376262" w:rsidRDefault="00376262">
                      <w:pPr>
                        <w:textDirection w:val="btLr"/>
                      </w:pPr>
                    </w:p>
                  </w:txbxContent>
                </v:textbox>
              </v:rect>
            </w:pict>
          </mc:Fallback>
        </mc:AlternateContent>
      </w:r>
    </w:p>
    <w:p w14:paraId="3DE1229B" w14:textId="77777777" w:rsidR="00376262" w:rsidRDefault="00ED69BE" w:rsidP="00F35AE1">
      <w:pPr>
        <w:pStyle w:val="g"/>
      </w:pPr>
      <w:bookmarkStart w:id="124" w:name="_Toc130981521"/>
      <w:r>
        <w:t>Figure 7.4. The selected marker for the Blipp</w:t>
      </w:r>
      <w:bookmarkEnd w:id="124"/>
    </w:p>
    <w:p w14:paraId="00F97439" w14:textId="77777777" w:rsidR="00376262" w:rsidRDefault="00376262">
      <w:pPr>
        <w:jc w:val="both"/>
        <w:rPr>
          <w:rFonts w:ascii="Helvetica Neue" w:eastAsia="Helvetica Neue" w:hAnsi="Helvetica Neue" w:cs="Helvetica Neue"/>
          <w:color w:val="18376A"/>
          <w:sz w:val="22"/>
          <w:szCs w:val="22"/>
        </w:rPr>
      </w:pPr>
    </w:p>
    <w:p w14:paraId="7CEC4EFF" w14:textId="77777777" w:rsidR="00376262" w:rsidRDefault="00ED69BE">
      <w:pPr>
        <w:jc w:val="both"/>
        <w:rPr>
          <w:rFonts w:ascii="Helvetica Neue" w:eastAsia="Helvetica Neue" w:hAnsi="Helvetica Neue" w:cs="Helvetica Neue"/>
          <w:color w:val="18376A"/>
          <w:sz w:val="22"/>
          <w:szCs w:val="22"/>
        </w:rPr>
      </w:pPr>
      <w:r>
        <w:rPr>
          <w:rFonts w:ascii="Helvetica Neue" w:eastAsia="Helvetica Neue" w:hAnsi="Helvetica Neue" w:cs="Helvetica Neue"/>
          <w:color w:val="18376A"/>
          <w:sz w:val="22"/>
          <w:szCs w:val="22"/>
        </w:rPr>
        <w:t>Then, the assets can be placed on the marker (Fig. 7.5). Users can upload their own assets and store them in their library.</w:t>
      </w:r>
    </w:p>
    <w:p w14:paraId="109F97DC" w14:textId="77777777" w:rsidR="00376262" w:rsidRDefault="00ED69BE">
      <w:pPr>
        <w:jc w:val="both"/>
        <w:rPr>
          <w:rFonts w:ascii="Helvetica Neue" w:eastAsia="Helvetica Neue" w:hAnsi="Helvetica Neue" w:cs="Helvetica Neue"/>
          <w:color w:val="18376A"/>
          <w:sz w:val="22"/>
          <w:szCs w:val="22"/>
        </w:rPr>
      </w:pPr>
      <w:r>
        <w:rPr>
          <w:rFonts w:ascii="Helvetica Neue" w:eastAsia="Helvetica Neue" w:hAnsi="Helvetica Neue" w:cs="Helvetica Neue"/>
          <w:color w:val="18376A"/>
          <w:sz w:val="22"/>
          <w:szCs w:val="22"/>
        </w:rPr>
        <w:t xml:space="preserve"> </w:t>
      </w:r>
    </w:p>
    <w:p w14:paraId="55917E4E" w14:textId="77777777" w:rsidR="00376262" w:rsidRDefault="00ED69BE">
      <w:pPr>
        <w:jc w:val="center"/>
        <w:rPr>
          <w:rFonts w:ascii="Helvetica Neue" w:eastAsia="Helvetica Neue" w:hAnsi="Helvetica Neue" w:cs="Helvetica Neue"/>
        </w:rPr>
      </w:pPr>
      <w:r>
        <w:rPr>
          <w:rFonts w:ascii="Helvetica Neue" w:eastAsia="Helvetica Neue" w:hAnsi="Helvetica Neue" w:cs="Helvetica Neue"/>
          <w:noProof/>
        </w:rPr>
        <w:drawing>
          <wp:inline distT="0" distB="0" distL="0" distR="0" wp14:anchorId="0F514F94" wp14:editId="3D66A8D9">
            <wp:extent cx="4320000" cy="3056400"/>
            <wp:effectExtent l="0" t="0" r="0" b="0"/>
            <wp:docPr id="727" name="image47.png" descr="Εικόνα που περιέχει κείμενο, υπολογιστής, στιγμιότυπο οθόνης&#10;&#10;Περιγραφή που δημιουργήθηκε αυτόματα"/>
            <wp:cNvGraphicFramePr/>
            <a:graphic xmlns:a="http://schemas.openxmlformats.org/drawingml/2006/main">
              <a:graphicData uri="http://schemas.openxmlformats.org/drawingml/2006/picture">
                <pic:pic xmlns:pic="http://schemas.openxmlformats.org/drawingml/2006/picture">
                  <pic:nvPicPr>
                    <pic:cNvPr id="0" name="image47.png" descr="Εικόνα που περιέχει κείμενο, υπολογιστής, στιγμιότυπο οθόνης&#10;&#10;Περιγραφή που δημιουργήθηκε αυτόματα"/>
                    <pic:cNvPicPr preferRelativeResize="0"/>
                  </pic:nvPicPr>
                  <pic:blipFill>
                    <a:blip r:embed="rId148"/>
                    <a:srcRect/>
                    <a:stretch>
                      <a:fillRect/>
                    </a:stretch>
                  </pic:blipFill>
                  <pic:spPr>
                    <a:xfrm>
                      <a:off x="0" y="0"/>
                      <a:ext cx="4320000" cy="3056400"/>
                    </a:xfrm>
                    <a:prstGeom prst="rect">
                      <a:avLst/>
                    </a:prstGeom>
                    <a:ln/>
                  </pic:spPr>
                </pic:pic>
              </a:graphicData>
            </a:graphic>
          </wp:inline>
        </w:drawing>
      </w:r>
      <w:r>
        <w:rPr>
          <w:noProof/>
        </w:rPr>
        <mc:AlternateContent>
          <mc:Choice Requires="wps">
            <w:drawing>
              <wp:anchor distT="0" distB="0" distL="114300" distR="114300" simplePos="0" relativeHeight="251665408" behindDoc="0" locked="0" layoutInCell="1" hidden="0" allowOverlap="1" wp14:anchorId="26685CA2" wp14:editId="0CB6777D">
                <wp:simplePos x="0" y="0"/>
                <wp:positionH relativeFrom="column">
                  <wp:posOffset>3136900</wp:posOffset>
                </wp:positionH>
                <wp:positionV relativeFrom="paragraph">
                  <wp:posOffset>2400300</wp:posOffset>
                </wp:positionV>
                <wp:extent cx="910590" cy="270510"/>
                <wp:effectExtent l="0" t="0" r="0" b="0"/>
                <wp:wrapNone/>
                <wp:docPr id="697" name="Ορθογώνιο 697"/>
                <wp:cNvGraphicFramePr/>
                <a:graphic xmlns:a="http://schemas.openxmlformats.org/drawingml/2006/main">
                  <a:graphicData uri="http://schemas.microsoft.com/office/word/2010/wordprocessingShape">
                    <wps:wsp>
                      <wps:cNvSpPr/>
                      <wps:spPr>
                        <a:xfrm>
                          <a:off x="4895468" y="3649508"/>
                          <a:ext cx="901065" cy="260985"/>
                        </a:xfrm>
                        <a:prstGeom prst="rect">
                          <a:avLst/>
                        </a:prstGeom>
                        <a:blipFill rotWithShape="1">
                          <a:blip r:embed="rId142">
                            <a:alphaModFix amt="35000"/>
                          </a:blip>
                          <a:stretch>
                            <a:fillRect/>
                          </a:stretch>
                        </a:blipFill>
                        <a:ln>
                          <a:noFill/>
                        </a:ln>
                      </wps:spPr>
                      <wps:txbx>
                        <w:txbxContent>
                          <w:p w14:paraId="1095DDE3" w14:textId="77777777" w:rsidR="00376262" w:rsidRDefault="00376262">
                            <w:pPr>
                              <w:textDirection w:val="btLr"/>
                            </w:pPr>
                          </w:p>
                        </w:txbxContent>
                      </wps:txbx>
                      <wps:bodyPr spcFirstLastPara="1" wrap="square" lIns="91425" tIns="91425" rIns="91425" bIns="91425" anchor="ctr" anchorCtr="0">
                        <a:noAutofit/>
                      </wps:bodyPr>
                    </wps:wsp>
                  </a:graphicData>
                </a:graphic>
              </wp:anchor>
            </w:drawing>
          </mc:Choice>
          <mc:Fallback>
            <w:pict>
              <v:rect w14:anchorId="26685CA2" id="Ορθογώνιο 697" o:spid="_x0000_s1031" style="position:absolute;left:0;text-align:left;margin-left:247pt;margin-top:189pt;width:71.7pt;height:21.3pt;z-index:2516654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IOwYISwIAAGIEAAAOAAAAZHJzL2Uyb0RvYy54bWysVM2O0zAQviPxDpbv&#10;NGm3LU3VdIWoilZaoGJBnF3HaSzFP4zdNj3yArzCPgQXOKB9g+wrMXZKW8EBCXFxPZ7J+PsZd3bd&#10;qJrsBDhpdE77vZQSobkppN7k9MP75bMJJc4zXbDaaJHTg3D0ev70yWxvp2JgKlMXAgg20W66tzmt&#10;vLfTJHG8Eoq5nrFCY7I0oJjHEDZJAWyP3VWdDNJ0nOwNFBYMF87h6aJL0nnsX5aC+7dl6YQndU4R&#10;m48rxHUd1mQ+Y9MNMFtJfoTB/gGFYlLjpadWC+YZ2YL8o5WSHIwzpe9xoxJTlpKLyAHZ9NPf2NxV&#10;zIrIBcVx9iST+39t+ZvdCogscjrOnlOimUKT2vvHz+239qH9+vil/dF+bx9IyKJWe+um+MmdXcEx&#10;crgNxJsSVPhFSqTJ6XCSjYZjNP+Q06vxMBulk05r0XjCsSBDuuMRJRwLBuM0m4xCPjk3suD8K2EU&#10;CZucAloZFWa7W+e70l8l4d51Le1S1jUB4z9KX0XtcCLjNyF5VA+9//uMdb4sDN8qoX03aCBq5nHK&#10;XSWtowSmQq0F6gY3RXcJq23FXptiKRvCFEK+GqVpnDBkFRAEmM6D8LwK2xLRvkNWHZdT4lgcuISq&#10;WodVmxB3leEkCUZ00oedb9ZNNDGKGE7Wpjigsc7ypUT9bpnzKwY42n1K9jjuOXWftgwEJfWNxnnK&#10;+sMBuuEvA7gM1pcB07wyqCT3QEkXvPTxVXVgX2y9KWVkdgZzRI2DHH0+PrrwUi7jWHX+a5j/BAAA&#10;//8DAFBLAwQKAAAAAAAAACEAxV9PYyU0AAAlNAAAFAAAAGRycy9tZWRpYS9pbWFnZTEucG5niVBO&#10;Rw0KGgoAAAANSUhEUgAABCAAAAEYCAMAAAC6I3cwAAADAFBMVEVHcEz3lx/0lCLzlSL0lCLvjx/z&#10;lCHzkyPzlSH0lCLzlSL0lB/1lSPzkyLzlSH0lCH0lSH0lSI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6gAe6AAAAEXRSTlMAIGDg8BCgQIDA0DBQcLCQv+9UbOwAADDDSURBVHhe7Z2Jkqu6&#10;kkWZwcZ23ff/H9mnTNlmpsFTYVAKZSIxlVZER9/HKduAUltbqck0NExcy7NSI3j/78g1qtRNWn+h&#10;0Wwfs3tBU4uDnzp+9+KD2Iu1SGj+DlogurjFwe5e+yCyvJ/uNY1mm2iB+CTMymP3Wp+zm1TdaxrN&#10;BtEC0ca3fpMOA1wyLRGa7aMF4pewFJaHhkuVdS9pNBtDC8QLd291Lw0Q7aLuJY1mW0AC4Vqmn3Yv&#10;DuAlVTlDo+pamde9xoM9WOnnp+6lYZKb7mdoNg1TIELnh1Bb7iRufuleU8kBHJDk0b/LL6x9eBCV&#10;ZfeSRrMh+gLh2hlVHR6c9/FEPsJ0RYYc2Jzd4vcuXZegMg8uWJ+l0ayIrkC4dk6uc28ip1X5lGEe&#10;+fMVhvi9yzAZ8cxJNsGzajTz0BGI421EVWmh3nrjc4p9nlnGUfqgFUKzZT4aYXPnka32J35gmkol&#10;wscNSbLxLbMwDCsc99BOlXcvaTQboS0QhzJs/a+ROIlbdK/JI9iPq9QvnGxvjrIPDY5pKBVDjWY2&#10;nN//PDru7/8Yz9HIlFUbb9e9QuVoxN1LeGqx0r0MzSb5zUF4Eu3Dk281CjFizEEV8a17RaPZAu8u&#10;hgJ9MIJUyTyig1SnIwXHZ02+0mjWzksggv3HZUkoUQhZiVSpmI6eD6HZIE+BsA6fl2URVNIzldbo&#10;pKISrraa/pRGMyePyQTh+DkFAIXs7kD41b2yDI7S8qYazXJ4KEOlrFU+toZJpKCgzyIHW5EJ02hm&#10;5C4QgcJefSDXnKi81ZHogQzN9miqr6l0JqAls5PhKr3VcZwkzO3UaJZFMw9CxQhni5uEqUgvFN9q&#10;j7NX3B2Ql2XDvbDI1NOlNBujFgjzv+5FuUisN+6U/fzzoUhad26aztDicplSqNEsAbtuHVH7MeHx&#10;C2n9Ak9md4VPXCVJ+jFyWRVlmnJTILEe6dRsDNtwK27QS0BevVF+qy+SNGZNfKqqNOPcgq9iXphG&#10;MyO1gxi3f5QAvqxZhgcl0z0Z3G7Q/K7KtjnDMvI6UxrNIrCMCbr1kvThc/MKdURXTi4hO3M6TH53&#10;gy6NZt1YU9Q6WV2MaU68iwYWXkXf3Su/KHdjGs2kmD7PtiMOmEt5dePKr3KCqB5ueRD5g9tyW+B0&#10;7zPUNdFoVokZgGsIotLGdKl5293mUk6YgZd5x3Z7QJKHW5g8JavJBHwKPB3jn7ikajTLxwb3fk3K&#10;AtU1KHO7ghZegDk/FOCczEtnQJJDWTngXd4pRbTMiqGxDFn5WI1mETg5kIMg7NWc3TdfYwH8BhJo&#10;vgZzRBIkM1LQ6TSzurpXWMBjnUIf12jWggWF+g2tD3W9gaqHnFUK0B1xxhxYcLfKFDw7MIF+89q9&#10;oNGsGaiDcSH1pS+D+b0xAEahwN4qpxdx5olHG+jvjmB2QqNZIZBAQF5gAKgXIAUgu4jVB8OAB27g&#10;f+mQQOMyxBen0SwSSCCgFnIApQ4CADAWHOBPCIxgPIHSKpxpVBrN6oAEQqwr3gPfmi+KWPz+ISlR&#10;6qE0momBBOJvIq4PRgX0MYjKqtEsEi0QbRACAfUl5AzYaDTLQAtEG8AVMIHGhzWaDaEFosW5e4EH&#10;lOmEpntqNCtEC0QLVIIREgj9RjUbQoczFUy+QqNZKVogWug6r9F8ogVCo9GAaIHQaDQgWiA0Gg2I&#10;FogWemqDRvOJFogW0MilRvNX0QJBBdr4ATMbU6NZODMIhL/Y0yNQ6yiAtRgazZbgbuAqD9/N/fS9&#10;Nf5jW5azZ3hJ6gpu8jYJJmImBKBy8G5VGs36mEgg9oZbt8+fLXSjFrtdXaVcL9rNsdNMnxDa5YEB&#10;MC/blegswrwjQ062yB6MWUv9h8ynrujmnpqFM5FA8DgaxpeRuJU9v0hA20SxuLL3xpaywX9487ws&#10;YIiQW0ttUlWpuwydMMO8tLP7i/gIpPtZK2fPSyqtEytnAQJxpwmyxMpRR/XIB2Egwl7lfTA2qRPe&#10;HMdvlAEUK7+pgPskz2e1XWZop8F97SqUuTndhSLap9DeOpoVsBSBaGhEovgh7oYphVMqXOegF+e6&#10;QxpXOdCPmObh6gHC08X374paIbImbVzrs1PAwMmgiu36aXGCleGDY6Nm8RLsoYYCFOdzYX9Fljtf&#10;MA1Vml8u7B5G/UKHX2myr356FTt0muN4gG9lc7dddv+rBnALpzgIFL3LrNjmIQ+wm14EjZh5CH82&#10;AtfPTe5BsW8it/DL3vNRaX7XnGKqXVx3PRM3BZsZuZj/61558H/dC4IAX4cjiZk2Avhu/MnAnPNI&#10;TUGJgM/vFSRO2s8YOj9CMc0EpxG+D3ZeWJz3ceuVmIeCXgciy0QXFRK3OKCern6+Qy6hprlBLuSn&#10;pHL2qlR5N3ORAtENyyfAd8sUCOMGHZnVwabX5xfn6ikRbhHQa92DohRsnq2hs4v7RE7xLIuDhax9&#10;PZjlKg3TLVEO7MmnVhMwXWjW3ATElSN6cjWFQZ85DyejOs4yo2DX99QsOBIjzMk4O8k9qse6kVqv&#10;bFuk6vkWoZ07GlFTFq6dITsWDE7G4aKqB+maxGoaBPeCoEL+XTk0mWJWV1ASCxWIJiztVws7KUJm&#10;PRwRTy1ORlCMbpSf1JIavFp6ABc8yX2Ao7G30rKZsyKB0ChLOa/vk+Pt0L0kzMnwKWfR3hnzu7Ko&#10;RSKW0lXqs1iBaEottpQ8Mxff/e5e6uFWFCfLwiJWWRZ1S8+ViLCi/5iPTUvyCAxLukSYgTOqTOzq&#10;INhJ+8Td2aN+Vxonw4vdRKh5Q7FggWgiyblyIl4NljVoXCZJVhPgSoSfLCOSG6RLhF8Q+k4fHI1A&#10;MP3UJqwkGUAZnIydcC5KmEULRF1bS19qIInw9T2gEN6sfU4utUQA+mYJn0s8CYFRZfKaOykPtyvR&#10;y/3DBYnuHduW3TG3gY4lQU3vAF9Hxnf98vXEwHdn6NnNDt8vB1xRcn0Z0agMP2BOgRo9LCsdL/Nk&#10;LVuR9HBeiYykxemD0ZR/5psSNWLhDqLGcr2pMxHWDj7F159hwBuHz+iYHfiSOAtHwyp4SiyMJH1o&#10;8qcoD7FEfTDuo2OAi6SwfIGoA/4m73nFCIIbuy9vHhfU5wTpdczCeIEC0ZRs0JMyPBLFL9wNZ6jf&#10;yEtVy+Y5gC4FemJ7Qr4E1ydIZFcxMg2H039r0Ic6QvYfjaobLzWUrfFTjEJqb5gFZlRpt9BUdcNp&#10;fwL2K8GyAgdh3NcpjG9pcNRVKrbz97Jq1/LMq7ymSjnW3vztmO2WK2u+YY2cECe3HbeEV78t3Eva&#10;9m7ki32wDoEw/CScOhHx2NFmb0TvFc1SI1E1/u9wBnZ5wrQ4J/IcpYbRs9Q/Oca37iU25m3h4XA0&#10;OJk0cRCWalZOyWgvSuQYBEtPSzI5vjpmrmDIz4VdjihaU9ZIyItAsEa4C9eHmsCWMMdT8HXMzzGR&#10;8LR/i3B/7xNJWFemllNCj0L59VSs7+6PELXJOLrjx3foRTM1xxVlABaC37TNMjfJVMTxi1rNFayT&#10;OglVCbkdG2VYjzZiBEJvQ7NSmo5ZQK18U+IQx6lUdP5ELIS56LROi3sbMYZJk5RJZXjPYQE/XeyK&#10;hi1xjKzr0nsYd5BzlJ74KgTilA+n/1fxTu+conHp/YkEIsn9NG1yqq+EWTN4fXWtzDMfmyJr1LCa&#10;l0sayVbjf2+D24oaI/b/mprjuHmGEwhEXDXbGrMaiOwuFOntAGwh/8eJ3dRNjffeg6ZnZJ6fLk9Q&#10;k6pqttH4nTLS5D3Q+zP6mB1BH0icQ9nmODjuCm1pvkwGVx/yULzlXGR5Qvth+QG0CewwUrecWwhx&#10;5VygQWzXMr2lKGrics488jOn2fxamATrIVSNzwzuTHqcoF2VyQiFUPqkRZkznUOfJDEyWXsrjSC2&#10;RZbT+4FSh5mU/P3D7r4rtWbPk50PRSP+8L0mdeH/Mx3hfSKxHsJSVQqDFkIkj7kkRngIdQKB3Z/0&#10;xzD9XDSW1HARVzN4g5LI4dXv0OH3m4sfsbOD6p/A7+D8yYW3x7R54M8UbHbSFlnYVFWpkaWCGoFT&#10;CBeyWA3nA+fhGnyeZc0HshAXUJrONr98R1LatO2KLNjnDaCqiyHWFndxbYJESOtiFOfuFQ6Wxb7T&#10;QZ8cVmABn/eY/euNJlYyMFQHiPyBkOHsxRqFyP0P3UJwvGHw7bUASrEheu8hwuFQggUxtLk5UGmM&#10;SM76h0HC3EQmowaLG0LJhjFn+5qINcYdytzO0PkfaRvGYPShbhpNlvtKrkOhmRnAI8YV/qXldQPN&#10;uo1BhgOmLFx2Y3iOLewi7bLK7Zj91J84pfC0Lheu34nQzi+pUYGvLrZ5xRhCzq24dq+oISvyJC+T&#10;pIjBd9DBvzi8J4JRIBDnuExpN2M0YWlnYLGxkSUQF+z3MOJLpOkqC49R8+I0RstDQ5VXRf8+BikE&#10;FmikzeGbXerSJW1qlhVJISARjlDdbnDgqfc/Yt9RGmD98gueUFnM+Kl9B9rLjqMqqiQBZLyLLy69&#10;HxBii8/7OBgqF8Phd39VgX2BWd4PL0dIWG+9JcrxiD1ck9p4YTsasdDPlXFXIcaUblWbYqjp/SW0&#10;hF4hb5J1KdpPy2CNGcpCMBF6qXKpqrPguUtBJfZiO8h2EKlw6cCkuxyjW7IchHDb9abvBIZ8+4My&#10;/PzgOcY/Q5uici8iMfILOIb6SfeUvpsx6j6NpLoN3qd7n1A3CHzIcZQLi1jK7CY2cC0EO36Ms/Dv&#10;SqWssqRIBt+r4VaUwuuF+EikvKNLJlbR5qbXJzgLxXYdwx/pjnL8FoKRiSt8wfu8fJRD/A83LsUg&#10;EejaWLA3+IWzmtJB3CT84nO2CPAAJUs5VWrehtOjBf6R5AuEHLJUZAhteQiHSKvhStJvRERDZOds&#10;OEJ+ERQIo/r90ii/iX6KR5wOGfGjyAaacNxGGKlMQKd8XNdchyw2B6X3CPQWuMAvel7KKybeV8dv&#10;YJay3NKPCQY7newdU3EhqUAug+M8p+FA5oyalii5he8lXJdC1BLxbygAKBvILFUgjMSXFJDL5FmW&#10;USbDPjzIboNtCJ5XZ+gmxT48+B4yO8On2cEJAmQiALYQMg8bnIbqNvRib/hnWqxAGJdNK8RjNCAp&#10;KNPJQOKhACFw7wxFV7geEfjhnkxU48AZhjucSdbD7uMTWE/WZiGMxkXy+1en4VGkLssViI0rRNOF&#10;ulzlNct3fuS/sqaJTXiTsilcsgHB4b8XF666MVZxt2QhmlQU7K0acvjNASxYILatEHXv/rs3CjIa&#10;7voKGnFdnaV1g15kN37mhZNjMLirOGFDAAF/YoUWoum08ioNft/GJQvEthUiyuDQpJNlshWiylLp&#10;+lCT8hVix+lkcHbZFJsA9sG2LMSQi0SL3qIFwrjg+0zrAWuGxZCvEGruc0ghOJ0MTg4TruwwsE6j&#10;a9Mi4DerWNFbtkAYyTrnQ8yJfIVQBF8h4E6GCechBSeIfrI1C8FXCKzoLVwgjJIbRRoGG1EIMJ8G&#10;19qI1heCBQJbmxYCVyHg/A2TpQuEMTjxTtNlGwoB5dNCODvhUAxE3ZuBbwO4h6XDW5kDPyyTxQuE&#10;ITDJXPNJNvW6YypchQjZUQ6nDFCTrNvAxgO4h8VzgbvmR1yVx/31HFRgZ1QDUWWozW/mg6sQzNiE&#10;cxPGDq7ofDgWgnkPK4DTNcdp3gpewA/8rBqALFiJ72pORIBgbnMAB+yZ/siwsjDvYQ1UYBMRoBIr&#10;8PteDvCzaiAucEO7KDLevB7GILcFPxctAXFngxaCsy8basnWGp7/d0mhRpgfBSu3VJAxVOCF349O&#10;uPVL4OTEMBu0EAmYkQH/gUW/CBaI4B6DmjYxPHq3KBKOkvUq5xEepBsVIxu0EAZozXzM2Mw6Hj8C&#10;H1YDEq/kpXGUrNt8u7CYECZZt9mghYBFD/NE6xAIxv7RmiFWM/zDUbJOeHImWY8MZLg2jf3m+QBF&#10;D7NIcCVPjzrTRvNgLT2zCs4xfWbcTXiV1ufumQTA2rRBC4FpblciENmIFPXfZS1zzCK4k/HRXXZh&#10;AwHXb0EquPeykjrSB8roYpIQa3n4UlsIPKsZ/oEFomzFMucoDAkb4sF7bq7WQiRQpUHUesSfzsv4&#10;CPiDROMyd5MBN9/HVjcJ9g/kSdYtOBMHOCOxywaa8QBZCwarEQhtIShIqDiTwGm+3//VPcWnBeYo&#10;DBD4HhjzMdYBlLNBTBlZz6NrC0GAs9fBooB31/o9IQcO1bMUHeRYCESLuygugObBUtsDfutLwwYe&#10;VsNjJQLBMYivanuAR20rGQaCZyFO66kmn+y7Fx7Ar7LHep48g1NUGhBwqGtpgAbxteMdmKbAHoUB&#10;skELgZnxwAZ+J4vj/F/3imYYxIjWrJRnYBb16bEknHMUhiOlh2E0FgLKg56+JYnQJ7uhpjw2vJKz&#10;cnsQSHZD4e9cj4MwaMeX/3Uua3lrgBt+tmEuHKgjJ1m3WJ6FCALL8Rx6DwdyEFD2sg/5p2dAWiD8&#10;KZQ0fQoAJ1zf+xicSdYSH3CZWYij/eUENCcIOQhxZnxuNIjcq+YNOFtmYYA5plPIPQrjIrHdWJ6F&#10;eHLcVdCcBj6A4gkfQ69aIEz/DlT2ODJZfc2/BejdFwYoZHWM7mEDIWcE4wm85mdOC9Fw5HSyOADG&#10;Q/ylwZI5Gj9I3zkY7xxWP6P9zs9X98pmCR9NpiOcTIKJaW2PGK+wldCMVwkwpTk3TLhykI7CAMng&#10;H5rXQtR8qUmUDqBKIMzTZd8ebj0Zxn/xqE1/jL/Sx3D91PFfJtCLK3ukSGSFovfWbgH2iTv6pPIY&#10;EIiAc2p9JLnegoMpxikH7PpkWJVUMRRDjUCYbsiYOR8E58ep91SUhfqC8KvwwxcGzfDNqLdmlCre&#10;WrcF8A3Ldgtx68oAvM0AXnTmyB6kgevgzR31dOM5XqBBCYWoEAh3Dxm1kxHHcAkMM+azq8Bnbcrq&#10;+0kxxsL/OH2xHgmzBTgZkTVGykD9h/VBtoHgWYjjbWaBMMIZdj1QIBBWBelDTZCVI2LoZ9tzpcyA&#10;IQ8NvmGOaSk55UECbAGORpyPqEX4HNOYYAKA62A+t4UwTPjmVAGUNB3L/uo1LW2OXyN+ctsb4Af/&#10;AfpQs9vB/fBB4DFCEocSLsKgHDFiBRgIGFmTrNvAq0KO6PuTjYLmfAi4qGnYX5BDezNGIWYvInWY&#10;e9hJ1wQuXSGkvjXXc3lFfEroCoE+U1RJgwp/aU4vAjlILUgxRlRWJrzYeTFCISS3hQviYAM5/Bc+&#10;XSHQFY9D6A4IwHGEQiANwcjkLcCSLYQsYBHsQq+rI/gih5D4g62MI2e/xSc+12FwkVeRfGiywi/H&#10;mKxkyOKV91gfwHcxu4VAA3daBZlFIAxyCFVzj0UrwhPpXdrk0oZDHonFmdL45iTyMExwTkfeKq1P&#10;/oKFEGYegTiRp/9SlWXZHMUs1U7sz/rIqkmh2DBDIKAibFBjNag/xgBbtbVZCGgUWHxCxTwCYVjU&#10;UJfWFi4K0eEz8tNLUgjRFNANCswhMA8od5J1mx9Qema2EOJrrJ5AHxB/dTMJBLn7SHavm8CnNs0T&#10;N3xH6n0iijcSVVUCcHTOayHQHWxAIBDfM5dAUM8aEJe+TcJZlcAFjng1DA3JQCCWnTgKQwHe6/dI&#10;9UZSQD8y4BwRUTSXQOCf9QEigrYI1eKK9zklQYwr8SS0jKMwYGBBDWdUiAJdaQBHtgaBCBE32QbQ&#10;xL+CaBagw+RvjeoQhaNCylEYILCFEL9D+Qir5xugFBDtxWwCQR2hRYvotjgSCwwcuVMFsZyATnOP&#10;M1yDpbBEC4E/XxDQB8hYsCDGmwSIFhH9kjYGUVdFK540iA5R1OqoDoMFWgjC9sNQsCDe3nwC4c+m&#10;xKuG+NomFwhiAyAYumO3HhoG/oGZLMQN0S94AW3hg8jkzScQ4MmifAQjaLvQXptoyywP2n0KQlMf&#10;DAuzEHEK3w9ICKyMwnwVojcim3mEePXQ0pTTlzNtvCURmmOrapJ1G46F+O5eUUxkmaQHhgod08jO&#10;6CCu3QtCwOX2R4D6lXyU5vzZQBkyCWCjljJvi2MhJm3akkuWpyR9AHsYGIGARGYCjv8wN/pihkhf&#10;GD4tWiaHVo3AHd9aYPdmtBzKVkwxKMUCtyiByDUqNy0zzKDkB+BphZgAmlEgjBBSOA0PUsUTs+5S&#10;Id2nUDYV20iYhkuoZNWFumBIGAty0ffjDnJctqAHVACoL51TIGi96eENCTaOhyrg+cBWY2FKpB0I&#10;drTtXpU9wBtwNAHTxkOABgJV57G9OZmINBZ9CCW9LdTHrRyOirL9EdTsAtyP7aPcSwXW3zXgQgYC&#10;TE0wmVMg1hLpCwPsGnPBT9MdDSm2hlsN7CTr+7m/pMkLyB9aFjZkIBJUE0sqREnQIl1DaQ1pHxoH&#10;qX4Nmuszcg7E89xfyvOv2UKE4K43uPHnOQWCBqWkt8VaymzYDFCokLpzNxB/zkK4cKIK1cOYN9hI&#10;6UZCPlqzHbBHYZivlpTSsKzXQuygDgZ2zfisAqHZNMiqLAYqBW+0dOFPWQgP7kcgS0ULxPqgRPoc&#10;wEFKBzvJ2vydywC2qRxWaiE8eAbHGdfDmFcg1qrPmtlAtn/tjsWF0slYZYhy9AE9S2BWgVCTxdJs&#10;F+wp52GrqpC266tu3SuLx91z9AGbwplXIDQaHNjZHB/VgbQjdYH9ybnxK17uH2sg0DkfjWY+sEdh&#10;+B9TbY43QochW9dsHXfPbfLRBkI7iL8CoW7MAq/5i5D60I3u7VsIv+RXaHD2FAj/+zRLhDQThLIl&#10;whzwHg47yfrTQBCzENl6TLbp7flDNTFyCMPQArFGKO3gHGDb+yHQR2H09GDTFsINbE52siGCp1eC&#10;rE8g0L0ozUbYIQ2E1euubNhCmF/Vbsgl7giSvT6BoJTxtuC5cIheXZkASnPNyZWcsS05Y0LZVi2E&#10;7/1nDcmDEVOeY1Z1JAiaZj2vjSJknFwJ9rFZG6ZsciDDPBQi+o/uod1Zn4P48yDnCj0g1IvRUAQC&#10;buFjbN+SYSC2aSFcR0QfjACrsHfWJxDMcv9LkEzfDJNW0YOSDXA8YvUhYBiIbWYh0qtIm3HDj2A0&#10;wAUyASLP1UNILbcMpWFGVy8JUNpq+EPYVVrPfWJ60CzE5EebokiuwxPCCQf33ZlVIDQUKA3zHKld&#10;0n0C1Rq5FbPx3iemB81CkJ5lQuLBkzOoTzCnQGDL/A6lAdgU0VAoMJkhB0EKScjpYCdZQwaCaCHK&#10;ZVuI+v1kAwvTqT3zOQVCZ1UpkA64cIH2VCE0IYPad6zA7cEHJlkImtpNSZbyDwRsr2vFMGd9+/PZ&#10;BBKkXNMMxUz7SWBE8YasoCbn17dpIepbvHIHWyBvNgDnRSqHlG2jWqWtEJEawBkGMUgFBTRz6CF8&#10;ngZs1EI0R0rxFCKgHbc+p0CQPOhftx0W1mzfIb3qUZxJPwlk47GrtFobzTFAftmDFVgI48JVCODd&#10;DjCjQJBylDTbsSFI0U1L94yC1uKyMwdnbKjwDIRhnEhBT3ugaeEqxIn9cgcgvSs50Gaf/HGBwGbz&#10;H7jMSUMqwe9Mcoctf9hn9rkGgtj7WYOF4CvEja+bbGYUCFK2jbQ38eIRLjnS7ER5/TJxTRf/yzYu&#10;80YTrNgMBfV2LQRXIY6UATBaQcoAd0TgC2YErZ4oENzqZwcXPw9SWo7BxYzFfCp2c9kn7NJF94/K&#10;oeN9dwOTBpiU5zU0TheO+Fkmvs7NJxDYfuUDtgddPbHN3Wr0BXXV0I+s0P5xCxGxOXOilAfzu7GT&#10;rAVSsoN/wERQxGemvMH3GeATlbMJRGRjjeMdsQZsfVyMMh98toQoj6YsfagFOjvcBr8tCigttAEI&#10;GSlOVPCzA2Zp0PGZ6ZC6nXeIb7AmNsHbDEq0NM4mECF/4hdECj782onNy0BuLcmIAkEbAQf4cW9D&#10;UhbQ0ktsIbssJy0tX6reJ4f28M42dQVIDNcRcAI6CNELgogKX0TMCcPPvnqq9MrtdpH1gZa1B8ni&#10;glvK0ZWoD2whoz60AhJu+UjmFA5tMQlRwUKGT8+iPzBAKtjLcWjqSHxlKyG5cSSiIOuDy+zaj6BK&#10;/8ESkfhoG/uClY0saYGiBrjmqeCYEMOdM+faEh4weyJbIIw4g+/ulzMrFgSQfrsLo5YI9ps5Z2eq&#10;PqhwXbVElMxyjm5XWDsGMBl52mhoQGJSJrUQtULE2Or8IAM7Lvh55vJr3I/IEBd2g+IXcs3yEknO&#10;//LeCzx/F1TbbrAb5tFU3/l374ujWzGiCjH0AT3JWjHTWgjjRIx3Tgd+h/xKBUnK6lrCCvagpIb7&#10;dSA9tgWqyLiZx3c2NnIru1cTMbAaZimUZ+OQm9mrSGKvyPFJsBaMhi9ChrNqEkuBHeMQEhOV/Tf5&#10;5giLBwsFAlGHSlVwK3JC9Y3hDKsS56Cqvo3bvUV1LoTM8yesoQFZNEL/f2Fzhwl1NdCbA8NPlxM3&#10;2YNMfT8ubQyHMyJr43JESgTCSNyE02xRh/MVmeXF0hQkqjCZuBeuWEuAnHT4hNHbJa7oUMjkFsKk&#10;RQDjZb7g/BMD3F8Lk11vzBxWA324TtXdbhq+mVsOJiN9xnHKczG1ZBFD/gKrdoD6StQfY4hN4Bbp&#10;w3XqetNbZmG9eBBGB4Nw1qxyJh7IMAJizFdgA22YjFcNokwgjCz9x3ARY4br2BNpNFxY50stEdYe&#10;L1O31kJMLBDUGso5y+PE8GogxJ8Xoorz7PKRM02+rTGNwt9KQchhxQZCZLx8eirAGauCaiE4Z3nk&#10;iKCAdUYKtRz8C/PyLlle+VONahR0DwPPmg1E338uAroDpkFswzP4c0fE+hbFAlFTvTzDyFEw9kQa&#10;DR9EWzErDANB2zxLPdXQojrJEJZg3inhRVuhK2yD1AuEPBgTaTR8jispX8YEF/RO1pOxEgvBc+uc&#10;f+pA/fEZOKzELS8Id7RrmwhGwBKX803AWrIQCXyf4nvgr0ggFtuiLBdzJXMgGLOPlmsgprcQmFGH&#10;Npx1k8Itx3oEAt4nRwMwtLvzUnAZUUhdzjcFU1sIn/F+RKjgDuZJtDbBX7E0GGksDRf4ANuFses3&#10;kdT9AKZhavGippqLCLSQuSv2EERtmh7WOJiGy34lSZtDXx8Wvsf81BYCvxHUg4yR23lyFBQd4i9P&#10;jzYQWKjGdGpcxtzEGI7sRSDW+spDsDb34IyQhmLfuZIg0gYCjbtok97CYdjgheuDUQkn+eRAtRC8&#10;zL5YFoL6w1OjDQQWVr1bIgEjUPFHYUwN9YQSKmLNfZ8EVgix0dOVCESoDQSSL0a9WyIH1uy35Ucl&#10;Zy2UEsgWgiNkQjls6u9OzNIt5+KwVlKwISMBwdvMYDGsxULw9sAX8ZjriKPDSprDxRB+da8sEzdh&#10;BenUKUAKq7EQnD3wRY77pv7spLDy3BoO4eL78A9cl6UPt2WPcT6Z2kKgT7R4wlnBJLIH/ioEYs8K&#10;Iw1IyGyXl4frsvJkS55k3WJqCyFSm5mM2wN/DQKxlgH9pbBufVjaURggU1uInGgheLOlhwNlBXVv&#10;NQP6C2Hl+nBeS39yNRaCs42mzSyCNhM/JAXGTH0NzMr1AT/JGj4CQpwrJWnDWemgBNHlEz3gnWOG&#10;F4ou30GQhfNv4q9EH0xAH9BHYfhw9ItDqgarsRCcpSOD3fehf58df+JSWDnWShK6IWRu0cUtJYLF&#10;ZhV24ewLqwRyFoK3B373Qgcpr1chpk5AYPBWMv/B8gAdQ0+ylmIgiPWAeHAmGbKF4HidofkVA/8s&#10;wJAEjcLdAYGkYWDu1zEj3YV1DNvBkBDAd2gWolyLhYjhGx0Q2NHv1/9v9FfAQIksDQsLsu0LI3RB&#10;HbvMZCCoFWEtFoJziOHAtmO099LCMr48qq4Nok/CEMc9fa3DbQUeXKroNP3o+H2xDgshMLOJzQ88&#10;1Ml/52NfcKPgoUu97QE8vrhtBwm7XRwrcuuCQHgzZBDfhhsz/FEY0gwEtSZgb1gM2EeR22K478bP&#10;8tFeyy/3z/v2+MBh8Gf0wfA8b5zG+vtptn9wd6SG9o154u2DF6Gr29jwbbEkC1GC7b3gPlB94D3w&#10;T9xqBqc3hXjuV340vq58p4LHldCsrofQuNBz4j5j23hFBIbF2cZsAHfPr9AOWC8AJBoIqtiQC40L&#10;3N674qfmfZKB07oeDx4WXpYdI9etyraWjBSIt55ZrgdKFIk/l5+sJUL8QLQ2E8pDQy0RCRy/HEy3&#10;5NfBCN068r8PCe2Iu/LMsURkErBMQ2o7Au+BX7921848w7CDx+KMuLWJBPgpIVpHw/qRRQobgLD6&#10;Y/pgNBJRxTbWiFk0azyGIDi7CTZMfX8wR1JiA0iqgaDKDfZFiAG/CrKFKCApyw2r2rUzQyfj7LzE&#10;cpxAtCX/aFwqbHSDHGLID20a348873XYsQB+Vc7ynk7GLk4QWmb62b57rQd6kjWxRoNs3EKAx337&#10;Tk+7T0bw/fivUQLROVs+TGR1M76ou2Osnrq+/6+ofgRiwPXTYrjWKSMIjKSsRGqUH2Q+Zxz+zQ6h&#10;jHckGwiq4AiUFQFYLckWApSynj7UWLv83gCMEQi3+xB+dIQnfYtj7mgltRVs479on1Yl3EKbYW4G&#10;9CEvSdR9m31cOZyxSdcyveu++cNh8GdpSY+SIIYfBQasd6NQYCFwUhYk9xkSkECEAl6gP7h5NE43&#10;OKwFOd6EAmoBqLvPY9PkRm5hpa7RFoowd/PSzo6zi8OLOor/M2I3rZu1tBV/pld3P820CRDRPtDh&#10;6WmFkW4gqI2zmtG2buv7S0A9lIPlFGD8+67XkEAI3APz6Ee7GmkifBs7oo/OfQOf8ET88geZOoVo&#10;aN5D15p7jTTIrxnjCOrbdIx+fwd1n+i3L91AUBvn9FlIBHWBVYBjIWi5EmNozmSP0K+rsgVUZ3Yd&#10;+sBmVuSjsx9RbUwP/2l0oADnhKMtrp4IPicKDARxoqL3/P8n/Keh9rkBjmv4X/gMVOrkll2/2zO/&#10;ml2vHeChTjmgHG/C13vp4pPn0pjwKh4OfoH8NaDLiP4e4NVpSCCbNxfnlwUhWYjrq6VENzFgHWq4&#10;ZFBtoFoIboOWPML/28hurwpyvNRiBD2UMyBTPucegz1lRq7p/Qe9ET7IRbDgJjrI7znQ7nZSlEwE&#10;VsMJ5wgoESYA7ibuBG8nbWEjAlKjh7GAJbPA/tAdk5UTeHHJEtcKTl9B+GO9J7SGpmGDs18D7tFc&#10;Ab8r4LjZgXOmDwMrOPDklIdf8e60i19Ad477nkPc/54c8wUtIB83lrIEvhg7p/lFNyUiE5cbcJ+4&#10;Tv/lS8GxxG/iwfH3TvzLHq7UfVywl1Q8vqaEaoR/JezkHDr9LNGb4loe8pNrma5tlon56vpUuQPX&#10;4l12KNl5F9f+GYyUk3EofkTn0hzSURN+/NTy2XfawzM51rT+HlEX4eWu4F/OR1SWiqqRGuCA6+CB&#10;Gj8e37+IxkBNdvxppxFORiYaiPVHL5A+GM8hRLj2HI38gBN50+MEvnG2jMMroIPEyF/rNiyj9hBA&#10;l1wKAnNpQst8d+LWTiww+MPC52g7mcS8gF/8f90Lgvyve2FxRGK1O1UZ9WN5h9Fk65mviVs1lTC+&#10;97FusfXa8uufgxwcRVIr/T7J/bQ9Rv5LaOZms0hEVB/A9WiaPmUGN0AbxhHT6IGE/ry8K8tUJZgk&#10;RrNNR1RURl6eat/wnvwVOupfle8bde8nqe6zUO7P7mXN/zUi7mKyQhd1xnJzRAF24vI2EF0RWl2m&#10;apwJvNvsqe6y/sHmCM8mZrJjk+J47wyUO0aST+K2/HaGq+m32QhpuHOpfYiWCDEu5t/UB/EtJaZq&#10;nAm0Jp1PdJep4daKEN3zs/F91CJ+9U0deKxlYVxqA8IYOND0OTuimbKtIWogpmucCbRGKKqBLTQk&#10;kdznXj2mRj806ZV69ep/sIemRC2CvIn5chW3OjPRDTvjazsgDv4V/8upaY9gXmeK+NdSrOZEjabX&#10;sXSi52YivKmpmjuXAjuSvx3EDcSCLcSlLV0ZtiMuide7qRprES1+vl3kP6drTH3Y2eoo/rEHjP4G&#10;CAOxWAsRfd5XMYWFCO+rxh4/7AZB0Owy9eTexVl6uxybb8czOEHrT3O5nlchD+gD9sQ4i2Yo71Ri&#10;A6JT43yW4CQRfzOyukSOdzGwd832cy8rlt6v0TYhnYxba48JzgEgf57Lv1RNxZNMcb0hugIIkA3d&#10;Iu1o0g3wqHtBAYfH0KrlG24z1Tz5tVe7xzv95q+smJXI/oj69yxQzQfnfbxQz/xJFDYm51IoaBix&#10;axwVb+dBoy+dsfokoW1WUS0Bx+eeHvF7Bu65eIpuliq/CSKF+VnsiyzVuYksc5K+6miKn/KxcVQM&#10;bMoxguTavTJEYiqQqXF89818Jf1N/VI99Si4Gea75b2U76ladvH8r3J3XWTFi6yo+8aKVOELG8k8&#10;qzmLyMqAxX3QF1Nt66gKVUT57d3BNuFzGmgkWTdShsnB9ZIzcWEFUKps55Hv5FmXnLLI7PJRIrfE&#10;8N7lnL2kIlukQpQ5I5KrpZXqL9MLxDk3zwm8sB76YsZrFYIsEOf8VqtD6z5LT27ARcJzKNsUy4ql&#10;ZjIgA1U6dsuqlyH36h/JEyepwyn/XSMWX3/zOpdwcZ372GLvnJsq2iZ0bSR5XlUFO6aWxNn2y6Lo&#10;7r8oN+ASnx0rQywqlgB9UHWXzQmgb8XfeVFVRU3TYTbDnM+/aCd+L2ZCl/TEKmQb/zPcLqYWuSXb&#10;BpHrlasYsYgLq6rFgRn4owKuQ0Jeupou54wFUB/qu/Qld8iMZ7rjZ/eqt/Z/F6+6hGb6q0VN1rf1&#10;u1WWU3WqOVPLfm9lJwOOPNTEzp84eSspmsXw7bx2YTVbsydGvqwx/Gszjb9Zo/uivsn7fXKpsv6R&#10;TjRKdH7yl2/LWkQsvSYLs4n8Qu5dRvbj51qjguF9/93fTmnSFGhbmDLDI9W7KGik78f4lnZMJF8e&#10;an7MWIpjuSW/fmp5VAkjWdC/Mj9JIwXtG7sJ3WeWHW+UgOtwRp/J9UFZyYmlcQz1kRL3NaAghffg&#10;YAb29JrdIbpnaaS20x+HHeKdSayyypLh1+JK4GjYPB0/4BmXt/p70tHf80ZykpL6db8AXyxSe5kA&#10;XTvq19UB13ikcTAz2SikxgCJyP5YgcGiTBxpG6KcW4OD0PBE9Ng8r9O1yb6xW89f2huFJ4npZ+N6&#10;GpEluPN4ad9yQPvESKy7Ty/d28hb1tDJjAwZcB0+4o9KaXybM8ZA5Jgis1h+jPwq4y5rf962XJeQ&#10;dXZgUjwcTd+2FIXVrPEUIjGuXeHLKyemJ5+KqABG9PuUeZl2BU6cSx4/c0JlXqWuDOdDb/KBhp76&#10;db8E/fK9Q21zZTuIhiKpqIctnu1e/BGpRsZAQg5EI7lY6UCP+kU68i4biqLrzzPH7n1pmTzrIbtH&#10;YZrO4L7i5xA+hPqQFgxRGiDaC++C/YtbDN9pj7o/1+21kr6nB/4A2gdHdnhR98BtAewy+w8qOT7m&#10;f90rD6h74L4xD+YFGTF1/JX8bjsWagzch5td3yb0ec92/dHuRT7Uu2yIveKeeezhf57zVzztgwEJ&#10;xJ2Q234NZKixm1Un7ogVfvw77QKvhxb/Ho9do40f5usfBNi9WJ1AZF2BFOPAdjrjBeKO+Os3huOP&#10;CuomGpyWSpm4hEr7ozjQd9kAB36N6b8mv8dOu+HnCMR4wttRYF70OUwH98ZfGtB28oyp9CIA5xVL&#10;WG4ICARnyJ0HIGSSBEIzM42+tc+Sv1/7/J8KMD2z/hXWirTIddPU7d7ROgAqHq2PAfQwjNuovv0d&#10;aJkuqY8BHSUpweloFop6gXjzsEWZ99wld22m4ROgzSc1zWECfBnRj7Q5AVlKytRD1wXURoLT0SwU&#10;oO1SwbPDNb5VXAJAZ9wIDbRCgPpg7Mh91DcpMO7g/+4JIgqoD/hH1qyGCQViU4AOPXQsVALQdD3A&#10;uD/PKRgHeJ9+aqHGjFw7h/QB/hHN6pmwi7EpoCzlne5AMwdWbuaFFOcOJEvunCFp6sM7y1KGkGkW&#10;ihYIIlASQiISUhBwEkIiUoRMs0x6U6g0Ykzw4qRUbVR/h8YEP6GZiwnifJuot14FJkUAov7ctN6m&#10;gJoNoQWCSKLcV8sZB86UlzAweUqzCfQoBhXxRCQN2pyrPlJ8CA/lSqmZEeXty2YpFVcMWQJUjZ9M&#10;weUi60Y1S0QLBBm1FSOW1rPPlGYhOkdJajaGFggyzabA6pBXMLIPoPikc5SkZmNIGUr7oxSEDQBE&#10;KSU2+7mlTiISvU5r28hrqP4eFbDOQQLJ44A6SQhtaEYiUj/aq5kV7SBGkCo68ciI5C5/yozhXTlo&#10;vLbt02wV7SDGoGqjG1tyx5575MIIboq+V7MYtIMYQ6kmA/gtffVTosTrXBTpo2Y5aIEYhRKFkLJI&#10;q4OKU2opm+NoVoYWiHHIV4iokO4fGgpfdj7xpv3DH0ALxEjKTG7bnDiKBg4TCUeRtYisEedhalaD&#10;FojRFA777DISZaJs+lW1y+WZnSTV/Ys/gWzf+SdxTUkrGs+OWtsejDus8E20UzazQrMstEBIoXMy&#10;EY3BM83Hgz15lc2l0gsw/gpaICThVyOrXiJveRYP83QZ5yIiB7Hlpmbt6ByEJIqiuNEPVk2s7DpR&#10;tUtKJ46pSZNzbsZKBlk0C0U7CKmEVoZ+o4VVTX66mGl6HvY33dTRez/8Of4fmdM9ze0y2V4AAAAA&#10;SUVORK5CYIJQSwMEFAAGAAgAAAAhAM795BbhAAAACwEAAA8AAABkcnMvZG93bnJldi54bWxMj81O&#10;wzAQhO9IvIO1SNyo0zZK2xCnQogicaMFUXFznW0c4Z/IdtLw9iwnuO1oRrPfVNvJGjZiiJ13Auaz&#10;DBg65ZvOtQLe33Z3a2AxSddI4x0K+MYI2/r6qpJl4y9uj+MhtYxKXCylAJ1SX3IelUYr48z36Mg7&#10;+2BlIhla3gR5oXJr+CLLCm5l5+iDlj0+alRfh8EKeFYf3eswH/VT8RKSUZ/jcTechbi9mR7ugSWc&#10;0l8YfvEJHWpiOvnBNZEZAfkmpy1JwHK1poMSxXKVAzuRtcgK4HXF/2+ofwA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ECLQAUAAYACAAAACEAsYJntgoBAAATAgAAEwAAAAAAAAAAAAAAAAAAAAAAW0Nv&#10;bnRlbnRfVHlwZXNdLnhtbFBLAQItABQABgAIAAAAIQA4/SH/1gAAAJQBAAALAAAAAAAAAAAAAAAA&#10;ADsBAABfcmVscy8ucmVsc1BLAQItABQABgAIAAAAIQBIOwYISwIAAGIEAAAOAAAAAAAAAAAAAAAA&#10;ADoCAABkcnMvZTJvRG9jLnhtbFBLAQItAAoAAAAAAAAAIQDFX09jJTQAACU0AAAUAAAAAAAAAAAA&#10;AAAAALEEAABkcnMvbWVkaWEvaW1hZ2UxLnBuZ1BLAQItABQABgAIAAAAIQDO/eQW4QAAAAsBAAAP&#10;AAAAAAAAAAAAAAAAAAg5AABkcnMvZG93bnJldi54bWxQSwECLQAUAAYACAAAACEAqiYOvrwAAAAh&#10;AQAAGQAAAAAAAAAAAAAAAAAWOgAAZHJzL19yZWxzL2Uyb0RvYy54bWwucmVsc1BLBQYAAAAABgAG&#10;AHwBAAAJOwAAAAA=&#10;" stroked="f">
                <v:fill r:id="rId143" o:title="" opacity="22938f" recolor="t" rotate="t" type="frame"/>
                <v:textbox inset="2.53958mm,2.53958mm,2.53958mm,2.53958mm">
                  <w:txbxContent>
                    <w:p w14:paraId="1095DDE3" w14:textId="77777777" w:rsidR="00376262" w:rsidRDefault="00376262">
                      <w:pPr>
                        <w:textDirection w:val="btLr"/>
                      </w:pPr>
                    </w:p>
                  </w:txbxContent>
                </v:textbox>
              </v:rect>
            </w:pict>
          </mc:Fallback>
        </mc:AlternateContent>
      </w:r>
    </w:p>
    <w:p w14:paraId="49A756B2" w14:textId="77777777" w:rsidR="00376262" w:rsidRDefault="00ED69BE" w:rsidP="00F35AE1">
      <w:pPr>
        <w:pStyle w:val="g"/>
      </w:pPr>
      <w:bookmarkStart w:id="125" w:name="_Toc130981522"/>
      <w:r>
        <w:t>Figure 7.5. Placing assets on the marker</w:t>
      </w:r>
      <w:bookmarkEnd w:id="125"/>
    </w:p>
    <w:p w14:paraId="33B5B4C5" w14:textId="77777777" w:rsidR="00376262" w:rsidRDefault="00376262">
      <w:pPr>
        <w:jc w:val="center"/>
        <w:rPr>
          <w:rFonts w:ascii="Helvetica Neue" w:eastAsia="Helvetica Neue" w:hAnsi="Helvetica Neue" w:cs="Helvetica Neue"/>
          <w:i/>
        </w:rPr>
      </w:pPr>
    </w:p>
    <w:p w14:paraId="5CE4B5B1" w14:textId="77777777" w:rsidR="00376262" w:rsidRDefault="00ED69BE">
      <w:pPr>
        <w:rPr>
          <w:rFonts w:ascii="Helvetica Neue" w:eastAsia="Helvetica Neue" w:hAnsi="Helvetica Neue" w:cs="Helvetica Neue"/>
          <w:color w:val="18376A"/>
          <w:sz w:val="22"/>
          <w:szCs w:val="22"/>
        </w:rPr>
      </w:pPr>
      <w:r>
        <w:rPr>
          <w:rFonts w:ascii="Helvetica Neue" w:eastAsia="Helvetica Neue" w:hAnsi="Helvetica Neue" w:cs="Helvetica Neue"/>
          <w:color w:val="18376A"/>
          <w:sz w:val="22"/>
          <w:szCs w:val="22"/>
        </w:rPr>
        <w:t>Users can check how their Blipp will look like in mobile version mode (Fig. 7.6).</w:t>
      </w:r>
    </w:p>
    <w:p w14:paraId="4D1B361F" w14:textId="77777777" w:rsidR="00376262" w:rsidRDefault="00376262">
      <w:pPr>
        <w:rPr>
          <w:rFonts w:ascii="Helvetica Neue" w:eastAsia="Helvetica Neue" w:hAnsi="Helvetica Neue" w:cs="Helvetica Neue"/>
          <w:color w:val="18376A"/>
          <w:sz w:val="22"/>
          <w:szCs w:val="22"/>
        </w:rPr>
      </w:pPr>
    </w:p>
    <w:p w14:paraId="27F80F8A" w14:textId="77777777" w:rsidR="00376262" w:rsidRDefault="00ED69BE">
      <w:pPr>
        <w:pBdr>
          <w:top w:val="nil"/>
          <w:left w:val="nil"/>
          <w:bottom w:val="nil"/>
          <w:right w:val="nil"/>
          <w:between w:val="nil"/>
        </w:pBdr>
        <w:spacing w:after="160" w:line="300" w:lineRule="auto"/>
        <w:jc w:val="center"/>
        <w:rPr>
          <w:rFonts w:ascii="Helvetica Neue" w:eastAsia="Helvetica Neue" w:hAnsi="Helvetica Neue" w:cs="Helvetica Neue"/>
          <w:color w:val="000000"/>
          <w:sz w:val="17"/>
          <w:szCs w:val="17"/>
        </w:rPr>
      </w:pPr>
      <w:r>
        <w:rPr>
          <w:rFonts w:ascii="Helvetica Neue" w:eastAsia="Helvetica Neue" w:hAnsi="Helvetica Neue" w:cs="Helvetica Neue"/>
          <w:noProof/>
          <w:color w:val="000000"/>
          <w:sz w:val="17"/>
          <w:szCs w:val="17"/>
        </w:rPr>
        <w:lastRenderedPageBreak/>
        <w:drawing>
          <wp:inline distT="0" distB="0" distL="0" distR="0" wp14:anchorId="4F12B892" wp14:editId="1C3FA1CB">
            <wp:extent cx="4320000" cy="3020400"/>
            <wp:effectExtent l="0" t="0" r="0" b="0"/>
            <wp:docPr id="731" name="image55.png"/>
            <wp:cNvGraphicFramePr/>
            <a:graphic xmlns:a="http://schemas.openxmlformats.org/drawingml/2006/main">
              <a:graphicData uri="http://schemas.openxmlformats.org/drawingml/2006/picture">
                <pic:pic xmlns:pic="http://schemas.openxmlformats.org/drawingml/2006/picture">
                  <pic:nvPicPr>
                    <pic:cNvPr id="0" name="image55.png"/>
                    <pic:cNvPicPr preferRelativeResize="0"/>
                  </pic:nvPicPr>
                  <pic:blipFill>
                    <a:blip r:embed="rId149"/>
                    <a:srcRect/>
                    <a:stretch>
                      <a:fillRect/>
                    </a:stretch>
                  </pic:blipFill>
                  <pic:spPr>
                    <a:xfrm>
                      <a:off x="0" y="0"/>
                      <a:ext cx="4320000" cy="3020400"/>
                    </a:xfrm>
                    <a:prstGeom prst="rect">
                      <a:avLst/>
                    </a:prstGeom>
                    <a:ln/>
                  </pic:spPr>
                </pic:pic>
              </a:graphicData>
            </a:graphic>
          </wp:inline>
        </w:drawing>
      </w:r>
      <w:r>
        <w:rPr>
          <w:noProof/>
        </w:rPr>
        <mc:AlternateContent>
          <mc:Choice Requires="wps">
            <w:drawing>
              <wp:anchor distT="0" distB="0" distL="114300" distR="114300" simplePos="0" relativeHeight="251666432" behindDoc="0" locked="0" layoutInCell="1" hidden="0" allowOverlap="1" wp14:anchorId="502E99AC" wp14:editId="26CA4CC7">
                <wp:simplePos x="0" y="0"/>
                <wp:positionH relativeFrom="column">
                  <wp:posOffset>2311400</wp:posOffset>
                </wp:positionH>
                <wp:positionV relativeFrom="paragraph">
                  <wp:posOffset>1574800</wp:posOffset>
                </wp:positionV>
                <wp:extent cx="910590" cy="270510"/>
                <wp:effectExtent l="0" t="0" r="0" b="0"/>
                <wp:wrapNone/>
                <wp:docPr id="709" name="Ορθογώνιο 709"/>
                <wp:cNvGraphicFramePr/>
                <a:graphic xmlns:a="http://schemas.openxmlformats.org/drawingml/2006/main">
                  <a:graphicData uri="http://schemas.microsoft.com/office/word/2010/wordprocessingShape">
                    <wps:wsp>
                      <wps:cNvSpPr/>
                      <wps:spPr>
                        <a:xfrm>
                          <a:off x="4900230" y="3654270"/>
                          <a:ext cx="891540" cy="251460"/>
                        </a:xfrm>
                        <a:prstGeom prst="rect">
                          <a:avLst/>
                        </a:prstGeom>
                        <a:blipFill rotWithShape="1">
                          <a:blip r:embed="rId142">
                            <a:alphaModFix amt="35000"/>
                          </a:blip>
                          <a:stretch>
                            <a:fillRect/>
                          </a:stretch>
                        </a:blipFill>
                        <a:ln>
                          <a:noFill/>
                        </a:ln>
                      </wps:spPr>
                      <wps:txbx>
                        <w:txbxContent>
                          <w:p w14:paraId="761E7B1E" w14:textId="77777777" w:rsidR="00376262" w:rsidRDefault="00376262">
                            <w:pPr>
                              <w:textDirection w:val="btLr"/>
                            </w:pPr>
                          </w:p>
                        </w:txbxContent>
                      </wps:txbx>
                      <wps:bodyPr spcFirstLastPara="1" wrap="square" lIns="91425" tIns="91425" rIns="91425" bIns="91425" anchor="ctr" anchorCtr="0">
                        <a:noAutofit/>
                      </wps:bodyPr>
                    </wps:wsp>
                  </a:graphicData>
                </a:graphic>
              </wp:anchor>
            </w:drawing>
          </mc:Choice>
          <mc:Fallback>
            <w:pict>
              <v:rect w14:anchorId="502E99AC" id="Ορθογώνιο 709" o:spid="_x0000_s1032" style="position:absolute;left:0;text-align:left;margin-left:182pt;margin-top:124pt;width:71.7pt;height:21.3pt;z-index:2516664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LOP/aTAIAAGIEAAAOAAAAZHJzL2Uyb0RvYy54bWysVM2O0zAQviPxDpbv&#10;NOnvbqumK0RVtNICFQvi7DpOYyn+Yew22SMvwCvsQ3CBA9o3yL4SY6ftVnBAQlwcT2Yy/n7GmV81&#10;qiJ7AU4andF+L6VEaG5yqbcZ/fhh9eKSEueZzllltMjonXD0avH82by2MzEwpalyAQSbaDerbUZL&#10;7+0sSRwvhWKuZ6zQmCwMKOYxhG2SA6uxu6qSQZpOktpAbsFw4Ry+XXZJuoj9i0Jw/64onPCkyihi&#10;83GFuG7CmizmbLYFZkvJDzDYP6BQTGo89NRqyTwjO5B/tFKSg3Gm8D1uVGKKQnIROSCbfvobm9uS&#10;WRG5oDjOnmRy/68tf7tfA5F5Ri/SKSWaKTSpvX/80n5vH9pvj1/bn+2P9oGELGpVWzfDT27tGg6R&#10;w20g3hSgwhMpkSajo2maDoao+F1Gh5PxaHBx0Fo0nnAsuJz2xyPMcywYjPujScwnT40sOP9aGEXC&#10;JqOAVkaF2f7GeTwcS48l4dxNJe1KVhUB4z9JX0btcCLjNyF5UA+9//uMdb4sDd8poX03aCAq5nHK&#10;XSmtowRmQm0E6gbXeXcIq2zJ3ph8JRvCFEIejtP0yCogCDCdB+F5GbYFon2PrDoupwTyOnIJVZUO&#10;qzaBW1cZ3iTBiE76sPPNpokmTo4mbUx+h8Y6y1cS9bthzq8Z4Gj3Kalx3DPqPu8YCEqqa43zNO2P&#10;BmO8H+cBnAeb84BpXhpUknugpAte+XirOrAvd94UMjIL8DowB9Q4yNG8w6ULN+U8jlVPv4bFLwAA&#10;AP//AwBQSwMECgAAAAAAAAAhAMVfT2MlNAAAJTQAABQAAABkcnMvbWVkaWEvaW1hZ2UxLnBuZ4lQ&#10;TkcNChoKAAAADUlIRFIAAAQgAAABGAgDAAAAuiN3MAAAAwBQTFRFR3BM95cf9JQi85Ui9JQi748f&#10;85Qh85Mj85Uh9JQi85Ui9JQf9ZUj85Mi85Uh9JQh9JUh9JUi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OoAHugAAABF0Uk5TACBg4PAQoECAwNAwUHCwkL/vVGzsAAAww0lEQVR4Xu2diZKr&#10;upJFmcHGdt33/x/Zp0zZZqbBU2FQCmUiMZVWREffxynbgFJbW6nJNDRMXMuzUiN4/+/INarUTVp/&#10;odFsH7N7QVOLg586fvfig9iLtUho/g5aILq4xcHuXvsgsryf7jWNZptogfgkzMpj91qfs5tU3Wsa&#10;zQbRAtHGt36TDgNcMi0Rmu2jBeKXsBSWh4ZLlXUvaTQbQwvEC3dvdS8NEO2i7iWNZltAAuFapp92&#10;Lw7gJVU5Q6PqWpnXvcaDPVjp56fupWGSm+5naDYNUyBC54dQW+4kbn7pXlPJARyQ5NG/yy+sfXgQ&#10;lWX3kkazIfoC4doZVR0enPfxRD7CdEWGHNic3eL3Ll2XoDIPLlifpdGsiK5AuHZOrnNvIqdV+ZRh&#10;HvnzFYb4vcswGfHMSTbBs2o089ARiONtRFVpod5643OKfZ5ZxlH6oBVCs2U+GmFz55Gt9id+YJpK&#10;JcLHDUmy8S2zMAwrHPfQTpV3L2k0G6EtEIcybP2vkTiJW3SvySPYj6vUL5xsb46yDw2OaSgVQ41m&#10;Npzf/zw67u//GM/RyJRVG2/XvULlaMTdS3hqsdK9DM0m+c1BeBLtw5NvNQoxYsxBFfGte0Wj2QLv&#10;LoYCfTCCVMk8ooNUpyMFx2dNvtJo1s5LIIL9x2VJKFEIWYlUqZiOng+h2SBPgbAOn5dlEVTSM5XW&#10;6KSiEq62mv6URjMnj8kE4fg5BQCF7O5A+NW9sgyO0vKmGs1yeChDpaxVPraGSaSgoM8iB1uRCdNo&#10;ZuQuEIHCXn0g15yovNWR6IEMzfZoqq+pdCagJbOT4Sq91XGcJMzt1GiWRTMPQsUIZ4ubhKlILxTf&#10;ao+zV9wdkJdlw72wyNTTpTQboxYI87/uRblIrDfulP3886FIWndums7Q4nKZUqjRLAG7bh1R+zHh&#10;8Qtp/QJPZneFT1wlSfoxclkVZZpyUyCxHunUbAzbcCtu0EtAXr1RfqsvkjRmTXyqqjTj3IKvYl6Y&#10;RjMjtYMYt3+UAL6sWYYHJdM9Gdxu0PyuyrY5wzLyOlMazSKwjAm69ZL04XPzCnVEV04uITtzOkx+&#10;d4MujWbdWFPUOlldjGlOvIsGFl5F390rvyh3YxrNpJg+z7YjDphLeXXjyq9ygqgebnkQ+YPbclvg&#10;dO8z1DXRaFaJGYBrCKLSxnSpedvd5lJOmIGXecd2e0CSh1uYPCWryQR8Cjwd45+4pGo0y8cG935N&#10;ygLVNShzu4IWXoA5PxTgnMxLZ0CSQ1k54F3eKUW0zIqhsQxZ+ViNZhE4OZCDIOzVnN03X2MB/AYS&#10;aL4Gc0QSJDNS0Ok0s7q6V1jAY51CH9do1oIFhfoNrQ91vYGqh5xVCtAdccYcWHC3yhQ8OzCBfvPa&#10;vaDRrBmog3Eh9aUvg/m9MQBGocDeKqcXceaJRxvo745gdkKjWSGQQEBeYACoFyAFILuI1QfDgAdu&#10;4H/pkEDjMsQXp9EsEkggoBZyAKUOAgAwFhzgTwiMYDyB0iqcaVQazeqABEKsK94D35ovilj8/iEp&#10;UeqhNJqJgQTibyKuD0YF9DGIyqrRLBItEG0QAgH1JeQM2Gg0y0ALRBvAFTCBxoc1mg2hBaLFuXuB&#10;B5TphKZ7ajQrRAtEC1SCERII/UY1G0KHMxVMvkKjWSlaIFroOq/RfKIFQqPRgGiB0Gg0IFogNBoN&#10;iBaIFnpqg0bziRaIFtDIpUbzV9ECQQXa+AEzG1OjWTgzCIS/2NMjUOsogLUYGs2W4G7gKg/fzf30&#10;vTX+Y1uWs2d4SeoKbvI2CSZiJgSgcvBuVRrN+phIIPaGW7fPny10oxa7XV2lXC/azbHTTJ8Q2uWB&#10;ATAv25XoLMK8I0NOtsgejFlL/YfMp67o5p6ahTORQPA4GsaXkbiVPb9IQNtEsbiy98aWssF/ePO8&#10;LGCIkFtLbVJVqbsMnTDDvLSz+4v4CKT7WStnz0sqrRMrZwECcacJssTKUUf1yAdhIMJe5X0wNqkT&#10;3hzHb5QBFCu/qYD7JM9ntV1maKfBfe0qlLk53YUi2qfQ3jqaFbAUgWhoRKL4Ie6GKYVTKlznoBfn&#10;ukMaVznQj5jm4eoBwtPF9++KWiGyJm1c67NTwMDJoIrt+mlxgpXhg2OjZvES7KGGAhTnc2F/RZY7&#10;XzANVZpfLuweRv1Ch19psq9+ehU7dJrjeIBvZXO3XXb/qwZwC6c4CBS9y6zY5iEPsJteBI2YeQh/&#10;NgLXz03uQbFvIrfwy97zUWl+15xiql1cdz0TNwWbGbmY/+teefB/3QuCAF+HI4mZNgL4bvzJwJzz&#10;SE1BiYDP7xUkTtrPGDo/QjHNBKcRvg92Xlic93HrlZiHgl4HIstEFxUStzignq5+vkMuoaa5QS7k&#10;p6Ry9qpUeTdzkQLRDcsnwHfLFAjjBh2Z1cGm1+cX5+opEW4R0Gvdg6IUbJ6tobOL+0RO8SyLg4Ws&#10;fT2Y5SoN0y1RDuzJp1YTMF1o1twExJUjenI1hUGfOQ8nozrOMqNg1/fULDgSI8zJODvJParHupFa&#10;r2xbpOr5FqGdOxpRUxaunSE7FgxOxuGiqgfpmsRqGgT3gqBC/l05NJliVldQEgsViCYs7VcLOylC&#10;Zj0cEU8tTkZQjG6Un9SSGrxaegAXPMl9gKOxt9KymbMigdAoSzmv75Pj7dC9JMzJ8Cln0d4Z87uy&#10;qEUiltJV6rNYgWhKLbaUPDMX3/3uXurhVhQny8IiVlkWdUvPlYiwov+Yj01L8ggMS7pEmIEzqkzs&#10;6iDYSfvE3dmjflcaJ8OL3USoeUOxYIFoIsm5ciJeDZY1aFwmSVYT4EqEnywjkhukS4RfEPpOHxyN&#10;QDD91CasJBlAGZyMnXAuSphFC0RdW0tfaiCJ8PU9oBDerH1OLrVEAPpmCZ9LPAmBUWXymjspD7cr&#10;0cv9wwWJ7h3blt0xt4GOJUFN7wBfR8Z3/fL1xMB3Z+jZzQ7fLwdcUXJ9GdGoDD9gToEaPSwrHS/z&#10;ZC1bkfRwXomMpMXpg9GUf+abEjVi4Q6ixnK9qTMR1g4+xdefYcAbh8/omB34kjgLR8MqeEosjCR9&#10;aPKnKA+xRH0w7qNjgIuksHyBqAP+Ju95xQiCG7svbx4X1OcE6XXMwniBAtGUbNCTMjwSxS/cDWeo&#10;38hLVcvmOYAuBXpie0K+BNcnSGRXMTINh9N/a9CHOkL2H42qGy81lK3xU4xCam+YBWZUabfQVHXD&#10;aX8C9ivBsgIHYdzXKYxvaXDUVSq28/eyatfyzKu8pko51t787ZjtlitrvmGNnBAntx23hFe/LdxL&#10;2vZu5It9sA6BMPwknDoR8djRZm9E7xXNUiNRNf7vcAZ2ecK0OCfyHKWG0bPUPznGt+4lNuZt4eFw&#10;NDiZNHEQlmpWTsloL0rkGARLT0syOb46Zq5gyM+FXY4oWlPWSMiLQLBGuAvXh5rAljDHU/B1zM8x&#10;kfC0f4twf+8TSVhXppZTQo9C+fVUrO/ujxC1yTi648d36EUzNccVZQAWgt+0zTI3yVTE8YtazRWs&#10;kzoJVQm5HRtlWI82YgRCb0OzUpqOWUCtfFPiEMepVHT+RCyEuei0Tot7GzGGSZOUSWV4z2EBP13s&#10;ioYtcYys69J7GHeQc5Se+CoE4pQPp/9X8U7vnKJx6f2JBCLJ/TRtcqqvhFkzeH11rcwzH5sia9Sw&#10;mpdLGslW439vg9uKGiP2/5qa47h5hhMIRFw12xqzGojsLhTp7QBsIf/Hid3UTY333oOmZ2Seny5P&#10;UJOqarbR+J0y0uQ90Psz+pgdQR9InEPZ5jg47gptab5MBlcf8lC85VxkeUL7YfkBtAnsMFK3nFsI&#10;ceVcoEFs1zK9pShq4nLOPPIzp9n8WpgE6yFUjc8M7kx6nKBdlckIhVD6pEWZM51DnyQxMll7K40g&#10;tkWW0/uBUoeZlPz9w+6+K7Vmz5OdD0Uj/vC9JnXh/zMd4X0isR7CUlUKgxZCJI+5JEZ4CHUCgd2f&#10;9Mcw/Vw0ltRwEVczeIOSyOHV79Dh95uLH7Gzg+qfwO/g/MmFt8e0eeDPFGx20hZZ2FRVqZGlghqB&#10;UwgXslgN5wPn4Rp8nmXNB7IQF1Cazja/fEdS2rTtiizY5w2gqosh1hZ3cW2CREjrYhTn7hUOlsW+&#10;00GfHFZgAZ/3mP3rjSZWMjBUB4j8gZDh7MUahcj9D91CcLxh8O21AEqxIXrvIcLhUIIFMbS5OVBp&#10;jEjO+odBwtxEJqMGixtCyYYxZ/uaiDXGHcrcztD5H2kbxmD0oW4aTZb7Sq5DoZkZwCPGFf6l5XUD&#10;zbqNQYYDpixcdmN4ji3sIu2yyu2Y/dSfOKXwtC4Xrt+J0M4vqVGBry62ecUYQs6tuHavqCEr8iQv&#10;k6SIwXfQwb84vCeCUSAQ57hMaTdjNGFpZ2CxsZElEBfs9zDiS6TpKguPUfPiNEbLQ0OVV0X/PgYp&#10;BBZopM3hm13q0iVtapYVSSEgEY5Q3W5w4Kn3P2LfURpg/fILnlBZzPipfQfay46jKqokAWS8iy8u&#10;vR8QYovP+zgYKhfD4Xd/VYF9gVneDy9HSFhvvSXK8Yg9XJPaeGE7GrHQz5VxVyHGlG5Vm2Ko6f0l&#10;tIReIW+SdSnaT8tgjRnKQjAReqlyqaqz4LlLQSX2YjvIdhCpcOnApLsco1uyHIRw2/Wm7wSGfPuD&#10;Mvz84DnGP0ObonIvIjHyCziG+kn3lL6bMeo+jaS6Dd6ne59QNwh8yHGUC4tYyuwmNnAtBDt+jLPw&#10;70qlrLKkSAbfq+FWlMLrhfhIpLyjSyZW0eam1yc4C8V2HcMf6Y5y/BaCkYkrfMH7vHyUQ/wPNy7F&#10;IBHo2liwN/iFs5rSQdwk/OJztgjwACVLOVVq3obTowX+keQLhByyVGQIbXkIh0ir4UrSb0REQ2Tn&#10;bDhCfhEUCKP6/dIov4l+ikecDhnxo8gGmnDcRhipTECnfFzXXIcsNgel9wj0FrjAL3peyism3lfH&#10;b2CWstzSjwkGO53sHVNxIalALoPjPKfhQOaMmpYouYXvJVyXQtQS8W8oACgbyCxVIIzElxSQy+RZ&#10;llEmwz48yG6DbQieV2foJsU+PPgeMjvDp9nBCQJkIgC2EDIPG5yG6jb0Ym/4Z1qsQBiXTSvEYzQg&#10;KSjTyUDioQAhcO8MRVe4HhH44Z5MVOPAGYY7nEnWw+7jE1hP1mYhjMZF8vtXp+FRpC7LFYiNK0TT&#10;hbpc5TXLd37kv7KmiU14k7IpXLIBweG/FxeuujFWcbdkIZpUFOytGnL4zQEsWCC2rRB17/67Nwoy&#10;Gu76ChpxXZ2ldYNeZDd+5oWTYzC4qzhhQwABf2KFFqLptPIqDX7fxiULxLYVIsrg0KSTZbIVospS&#10;6fpQk/IVYsfpZHB22RSbAPbBtizEkItEi96iBcK44PtM6wFrhsWQrxBq7nNIITidDE4OE67sMLBO&#10;o2vTIuA3q1jRW7ZAGMk650PMiXyFUARfIeBOhgnnIQUniH6yNQvBVwis6C1cIIySG0UaBhtRCDCf&#10;BtfaiNYXggUCW5sWAlch4PwNk6ULhDE48U7TZRsKAeXTQjg74VAMRN2bgW8DuIelw1uZAz8sk8UL&#10;hCEwyVzzSTb1umMqXIUI2VEOpwxQk6zbwMYDuIfFc4G75kdclcf99RxUYGdUA1FlqM1v5oOrEMzY&#10;hHMTxg6u6Hw4FoJ5DyuA0zXHad4KXsAP/KwagCxYie9qTkSAYG5zAAfsmf7IsLIw72ENVGATEaAS&#10;K/D7Xg7ws2ogLnBDuygy3rwexiC3BT8XLQFxZ4MWgrMvG2rJ1hqe/3dJoUaYHwUrt1SQMVTghd+P&#10;Trj1S+DkxDAbtBAJmJEB/4FFvwgWiOAeg5o2MTx6tygSjpL1KucRHqQbFSMbtBAGaM18zNjMOh4/&#10;Ah9WAxKv5KVxlKzbfLuwmBAmWbfZoIWARQ/zROsQCMb+0ZohVjP8w1GyTnhyJlmPDGS4No395vkA&#10;RQ+zSHAlT48600bzYC09swrOMX1m3E14ldbn7pkEwNq0QQuBaW5XIhDZiBT132Utc8wiuJPx0V12&#10;YQMB129BKrj3spI60gfK6GKSEGt5+FJbCDyrGf6BBaJsxTLnKAwJG+LBe26u1kIkUKVB1HrEn87L&#10;+Aj4g0TjMneTATffx1Y3CfYP5EnWLTgTBzgjscsGmvEAWQsGqxEIbSEoSKg4k8Bpvt//1T3FpwXm&#10;KAwQ+B4Y8zHWAZSzQUwZWc+jawtBgLPXwaKAd9f6PSEHDtWzFB3kWAhEi7soLoDmwVLbA37rS8MG&#10;HlbDYyUCwTGIr2p7gEdtKxkGgmchTuupJp/suxcewK+yx3qePINTVBoQcKhraYAG8bXjHZimwB6F&#10;AbJBC4GZ8cAGfieL4/xf94pmGMSI1qyUZ2AW9emxJJxzFIYjpYdhNBYCyoOeviWJ0Ce7oaY8NryS&#10;s3J7EEh2Q+HvXI+DMGjHl/91Lmt5a4AbfrZhLhyoIydZt1iehQgCy/Eceg8HchBQ9rIP+adnQFog&#10;/CmUNH0KACdc3/sYnEnWEh9wmVmIo/3lBDQnCDkIcWZ8bjSI3KvmDThbZmGAOaZTyD0K4yKx3Vie&#10;hXhy3FXQnAY+gOIJH0OvWiBM/w5U9jgyWX3NvwXo3RcGKGR1jO5hAyFnBOMJvOZnTgvRcOR0sjgA&#10;xkP8pcGSORo/SN85GO8cVj+j/c7PV/fKZgkfTaYjnEyCiWltjxivsJXQjFcJMKU5N0y4cpCOwgDJ&#10;4B+a10LUfKlJlA6gSiDM02XfHm49GcZ/8ahNf4y/0sdw/dTxXybQiyt7pEhkhaL31m4B9ok7+qTy&#10;GBCIgHNqfSS53oKDKcYpB+z6ZFiVVDEUQ41AmG7ImDkfBOfHqfdUlIX6gvCr8MMXBs3wzai3ZpQq&#10;3lq3BfANy3YLcevKALzNAF505sgepIHr4M0d9XTjOV6gQQmFqBAIdw8ZtZMRx3AJDDPms6vAZ23K&#10;6vtJMcbC/zh9sR4JswU4GZE1RspA/Yf1QbaB4FmI421mgTDCGXY9UCAQVgXpQ02QlSNi6Gfbc6XM&#10;gCEPDb5hjmkpOeVBAmwBjkacj6hF+BzTmGACgOtgPreFMEz45lQBlDQdy/7qNS1tjl8jfnLbG+AH&#10;/wH6ULPbwf3wQeAxQhKHEi7CoBwxYgUYCBhZk6zbwKtCjuj7k42C5nwIuKhp2F+QQ3szRiFmLyJ1&#10;mHvYSdcELl0hpL4113N5RXxK6AqBPlNUSYMKf2lOLwI5SC1IMUZUVia82HkxQiEkt4UL4mADOfwX&#10;Pl0h0BWPQ+gOCMBxhEIgDcHI5C3Aki2ELGAR7EKvqyP4IoeQ+IOtjCNnv8UnPtdhcJFXkXxossIv&#10;x5isZMjilfdYH8B3MbuFQAN3WgWZRSAMcghVc49FK8IT6V3a5NKGQx6JxZnS+OYk8jBMcE5H3iqt&#10;T/6ChRBmHoE4kaf/UpVl2RzFLNVO7M/6yKpJodgwQyCgImxQYzWoP8YAW7W1WQhoFFh8QsU8AmFY&#10;1FCX1hYuCtHhM/LTS1II0RTQDQrMITAPKHeSdZsfUHpmthDia6yeQB8Qf3UzCQS5+0h2r5vApzbN&#10;Ezd8R+p9Ioo3ElVVAnB0zmsh0B1sQCAQ3zOXQFDPGhCXvk3CWZXABY54NQwNyUAglp04CkMB3uv3&#10;SPVGUkA/MuAcEVE0l0Dgn/UBIoK2CNXiivc5JUGMK/EktIyjMGBgQQ1nVIgCXWkAR7YGgQgRN9kG&#10;0MS/gmgWoMPkb43qEIWjQspRGCCwhRC/Q/kIq+cboBQQ7cVsAkEdoUWL6LY4EgsMHLlTBbGcgE5z&#10;jzNcg6WwRAuBP18Q0AfIWLAgxpsEiBYR/ZI2BlFXRSueNIgOUdTqqA6DBVoIwvbDULAg3t58AuHP&#10;psSrhvjaJhcIYgMgGLpjtx4aBv6BmSzEDdEveAFt4YPI5M0nEODJonwEI2i70F6baMssD9p9CkJT&#10;HwwLsxBxCt8PSAisjMJ8FaI3Ipt5hHj10NKU05czbbwlEZpjq2qSdRuOhfjuXlFMZJmkB4YKHdPI&#10;zuggrt0LQsDl9keA+pV8lOb82UAZMglgo5Yyb4tjISZt2pJLlqckfQB7GBiBgERmAo7/MDf6YoZI&#10;Xxg+LVomh1aNwB3fWmD3ZrQcylZMMSjFArcogcg1KjctM8yg5AfgaYWYAJpRIIwQUjgND1LFE7Pu&#10;UiHdp1A2FdtImIZLqGTVhbpgSBgLctH34w5yXLagB1QAqC+dUyBovenhDQk2jocq4PnAVmNhSqQd&#10;CHa07V6VPcAbcDQB08ZDgAYCVeexvTmZiDQWfQglvS3Ux60cjoqy/RHU7ALcj+2j3EsF1t814EIG&#10;AkxNMJlTINYS6QsD7BpzwU/THQ0ptoZbDewk6/u5v6TJC8gfWhY2ZCASVBNLKkRJ0CJdQ2kNaR8a&#10;B6l+DZrrM3IOxPPcX8rzr9lChOCuN7jx5zkFggalpLfFWsps2AxQqJC6czcQf85CuHCiCtXDmDfY&#10;SOlGQj5asx2wR2GYr5aU0rCs10LsoA4Gds34rAKh2TTIqiwGKgVvtHThT1kID+5HIEtFC8T6oET6&#10;HMBBSgc7ydr8ncsAtqkcVmohPHgGxxnXw5hXINaqz5rZQLZ/7Y7FhdLJWGWIcvQBPUtgVoFQk8XS&#10;bBfsKedhq6qQtuurbt0ri8fdc/QBm8KZVyA0GhzY2Rwf1YG0I3WB/cm58Ste7h9rINA5H41mPrBH&#10;YfgfU22ON0KHIVvXbB13z23y0QZCO4i/AqFuzAKv+YuQ+tCN7u1bCL/kV2hw9hQI//s0S4Q0E4Sy&#10;JcIc8B4OO8n600AQsxDZeky26e35QzUxcgjD0AKxRijt4Bxg2/sh0Edh9PRg0xbCDWxOdrIhgqdX&#10;gqxPINC9KM1G2CENhNXrrmzYQphf1W7IJe4Ikr0+gaCU8bbguXCIXl2ZAEpzzcmVnLEtOWNC2VYt&#10;hO/9Zw3JgxFTnmNWdSQImmY9r40iZJxcCfaxWRumbHIgwzwUIvqP7qHdWZ+D+PMg5wo9INSL0VAE&#10;Am7hY2zfkmEgtmkhXEdEH4wAq7B31icQzHL/S5BM3wyTVtGDkg1wPGL1IWAYiG1mIdKrSJtxw49g&#10;NMAFMgEiz9VDSC23DKVhRlcvCVDaavhD2FVaz31ietAsxORHm6JIrsMTwgkH992ZVSA0FCgN8xyp&#10;XdJ9AtUauRWz8d4npgfNQpCeZULiwZMzqE8wp0Bgy/wOpQHYFNFQKDCZIQdBCknI6WAnWUMGgmgh&#10;ymVbiPr9ZAML06k98zkFQmdVKZAOuHCB9lQhNCGD2neswO3BByZZCJraTUmW8g8EbK9rxTBnffvz&#10;2QQSpFzTDMVM+0lgRPGGrKAm59e3aSHqW7xyB1sgbzYA50Uqh5Rto1qlrRCRGsAZBjFIBQU0c+gh&#10;fJ4GbNRCNEdK8RQioB23PqdAkDzoX7cdFtZs3yG96lGcST8JZOOxq7RaG80xQH7ZgxVYCOPCVQjg&#10;3Q4wo0CQcpQ027EhSNFNS/eMgtbisjMHZ2yo8AyEYZxIQU97oGnhKsSJ/XIHIL0rOdBmn/xxgcBm&#10;8x+4zElDKsHvTHKHLX/YZ/a5BoLY+1mDheArxI2vm2xmFAhSto20N/HiES450uxEef0ycU0X/8s2&#10;LvNGE6zYDAX1di0EVyGOlAEwWkHKAHdE4AtmBK2eKBDc6mcHFz8PUlqOwcWMxXwqdnPZJ+zSRfeP&#10;yqHjfXcDkwaYlOc1NE4XjvhZJr7OzScQ2H7lA7YHXT2xzd1q9AV11dCPrND+cQsRsTlzopQH87ux&#10;k6wFUrKDf8BEUMRnprzB9xngE5WzCURkY43jHbEGbH1cjDIffLaEKI+mLH2oBTo73Aa/LQooLbQB&#10;CBkpTlTwswNmadDxmemQup13iG+wJjbB2wxKtDTOJhAhf+IXRAo+/NqJzctAbi3JiAJBGwEH+HFv&#10;Q1IW0NJLbCG7LCctLV+q3ieH9vDONnUFSAzXEXACOgjRC4KICl9EzAnDz756qvTK7XaR9YGWtQfJ&#10;4oJbytGVqA9sIaM+tAISbvlI5hQObTEJUcFChk/Poj8wQCrYy3Fo6kh8ZSshuXEkoiDrg8vs2o+g&#10;Sv/BEpH4aBv7gpWNLGmBoga45qngmBDDnTPn2hIeMHsiWyCMOIPv7pczKxYEkH67C6OWCPabOWdn&#10;qj6ocF21RJTMco5uV1g7BjAZedpoaEBiUia1ELVCxNjq/CADOy74eebya9yPyBAXdoPiF3LN8hJJ&#10;zv/y3gs8fxdU226wG+bRVN/5d++Lo1sxogox9AE9yVox01oI40SMd04Hfof8SgVJyupawgr2oKSG&#10;+3UgPbYFqsi4mcd3NjZyK7tXEzGwGmYplGfjkJvZq0hir8jxSbAWjIYvQoazahJLgR3jEBITlf03&#10;+eYIiwcLBQJRh0pVcCtyQvWN4QyrEuegqr6N271FdS6EzPMnrKEBWTRC/39hc4cJdTXQmwPDT5cT&#10;N9mDTH0/Lm0MhzMia+NyREoEwkjchNNsUYfzFZnlxdIUJKowmbgXrlhLgJx0+ITR2yWu6FDI5BbC&#10;pEUA42W+4PwTA9xfC5Ndb8wcVgN9uE7V3W4avplbDiYjfcZxynMxtWQRQ/4Cq3aA+krUH2OITeAW&#10;6cN16nrTW2ZhvXgQRgeDcNasciYeyDACYsxXYANtmIxXDaJMIIws/cdwEWOG69gTaTRcWOdLLRHW&#10;Hi9Tt9ZCTCwQ1BrKOcvjxPBqIMSfF6KK8+zykTNNvq0xjcLfSkHIYcUGQmS8fHoqwBmrgmohOGd5&#10;5IiggHVGCrUc/Avz8i5ZXvlTjWoUdA8Dz5oNRN9/LgK6A6ZBbMMz+HNHxPoWxQJRU708w8hRMPZE&#10;Gg0fRFsxKwwDQds8Sz3V0KI6yRCWYN4p4UVboStsg9QLhDwYE2k0fI4rKV/GBBf0TtaTsRILwXPr&#10;nH/qQP3xGTisxC0vCHe0a5sIRsASl/NNwFqyEAl8n+J74K9IIBbboiwXcyVzIBizj5ZrIKa3EJhR&#10;hzacdZPCLcd6BALeJ0cDMLS781JwGVFIXc43BVNbCJ/xfkSo4A7mSbQ2wV+xNBhpLA0X+ADbhbHr&#10;N5HU/QCmYWrxoqaaiwi0kLkr9hBEbZoe1jiYhst+JUmbQ18fFr7H/NQWAr8R1IOMkdt5chQUHeIv&#10;T482EFioxnRqXMbcxBiO7EUg1vrKQ7A29+CMkIZi37mSINIGAo27aJPewmHY4IXrg1EJJ/nkQLUQ&#10;vMy+WBaC+sNTow0EFla9WyIBI1DxR2FMDfWEEipizX2fBFYIsdHTlQhEqA0Eki9GvVsiB9bst+VH&#10;JWctlBLIFoIjZEI5bOrvTszSLefisFZSsCEjAcHbzGAxrMVC8PbAF/GY64ijw0qaw8UQfnWvLBM3&#10;YQXp1ClACquxEJw98EWO+6b+7KSw8twaDuHi+/APXJelD7dlj3E+mdpCoE+0eMJZwSSyB/4qBGLP&#10;CiMNSMhsl5eH67LyZEueZN1iagshUpuZjNsDfw0CsZYB/aWwbn1Y2lEYIFNbiJxoIXizpYcDZQV1&#10;bzUD+gth5fpwXkt/cjUWgrONps0sgjYTPyQFxkx9DczK9QE/yRo+AkKcKyVpw1npoATR5RM94J1j&#10;hheKLt9BkIXzb+KvRB9MQB/QR2H4cPSLQ6oGq7EQnKUjg933oX+fHX/iUlg51koSuiFkbtHFLSWC&#10;xWYVduHsC6sEchaCtwd+90IHKa9XIaZOQGDwVjL/wfIAHUNPspZiIIj1gHhwJhmyheB4naH5FQP/&#10;LMCQBI3C3QGBpGFg7tcxI92FdQzbwZAQwHdoFqJci4WI4RsdENjR79f/b/RXwECJLA0LC7LtCyN0&#10;QR27zGQgqBVhLRaCc4jhwLZjtPfSwjK+PKquDaJPwhDHPX2tw20FHlyq6DT96Ph9sQ4LITCzic0P&#10;PNTJf+djX3Cj4KFLve0BPL64bQcJu10cK3LrgkB4M2QQ34YbM/xRGNIMBLUmYG9YDNhHkdtiuO/G&#10;z/LRXssv98/79vjAYfBn9MHwPG+cxvr7abZ/cHekhvaNeeLtgxehq9vY8G2xJAtRgu294D5QfeA9&#10;8E/caganN4V47ld+NL6ufKeCx5XQrK6H0LjQc+I+Y9t4RQSGxdnGbAB3z6/QDlgvACQaCKrYkAuN&#10;C9zeu+Kn5n2SgdO6Hg8eFl6WHSPXrcq2lowUiLeeWa4HShSJP5efrCVC/EC0NhPKQ0MtEQkcvxxM&#10;t+TXwQjdOvK/DwntiLvyzLFEZBKwTENqOwLvgV+/dtfOPMOwg8fijLi1iQT4KSFaR8P6kUUKG4Cw&#10;+mP6YDQSUcU21ohZNGs8hiA4uwk2TH1/MEdSYgNIqoGgyg32RYgBvwqyhSggKcsNq9q1M0Mn4+y8&#10;xHKcQLQl/2hcKmx0gxxiyA9tGt+PPO912LEAflXO8p5Oxi5OEFpm+tm+e60HepI1sUaDbNxCgMd9&#10;+05Pu09G8P34r1EC0TlbPkxkdTO+qLtjrJ66vv+vqH4EYsD102K41ikjCIykrERqlB9kPmcc/s0O&#10;oYx3JBsIquAIlBUBWC3JFgKUsp4+1Fi7/N4AjBEIt/sQfnSEJ32LY+5oJbUVbOO/aJ9WJdxCm2Fu&#10;BvQhL0nUfZt9XDmcsUnXMr3rvvnDYfBnaUmPkiCGHwUGrHejUGAhcFIWJPcZEpBAhAJeoD+4eTRO&#10;NzisBTnehAJqAai7z2PT5EZuYaWu0RaKMHfz0s6Os4vDizqK/zNiN62btbQVf6ZXdz/NtAkQ0T7Q&#10;4elphZFuIKiNs5rRtm7r+0tAPZSD5RRg/Puu15BACNwD8+hHuxppInwbO6KPzn0Dn/BE/PIHmTqF&#10;aGjeQ9eae400yK8Z4wjq23SMfn8HdZ/oty/dQFAb5/RZSAR1gVWAYyFouRJjaM5kj9Cvq7IFVGd2&#10;HfrAZlbko7MfUW1MD/9pdKAA54SjLa6eCD4nCgwEcaKi9/z/J/ynofa5AY5r+F/4DFTq5JZdv9sz&#10;v5pdrx3goU45oBxvwtd76eKT59KY8CoeDn6B/DWgy4j+HuDVaUggmzcX55cFIVmI66ulRDcxYB1q&#10;uGRQbaBaCG6DljzC/9vIbq8KcrzUYgQ9lDMgUz7nHoM9ZUau6f0HvRE+yEWw4CY6yO850O52UpRM&#10;BFbDCecIKBEmAO4m7gRvJ21hIwJSo4exgCWzwP7QHZOVE3hxyRLXCk5fQfhjvSe0hqZhg7NfA+7R&#10;XAG/K+C42YFzpg8DKzjw5JSHX/HutItfQHeO+55D3P+eHPMFLSAfN5ayBL4YO6f5RTclIhOXG3Cf&#10;uE7/5UvBscRv4sHx9078yx6u1H1csJdUPL6mhGqEfyXs5Bw6/SzRm+JaHvKTa5mubZaJ+er6VLkD&#10;1+JddijZeRfX/hmMlJNxKH5E59Ic0lETfvzU8tl32sMzOda0/h5RF+HlruBfzkdUloqqkRrggOvg&#10;gRo/Ht+/iMZATXb8aacRTkYmGoj1Ry+QPhjPIUS49hyN/IATedPjBL5xtozDK6CDxMhf6zYso/YQ&#10;QJdcCgJzaULLfHfi1k4sMPjDwudoO5nEvIBf/H/dC4L8r3thcURitTtVGfVjeYfRZOuZr4lbNZUw&#10;vvexbrH12vLrn4McHEVSK/0+yf20PUb+S2jmZrNIRFQfwPVomj5lBjdAG8YR0+iBhP68vCvLVCWY&#10;JEazTUdUVEZenmrf8J78FTrqX5XvG3XvJ6nus1Duz+5lzf81Iu5iskIXdcZyc0QBduLyNhBdEVpd&#10;pmqcCbzb7Knusv7B5gjPJmayY5PieO8MlDtGkk/itvx2hqvpt9kIabhzqX2IlggxLubf1AfxLSWm&#10;apwJtCadT3SXqeHWihDd87PxfdQifvVNHXisZWFcagPCGDjQ9Dk7opmyrSFqIKZrnAm0RiiqgS00&#10;JJHc5149pkY/NOmVevXqf7CHpkQtgryJ+XIVtzoz0Q0742s7IA7+Ff/LqWmPYF5nivjXUqzmRI2m&#10;17F0oudmIrypqZo7lwI7kr8dxA3Egi3EpS1dGbYjLonXu6kaaxEtfr5d5D+na0x92NnqKP6xB4z+&#10;BggDsVgLEX3eVzGFhQjvq8YeP+wGQdDsMvXk3sVZerscm2/HMzhB609zuZ5XIQ/oA/bEOItmKO9U&#10;YgOiU+N8luAkEX8zsrpEjncxsHfN9nMvK5ber9E2IZ2MW2uPCc4BIH+ey79UTcWTTHG9IboCCJAN&#10;3SLtaNIN8Kh7QQGHx9Cq5RtuM9U8+bVXu8c7/eavrJiVyP6I+vcsUM0H5328UM/8SRQ2JudSKGgY&#10;sWscFW/nQaMvnbH6JKFtVlEtAcfnnh7xewbuuXiKbpYqvwkihflZ7Iss1bmJLHOSvupoip/ysXFU&#10;DGzKMYLk2r0yRGIqkKlxfPfNfCX9Tf1SPfUouBnmu+W9lO+pWnbx/K9yd11kxYusqPvGilThCxvJ&#10;PKs5i8jKgMV90BdTbeuoClVE+e3dwTbhcxpoJFk3UobJwfWSM3FhBVCqbOeR7+RZl5yyyOzyUSK3&#10;xPDe5Zy9pCJbpEKUOSOSq6WV6i/TC8Q5N88JvLAe+mLGaxWCLBDn/FarQ+s+S09uwEXCcyjbFMuK&#10;pWYyIANVOnbLqpch9+ofyRMnqcMp/10jFl9/8zqXcHGd+9hi75ybKtomdG0keV5VBTumlsTZ9sui&#10;6O6/KDfgEp8dK0MsKpYAfVB1l80JoG/F33lRVUVN02E2w5zPv2gnfi9mQpf0xCpkG/8z3C6mFrkl&#10;2waR65WrGLGIC6uqxYEZ+KMCrkNCXrqaLueMBVAf6rv0JXfIjGe642f3qrf2fxevuoRm+qtFTda3&#10;9btVllN1qjlTy35vZScDjjzUxM6fOHkrKZrF8O28dmE1W7MnRr6sMfxrM42/WaP7or7J+31yqbL+&#10;kU40SnR+8pdvy1pELL0mC7OJ/ELuXUb24+dao4Lhff/d305p0hRoW5gywyPVuyhopO/H+JZ2TCRf&#10;Hmp+zFiKY7klv35qeVQJI1nQvzI/SSMF7Ru7Cd1nlh1vlIDrcEafyfVBWcmJpXEM9ZES9zWgIIX3&#10;4GAG9vSa3SG6Z2mkttMfhx3inUmsssqS4dfiSuBo2DwdP+AZl7f6e9LR3/NGcpKS+nW/AF8sUnuZ&#10;AF076tfVAdd4pHEwM9kopMYAicj+WIHBokwcaRuinFuDg9DwRPTYPK/Ttcm+sVvPX9obhSeJ6Wfj&#10;ehqRJbjzeGnfckD7xEisu08v3dvIW9bQyYwMGXAdPuKPSml8mzPGQOSYIrNYfoz8KuMua3/etlyX&#10;kHV2YFI8HE3fthSF1azxFCIxrl3hyysnpiefiqgARvT7lHmZdgVOnEseP3NCZV6lrgznQ2/ygYae&#10;+nW/BP3yvUNtc2U7iIYiqaiHLZ7tXvwRqUbGQEIORCO5WOlAj/pFOvIuG4qi688zx+59aZk86yG7&#10;R2GazuC+4ucQPoT6kBYMURog2gvvgv2LWwzfaY+6P9fttZK+pwf+ANoHR3Z4UffAbQHsMvsPKjk+&#10;5n/dKw+oe+C+MQ/mBRkxdfyV/G47FmoM3IebXd8m9HnPdv3R7kU+1LtsiL3innns4X+e81c87YMB&#10;CcSdkNt+DWSosZtVJ+6IFX78O+0Cr4cW/x6PXaONH+brHwTYvVidQGRdgRTjwHY64wXijvjrN4bj&#10;jwrqJhqclkqZuIRK+6M40HfZAAd+jem/Jr/HTrvh5wjEeMLbUWBe9DlMB/fGXxrQdvKMqfQiAOcV&#10;S1huCAgEZ8idByBkkgRCMzONvrXPkr9f+/yfCjA9s/4V1oq0yHXT1O3e0ToAKh6tjwH0MIzbqL79&#10;HWiZLqmPAR0lKcHpaBaKeoF487BFmffcJXdtpuEToM0nNc1hAnwZ0Y+0OQFZSsrUQ9cF1EaC09Es&#10;FKDtUsGzwzW+VVwCQGfcCA20QoD6YOzIfdQ3KTDu4P/uCSIKqA/4R9ashgkFYlOADj10LFQC0HQ9&#10;wLg/zykYB3iffmqhxoxcO4f0Af4RzeqZsIuxKaAs5Z3uQDMHVm7mhRTnDiRL7pwhaerDO8tShpBp&#10;FooWCCJQEkIiElIQcBJCIlKETLNMelOoNGJM8OKkVG1Uf4fGBD+hmYsJ4nybqLdeBSZFAKL+3LTe&#10;poCaDaEFgkii3FfLGQfOlJcwMHlKswn0KAYV8UQkDdqcqz5SfAgP5UqpmRHl7ctmKRVXDFkCVI2f&#10;TMHlIutGNUtECwQZtRUjltazz5RmITpHSWo2hhYIMs2mwOqQVzCyD6D4pHOUpGZjSBlK+6MUhA0A&#10;RCklNvu5pU4iEr1Oa9vIa6j+HhWwzkECyeOAOkkIbWhGIlI/2quZFe0gRpAqOvHIiOQuf8qM4V05&#10;aLy27dNsFe0gxqBqoxtbcseee+TCCG6KvlezGLSDGEOpJgP4LX31U6LE61wU6aNmOWiBGIUShZCy&#10;SKuDilNqKZvjaFaGFohxyFeIqJDuHxoKX3Y+8ab9wx9AC8RIykxu25w4igYOEwlHkbWIrBHnYWpW&#10;gxaI0RQO++wyEmWibPpVtcvlmZ0k1f2LP4Fs3/kncU1JKxrPjlrbHow7rPBNtFM2s0KzLLRASKFz&#10;MhGNwTPNx4M9eZXNpdILMP4KWiAk4Vcjq14ib3kWD/N0GeciIgex5aZm7egchCSKorjRD1ZNrOw6&#10;UbVLSieOqUmTc27GSgZZNAtFOwiphFaGfqOFVU1+uphpeh72N93U0Xs//Dn+H5nTPc3tMtleAAAA&#10;AElFTkSuQmCCUEsDBBQABgAIAAAAIQBCmS6N4QAAAAsBAAAPAAAAZHJzL2Rvd25yZXYueG1sTI/B&#10;TsMwEETvSPyDtUjcqN0SQglxKoQoEjcoCMTNtd04Il5HtpOGv2c5wW13ZzT7pt7MvmeTjakLKGG5&#10;EMAs6mA6bCW8vW4v1sBSVmhUH9BK+LYJNs3pSa0qE474YqddbhmFYKqUBJfzUHGetLNepUUYLJJ2&#10;CNGrTGtsuYnqSOG+5yshSu5Vh/TBqcHeO6u/dqOX8Kjfu+dxObmH8inmXn9OH9vxIOX52Xx3Cyzb&#10;Of+Z4Ref0KEhpn0Y0STWS7gsC+qSJayKNQ3kuBLXBbA9XW5ECbyp+f8OzQ8A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BAi0AFAAGAAgAAAAhALGCZ7YKAQAAEwIAABMAAAAAAAAAAAAAAAAAAAAAAFtD&#10;b250ZW50X1R5cGVzXS54bWxQSwECLQAUAAYACAAAACEAOP0h/9YAAACUAQAACwAAAAAAAAAAAAAA&#10;AAA7AQAAX3JlbHMvLnJlbHNQSwECLQAUAAYACAAAACEACzj/2kwCAABiBAAADgAAAAAAAAAAAAAA&#10;AAA6AgAAZHJzL2Uyb0RvYy54bWxQSwECLQAKAAAAAAAAACEAxV9PYyU0AAAlNAAAFAAAAAAAAAAA&#10;AAAAAACyBAAAZHJzL21lZGlhL2ltYWdlMS5wbmdQSwECLQAUAAYACAAAACEAQpkujeEAAAALAQAA&#10;DwAAAAAAAAAAAAAAAAAJOQAAZHJzL2Rvd25yZXYueG1sUEsBAi0AFAAGAAgAAAAhAKomDr68AAAA&#10;IQEAABkAAAAAAAAAAAAAAAAAFzoAAGRycy9fcmVscy9lMm9Eb2MueG1sLnJlbHNQSwUGAAAAAAYA&#10;BgB8AQAACjsAAAAA&#10;" stroked="f">
                <v:fill r:id="rId143" o:title="" opacity="22938f" recolor="t" rotate="t" type="frame"/>
                <v:textbox inset="2.53958mm,2.53958mm,2.53958mm,2.53958mm">
                  <w:txbxContent>
                    <w:p w14:paraId="761E7B1E" w14:textId="77777777" w:rsidR="00376262" w:rsidRDefault="00376262">
                      <w:pPr>
                        <w:textDirection w:val="btLr"/>
                      </w:pPr>
                    </w:p>
                  </w:txbxContent>
                </v:textbox>
              </v:rect>
            </w:pict>
          </mc:Fallback>
        </mc:AlternateContent>
      </w:r>
      <w:r>
        <w:rPr>
          <w:noProof/>
        </w:rPr>
        <mc:AlternateContent>
          <mc:Choice Requires="wps">
            <w:drawing>
              <wp:anchor distT="0" distB="0" distL="114300" distR="114300" simplePos="0" relativeHeight="251667456" behindDoc="0" locked="0" layoutInCell="1" hidden="0" allowOverlap="1" wp14:anchorId="39F03A59" wp14:editId="4FFB29D2">
                <wp:simplePos x="0" y="0"/>
                <wp:positionH relativeFrom="column">
                  <wp:posOffset>2324100</wp:posOffset>
                </wp:positionH>
                <wp:positionV relativeFrom="paragraph">
                  <wp:posOffset>2362200</wp:posOffset>
                </wp:positionV>
                <wp:extent cx="910590" cy="270510"/>
                <wp:effectExtent l="0" t="0" r="0" b="0"/>
                <wp:wrapNone/>
                <wp:docPr id="699" name="Ορθογώνιο 699"/>
                <wp:cNvGraphicFramePr/>
                <a:graphic xmlns:a="http://schemas.openxmlformats.org/drawingml/2006/main">
                  <a:graphicData uri="http://schemas.microsoft.com/office/word/2010/wordprocessingShape">
                    <wps:wsp>
                      <wps:cNvSpPr/>
                      <wps:spPr>
                        <a:xfrm>
                          <a:off x="4895468" y="3649508"/>
                          <a:ext cx="901065" cy="260985"/>
                        </a:xfrm>
                        <a:prstGeom prst="rect">
                          <a:avLst/>
                        </a:prstGeom>
                        <a:blipFill rotWithShape="1">
                          <a:blip r:embed="rId142">
                            <a:alphaModFix amt="35000"/>
                          </a:blip>
                          <a:stretch>
                            <a:fillRect/>
                          </a:stretch>
                        </a:blipFill>
                        <a:ln>
                          <a:noFill/>
                        </a:ln>
                      </wps:spPr>
                      <wps:txbx>
                        <w:txbxContent>
                          <w:p w14:paraId="0C45B5BB" w14:textId="77777777" w:rsidR="00376262" w:rsidRDefault="00376262">
                            <w:pPr>
                              <w:textDirection w:val="btLr"/>
                            </w:pPr>
                          </w:p>
                        </w:txbxContent>
                      </wps:txbx>
                      <wps:bodyPr spcFirstLastPara="1" wrap="square" lIns="91425" tIns="91425" rIns="91425" bIns="91425" anchor="ctr" anchorCtr="0">
                        <a:noAutofit/>
                      </wps:bodyPr>
                    </wps:wsp>
                  </a:graphicData>
                </a:graphic>
              </wp:anchor>
            </w:drawing>
          </mc:Choice>
          <mc:Fallback>
            <w:pict>
              <v:rect w14:anchorId="39F03A59" id="Ορθογώνιο 699" o:spid="_x0000_s1033" style="position:absolute;left:0;text-align:left;margin-left:183pt;margin-top:186pt;width:71.7pt;height:21.3pt;z-index:2516674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QfP+ZTAIAAGIEAAAOAAAAZHJzL2Uyb0RvYy54bWysVM2O0zAQviPxDpbv&#10;NGm3DU3VdIWoilZaoGJBnF3HaSzFP4zdNnvkBXgFHoILHNC+QfaVGDvdbgUHJMTF8WQm4+9nnPll&#10;qxqyF+Ck0QUdDlJKhOamlHpb0A/vV8+mlDjPdMkao0VBb4Wjl4unT+YHOxMjU5umFECwiXazgy1o&#10;7b2dJYnjtVDMDYwVGpOVAcU8hrBNSmAH7K6aZJSmWXIwUFowXDiHb5d9ki5i/6oS3L+tKic8aQqK&#10;2HxcIa6bsCaLOZttgdla8iMM9g8oFJMaDz21WjLPyA7kH62U5GCcqfyAG5WYqpJcRA7IZpj+xuam&#10;ZlZELiiOsyeZ3P9ry9/s10BkWdAszynRTKFJ3df7z9337q77dv+l+9n96O5IyKJWB+tm+MmNXcMx&#10;crgNxNsKVHgiJdIWdDzNJ+MMzb8t6EU2zifptNdatJ5wLMiRbjahhGPBKEvz6STkk8dGFpx/JYwi&#10;YVNQQCujwmx/7Xxf+lASzt000q5k0xAw/qP0ddQOJzJ+E5JH9dD7v89Y78vS8J0S2veDBqJhHqfc&#10;1dI6SmAm1EagbnBV9oewxtbstSlXsiVMIeSLSZrGCUNWAUGA6TwIz+uwrRDtO2TVczkljsWBS6hq&#10;dFi1CXFfGd4kwYhe+rDz7aaNJj5/MGljyls01lm+kqjfNXN+zQBHe0jJAce9oO7TjoGgpLnSOE/5&#10;cDxCN/x5AOfB5jxgmtcGleQeKOmDlz7eqh7si503lYzMArwezBE1DnL0+Xjpwk05j2PV469h8QsA&#10;AP//AwBQSwMECgAAAAAAAAAhAMVfT2MlNAAAJTQAABQAAABkcnMvbWVkaWEvaW1hZ2UxLnBuZ4lQ&#10;TkcNChoKAAAADUlIRFIAAAQgAAABGAgDAAAAuiN3MAAAAwBQTFRFR3BM95cf9JQi85Ui9JQi748f&#10;85Qh85Mj85Uh9JQi85Ui9JQf9ZUj85Mi85Uh9JQh9JUh9JUi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OoAHugAAABF0Uk5TACBg4PAQoECAwNAwUHCwkL/vVGzsAAAww0lEQVR4Xu2diZKr&#10;upJFmcHGdt33/x/Zp0zZZqbBU2FQCmUiMZVWREffxynbgFJbW6nJNDRMXMuzUiN4/+/INarUTVp/&#10;odFsH7N7QVOLg586fvfig9iLtUho/g5aILq4xcHuXvsgsryf7jWNZptogfgkzMpj91qfs5tU3Wsa&#10;zQbRAtHGt36TDgNcMi0Rmu2jBeKXsBSWh4ZLlXUvaTQbQwvEC3dvdS8NEO2i7iWNZltAAuFapp92&#10;Lw7gJVU5Q6PqWpnXvcaDPVjp56fupWGSm+5naDYNUyBC54dQW+4kbn7pXlPJARyQ5NG/yy+sfXgQ&#10;lWX3kkazIfoC4doZVR0enPfxRD7CdEWGHNic3eL3Ll2XoDIPLlifpdGsiK5AuHZOrnNvIqdV+ZRh&#10;HvnzFYb4vcswGfHMSTbBs2o089ARiONtRFVpod5643OKfZ5ZxlH6oBVCs2U+GmFz55Gt9id+YJpK&#10;JcLHDUmy8S2zMAwrHPfQTpV3L2k0G6EtEIcybP2vkTiJW3SvySPYj6vUL5xsb46yDw2OaSgVQ41m&#10;Npzf/zw67u//GM/RyJRVG2/XvULlaMTdS3hqsdK9DM0m+c1BeBLtw5NvNQoxYsxBFfGte0Wj2QLv&#10;LoYCfTCCVMk8ooNUpyMFx2dNvtJo1s5LIIL9x2VJKFEIWYlUqZiOng+h2SBPgbAOn5dlEVTSM5XW&#10;6KSiEq62mv6URjMnj8kE4fg5BQCF7O5A+NW9sgyO0vKmGs1yeChDpaxVPraGSaSgoM8iB1uRCdNo&#10;ZuQuEIHCXn0g15yovNWR6IEMzfZoqq+pdCagJbOT4Sq91XGcJMzt1GiWRTMPQsUIZ4ubhKlILxTf&#10;ao+zV9wdkJdlw72wyNTTpTQboxYI87/uRblIrDfulP3886FIWndums7Q4nKZUqjRLAG7bh1R+zHh&#10;8Qtp/QJPZneFT1wlSfoxclkVZZpyUyCxHunUbAzbcCtu0EtAXr1RfqsvkjRmTXyqqjTj3IKvYl6Y&#10;RjMjtYMYt3+UAL6sWYYHJdM9Gdxu0PyuyrY5wzLyOlMazSKwjAm69ZL04XPzCnVEV04uITtzOkx+&#10;d4MujWbdWFPUOlldjGlOvIsGFl5F390rvyh3YxrNpJg+z7YjDphLeXXjyq9ygqgebnkQ+YPbclvg&#10;dO8z1DXRaFaJGYBrCKLSxnSpedvd5lJOmIGXecd2e0CSh1uYPCWryQR8Cjwd45+4pGo0y8cG935N&#10;ygLVNShzu4IWXoA5PxTgnMxLZ0CSQ1k54F3eKUW0zIqhsQxZ+ViNZhE4OZCDIOzVnN03X2MB/AYS&#10;aL4Gc0QSJDNS0Ok0s7q6V1jAY51CH9do1oIFhfoNrQ91vYGqh5xVCtAdccYcWHC3yhQ8OzCBfvPa&#10;vaDRrBmog3Eh9aUvg/m9MQBGocDeKqcXceaJRxvo745gdkKjWSGQQEBeYACoFyAFILuI1QfDgAdu&#10;4H/pkEDjMsQXp9EsEkggoBZyAKUOAgAwFhzgTwiMYDyB0iqcaVQazeqABEKsK94D35ovilj8/iEp&#10;UeqhNJqJgQTibyKuD0YF9DGIyqrRLBItEG0QAgH1JeQM2Gg0y0ALRBvAFTCBxoc1mg2hBaLFuXuB&#10;B5TphKZ7ajQrRAtEC1SCERII/UY1G0KHMxVMvkKjWSlaIFroOq/RfKIFQqPRgGiB0Gg0IFogNBoN&#10;iBaIFnpqg0bziRaIFtDIpUbzV9ECQQXa+AEzG1OjWTgzCIS/2NMjUOsogLUYGs2W4G7gKg/fzf30&#10;vTX+Y1uWs2d4SeoKbvI2CSZiJgSgcvBuVRrN+phIIPaGW7fPny10oxa7XV2lXC/azbHTTJ8Q2uWB&#10;ATAv25XoLMK8I0NOtsgejFlL/YfMp67o5p6ahTORQPA4GsaXkbiVPb9IQNtEsbiy98aWssF/ePO8&#10;LGCIkFtLbVJVqbsMnTDDvLSz+4v4CKT7WStnz0sqrRMrZwECcacJssTKUUf1yAdhIMJe5X0wNqkT&#10;3hzHb5QBFCu/qYD7JM9ntV1maKfBfe0qlLk53YUi2qfQ3jqaFbAUgWhoRKL4Ie6GKYVTKlznoBfn&#10;ukMaVznQj5jm4eoBwtPF9++KWiGyJm1c67NTwMDJoIrt+mlxgpXhg2OjZvES7KGGAhTnc2F/RZY7&#10;XzANVZpfLuweRv1Ch19psq9+ehU7dJrjeIBvZXO3XXb/qwZwC6c4CBS9y6zY5iEPsJteBI2YeQh/&#10;NgLXz03uQbFvIrfwy97zUWl+15xiql1cdz0TNwWbGbmY/+teefB/3QuCAF+HI4mZNgL4bvzJwJzz&#10;SE1BiYDP7xUkTtrPGDo/QjHNBKcRvg92Xlic93HrlZiHgl4HIstEFxUStzignq5+vkMuoaa5QS7k&#10;p6Ry9qpUeTdzkQLRDcsnwHfLFAjjBh2Z1cGm1+cX5+opEW4R0Gvdg6IUbJ6tobOL+0RO8SyLg4Ws&#10;fT2Y5SoN0y1RDuzJp1YTMF1o1twExJUjenI1hUGfOQ8nozrOMqNg1/fULDgSI8zJODvJParHupFa&#10;r2xbpOr5FqGdOxpRUxaunSE7FgxOxuGiqgfpmsRqGgT3gqBC/l05NJliVldQEgsViCYs7VcLOylC&#10;Zj0cEU8tTkZQjG6Un9SSGrxaegAXPMl9gKOxt9KymbMigdAoSzmv75Pj7dC9JMzJ8Cln0d4Z87uy&#10;qEUiltJV6rNYgWhKLbaUPDMX3/3uXurhVhQny8IiVlkWdUvPlYiwov+Yj01L8ggMS7pEmIEzqkzs&#10;6iDYSfvE3dmjflcaJ8OL3USoeUOxYIFoIsm5ciJeDZY1aFwmSVYT4EqEnywjkhukS4RfEPpOHxyN&#10;QDD91CasJBlAGZyMnXAuSphFC0RdW0tfaiCJ8PU9oBDerH1OLrVEAPpmCZ9LPAmBUWXymjspD7cr&#10;0cv9wwWJ7h3blt0xt4GOJUFN7wBfR8Z3/fL1xMB3Z+jZzQ7fLwdcUXJ9GdGoDD9gToEaPSwrHS/z&#10;ZC1bkfRwXomMpMXpg9GUf+abEjVi4Q6ixnK9qTMR1g4+xdefYcAbh8/omB34kjgLR8MqeEosjCR9&#10;aPKnKA+xRH0w7qNjgIuksHyBqAP+Ju95xQiCG7svbx4X1OcE6XXMwniBAtGUbNCTMjwSxS/cDWeo&#10;38hLVcvmOYAuBXpie0K+BNcnSGRXMTINh9N/a9CHOkL2H42qGy81lK3xU4xCam+YBWZUabfQVHXD&#10;aX8C9ivBsgIHYdzXKYxvaXDUVSq28/eyatfyzKu8pko51t787ZjtlitrvmGNnBAntx23hFe/LdxL&#10;2vZu5It9sA6BMPwknDoR8djRZm9E7xXNUiNRNf7vcAZ2ecK0OCfyHKWG0bPUPznGt+4lNuZt4eFw&#10;NDiZNHEQlmpWTsloL0rkGARLT0syOb46Zq5gyM+FXY4oWlPWSMiLQLBGuAvXh5rAljDHU/B1zM8x&#10;kfC0f4twf+8TSVhXppZTQo9C+fVUrO/ujxC1yTi648d36EUzNccVZQAWgt+0zTI3yVTE8YtazRWs&#10;kzoJVQm5HRtlWI82YgRCb0OzUpqOWUCtfFPiEMepVHT+RCyEuei0Tot7GzGGSZOUSWV4z2EBP13s&#10;ioYtcYys69J7GHeQc5Se+CoE4pQPp/9X8U7vnKJx6f2JBCLJ/TRtcqqvhFkzeH11rcwzH5sia9Sw&#10;mpdLGslW439vg9uKGiP2/5qa47h5hhMIRFw12xqzGojsLhTp7QBsIf/Hid3UTY333oOmZ2Seny5P&#10;UJOqarbR+J0y0uQ90Psz+pgdQR9InEPZ5jg47gptab5MBlcf8lC85VxkeUL7YfkBtAnsMFK3nFsI&#10;ceVcoEFs1zK9pShq4nLOPPIzp9n8WpgE6yFUjc8M7kx6nKBdlckIhVD6pEWZM51DnyQxMll7K40g&#10;tkWW0/uBUoeZlPz9w+6+K7Vmz5OdD0Uj/vC9JnXh/zMd4X0isR7CUlUKgxZCJI+5JEZ4CHUCgd2f&#10;9Mcw/Vw0ltRwEVczeIOSyOHV79Dh95uLH7Gzg+qfwO/g/MmFt8e0eeDPFGx20hZZ2FRVqZGlghqB&#10;UwgXslgN5wPn4Rp8nmXNB7IQF1Cazja/fEdS2rTtiizY5w2gqosh1hZ3cW2CREjrYhTn7hUOlsW+&#10;00GfHFZgAZ/3mP3rjSZWMjBUB4j8gZDh7MUahcj9D91CcLxh8O21AEqxIXrvIcLhUIIFMbS5OVBp&#10;jEjO+odBwtxEJqMGixtCyYYxZ/uaiDXGHcrcztD5H2kbxmD0oW4aTZb7Sq5DoZkZwCPGFf6l5XUD&#10;zbqNQYYDpixcdmN4ji3sIu2yyu2Y/dSfOKXwtC4Xrt+J0M4vqVGBry62ecUYQs6tuHavqCEr8iQv&#10;k6SIwXfQwb84vCeCUSAQ57hMaTdjNGFpZ2CxsZElEBfs9zDiS6TpKguPUfPiNEbLQ0OVV0X/PgYp&#10;BBZopM3hm13q0iVtapYVSSEgEY5Q3W5w4Kn3P2LfURpg/fILnlBZzPipfQfay46jKqokAWS8iy8u&#10;vR8QYovP+zgYKhfD4Xd/VYF9gVneDy9HSFhvvSXK8Yg9XJPaeGE7GrHQz5VxVyHGlG5Vm2Ko6f0l&#10;tIReIW+SdSnaT8tgjRnKQjAReqlyqaqz4LlLQSX2YjvIdhCpcOnApLsco1uyHIRw2/Wm7wSGfPuD&#10;Mvz84DnGP0ObonIvIjHyCziG+kn3lL6bMeo+jaS6Dd6ne59QNwh8yHGUC4tYyuwmNnAtBDt+jLPw&#10;70qlrLKkSAbfq+FWlMLrhfhIpLyjSyZW0eam1yc4C8V2HcMf6Y5y/BaCkYkrfMH7vHyUQ/wPNy7F&#10;IBHo2liwN/iFs5rSQdwk/OJztgjwACVLOVVq3obTowX+keQLhByyVGQIbXkIh0ir4UrSb0REQ2Tn&#10;bDhCfhEUCKP6/dIov4l+ikecDhnxo8gGmnDcRhipTECnfFzXXIcsNgel9wj0FrjAL3peyism3lfH&#10;b2CWstzSjwkGO53sHVNxIalALoPjPKfhQOaMmpYouYXvJVyXQtQS8W8oACgbyCxVIIzElxSQy+RZ&#10;llEmwz48yG6DbQieV2foJsU+PPgeMjvDp9nBCQJkIgC2EDIPG5yG6jb0Ym/4Z1qsQBiXTSvEYzQg&#10;KSjTyUDioQAhcO8MRVe4HhH44Z5MVOPAGYY7nEnWw+7jE1hP1mYhjMZF8vtXp+FRpC7LFYiNK0TT&#10;hbpc5TXLd37kv7KmiU14k7IpXLIBweG/FxeuujFWcbdkIZpUFOytGnL4zQEsWCC2rRB17/67Nwoy&#10;Gu76ChpxXZ2ldYNeZDd+5oWTYzC4qzhhQwABf2KFFqLptPIqDX7fxiULxLYVIsrg0KSTZbIVospS&#10;6fpQk/IVYsfpZHB22RSbAPbBtizEkItEi96iBcK44PtM6wFrhsWQrxBq7nNIITidDE4OE67sMLBO&#10;o2vTIuA3q1jRW7ZAGMk650PMiXyFUARfIeBOhgnnIQUniH6yNQvBVwis6C1cIIySG0UaBhtRCDCf&#10;BtfaiNYXggUCW5sWAlch4PwNk6ULhDE48U7TZRsKAeXTQjg74VAMRN2bgW8DuIelw1uZAz8sk8UL&#10;hCEwyVzzSTb1umMqXIUI2VEOpwxQk6zbwMYDuIfFc4G75kdclcf99RxUYGdUA1FlqM1v5oOrEMzY&#10;hHMTxg6u6Hw4FoJ5DyuA0zXHad4KXsAP/KwagCxYie9qTkSAYG5zAAfsmf7IsLIw72ENVGATEaAS&#10;K/D7Xg7ws2ogLnBDuygy3rwexiC3BT8XLQFxZ4MWgrMvG2rJ1hqe/3dJoUaYHwUrt1SQMVTghd+P&#10;Trj1S+DkxDAbtBAJmJEB/4FFvwgWiOAeg5o2MTx6tygSjpL1KucRHqQbFSMbtBAGaM18zNjMOh4/&#10;Ah9WAxKv5KVxlKzbfLuwmBAmWbfZoIWARQ/zROsQCMb+0ZohVjP8w1GyTnhyJlmPDGS4No395vkA&#10;RQ+zSHAlT48600bzYC09swrOMX1m3E14ldbn7pkEwNq0QQuBaW5XIhDZiBT132Utc8wiuJPx0V12&#10;YQMB129BKrj3spI60gfK6GKSEGt5+FJbCDyrGf6BBaJsxTLnKAwJG+LBe26u1kIkUKVB1HrEn87L&#10;+Aj4g0TjMneTATffx1Y3CfYP5EnWLTgTBzgjscsGmvEAWQsGqxEIbSEoSKg4k8Bpvt//1T3FpwXm&#10;KAwQ+B4Y8zHWAZSzQUwZWc+jawtBgLPXwaKAd9f6PSEHDtWzFB3kWAhEi7soLoDmwVLbA37rS8MG&#10;HlbDYyUCwTGIr2p7gEdtKxkGgmchTuupJp/suxcewK+yx3qePINTVBoQcKhraYAG8bXjHZimwB6F&#10;AbJBC4GZ8cAGfieL4/xf94pmGMSI1qyUZ2AW9emxJJxzFIYjpYdhNBYCyoOeviWJ0Ce7oaY8NryS&#10;s3J7EEh2Q+HvXI+DMGjHl/91Lmt5a4AbfrZhLhyoIydZt1iehQgCy/Eceg8HchBQ9rIP+adnQFog&#10;/CmUNH0KACdc3/sYnEnWEh9wmVmIo/3lBDQnCDkIcWZ8bjSI3KvmDThbZmGAOaZTyD0K4yKx3Vie&#10;hXhy3FXQnAY+gOIJH0OvWiBM/w5U9jgyWX3NvwXo3RcGKGR1jO5hAyFnBOMJvOZnTgvRcOR0sjgA&#10;xkP8pcGSORo/SN85GO8cVj+j/c7PV/fKZgkfTaYjnEyCiWltjxivsJXQjFcJMKU5N0y4cpCOwgDJ&#10;4B+a10LUfKlJlA6gSiDM02XfHm49GcZ/8ahNf4y/0sdw/dTxXybQiyt7pEhkhaL31m4B9ok7+qTy&#10;GBCIgHNqfSS53oKDKcYpB+z6ZFiVVDEUQ41AmG7ImDkfBOfHqfdUlIX6gvCr8MMXBs3wzai3ZpQq&#10;3lq3BfANy3YLcevKALzNAF505sgepIHr4M0d9XTjOV6gQQmFqBAIdw8ZtZMRx3AJDDPms6vAZ23K&#10;6vtJMcbC/zh9sR4JswU4GZE1RspA/Yf1QbaB4FmI421mgTDCGXY9UCAQVgXpQ02QlSNi6Gfbc6XM&#10;gCEPDb5hjmkpOeVBAmwBjkacj6hF+BzTmGACgOtgPreFMEz45lQBlDQdy/7qNS1tjl8jfnLbG+AH&#10;/wH6ULPbwf3wQeAxQhKHEi7CoBwxYgUYCBhZk6zbwKtCjuj7k42C5nwIuKhp2F+QQ3szRiFmLyJ1&#10;mHvYSdcELl0hpL4113N5RXxK6AqBPlNUSYMKf2lOLwI5SC1IMUZUVia82HkxQiEkt4UL4mADOfwX&#10;Pl0h0BWPQ+gOCMBxhEIgDcHI5C3Aki2ELGAR7EKvqyP4IoeQ+IOtjCNnv8UnPtdhcJFXkXxossIv&#10;x5isZMjilfdYH8B3MbuFQAN3WgWZRSAMcghVc49FK8IT6V3a5NKGQx6JxZnS+OYk8jBMcE5H3iqt&#10;T/6ChRBmHoE4kaf/UpVl2RzFLNVO7M/6yKpJodgwQyCgImxQYzWoP8YAW7W1WQhoFFh8QsU8AmFY&#10;1FCX1hYuCtHhM/LTS1II0RTQDQrMITAPKHeSdZsfUHpmthDia6yeQB8Qf3UzCQS5+0h2r5vApzbN&#10;Ezd8R+p9Ioo3ElVVAnB0zmsh0B1sQCAQ3zOXQFDPGhCXvk3CWZXABY54NQwNyUAglp04CkMB3uv3&#10;SPVGUkA/MuAcEVE0l0Dgn/UBIoK2CNXiivc5JUGMK/EktIyjMGBgQQ1nVIgCXWkAR7YGgQgRN9kG&#10;0MS/gmgWoMPkb43qEIWjQspRGCCwhRC/Q/kIq+cboBQQ7cVsAkEdoUWL6LY4EgsMHLlTBbGcgE5z&#10;jzNcg6WwRAuBP18Q0AfIWLAgxpsEiBYR/ZI2BlFXRSueNIgOUdTqqA6DBVoIwvbDULAg3t58AuHP&#10;psSrhvjaJhcIYgMgGLpjtx4aBv6BmSzEDdEveAFt4YPI5M0nEODJonwEI2i70F6baMssD9p9CkJT&#10;HwwLsxBxCt8PSAisjMJ8FaI3Ipt5hHj10NKU05czbbwlEZpjq2qSdRuOhfjuXlFMZJmkB4YKHdPI&#10;zuggrt0LQsDl9keA+pV8lOb82UAZMglgo5Yyb4tjISZt2pJLlqckfQB7GBiBgERmAo7/MDf6YoZI&#10;Xxg+LVomh1aNwB3fWmD3ZrQcylZMMSjFArcogcg1KjctM8yg5AfgaYWYAJpRIIwQUjgND1LFE7Pu&#10;UiHdp1A2FdtImIZLqGTVhbpgSBgLctH34w5yXLagB1QAqC+dUyBovenhDQk2jocq4PnAVmNhSqQd&#10;CHa07V6VPcAbcDQB08ZDgAYCVeexvTmZiDQWfQglvS3Ux60cjoqy/RHU7ALcj+2j3EsF1t814EIG&#10;AkxNMJlTINYS6QsD7BpzwU/THQ0ptoZbDewk6/u5v6TJC8gfWhY2ZCASVBNLKkRJ0CJdQ2kNaR8a&#10;B6l+DZrrM3IOxPPcX8rzr9lChOCuN7jx5zkFggalpLfFWsps2AxQqJC6czcQf85CuHCiCtXDmDfY&#10;SOlGQj5asx2wR2GYr5aU0rCs10LsoA4Gds34rAKh2TTIqiwGKgVvtHThT1kID+5HIEtFC8T6oET6&#10;HMBBSgc7ydr8ncsAtqkcVmohPHgGxxnXw5hXINaqz5rZQLZ/7Y7FhdLJWGWIcvQBPUtgVoFQk8XS&#10;bBfsKedhq6qQtuurbt0ri8fdc/QBm8KZVyA0GhzY2Rwf1YG0I3WB/cm58Ste7h9rINA5H41mPrBH&#10;YfgfU22ON0KHIVvXbB13z23y0QZCO4i/AqFuzAKv+YuQ+tCN7u1bCL/kV2hw9hQI//s0S4Q0E4Sy&#10;JcIc8B4OO8n600AQsxDZeky26e35QzUxcgjD0AKxRijt4Bxg2/sh0Edh9PRg0xbCDWxOdrIhgqdX&#10;gqxPINC9KM1G2CENhNXrrmzYQphf1W7IJe4Ikr0+gaCU8bbguXCIXl2ZAEpzzcmVnLEtOWNC2VYt&#10;hO/9Zw3JgxFTnmNWdSQImmY9r40iZJxcCfaxWRumbHIgwzwUIvqP7qHdWZ+D+PMg5wo9INSL0VAE&#10;Am7hY2zfkmEgtmkhXEdEH4wAq7B31icQzHL/S5BM3wyTVtGDkg1wPGL1IWAYiG1mIdKrSJtxw49g&#10;NMAFMgEiz9VDSC23DKVhRlcvCVDaavhD2FVaz31ietAsxORHm6JIrsMTwgkH992ZVSA0FCgN8xyp&#10;XdJ9AtUauRWz8d4npgfNQpCeZULiwZMzqE8wp0Bgy/wOpQHYFNFQKDCZIQdBCknI6WAnWUMGgmgh&#10;ymVbiPr9ZAML06k98zkFQmdVKZAOuHCB9lQhNCGD2neswO3BByZZCJraTUmW8g8EbK9rxTBnffvz&#10;2QQSpFzTDMVM+0lgRPGGrKAm59e3aSHqW7xyB1sgbzYA50Uqh5Rto1qlrRCRGsAZBjFIBQU0c+gh&#10;fJ4GbNRCNEdK8RQioB23PqdAkDzoX7cdFtZs3yG96lGcST8JZOOxq7RaG80xQH7ZgxVYCOPCVQjg&#10;3Q4wo0CQcpQ027EhSNFNS/eMgtbisjMHZ2yo8AyEYZxIQU97oGnhKsSJ/XIHIL0rOdBmn/xxgcBm&#10;8x+4zElDKsHvTHKHLX/YZ/a5BoLY+1mDheArxI2vm2xmFAhSto20N/HiES450uxEef0ycU0X/8s2&#10;LvNGE6zYDAX1di0EVyGOlAEwWkHKAHdE4AtmBK2eKBDc6mcHFz8PUlqOwcWMxXwqdnPZJ+zSRfeP&#10;yqHjfXcDkwaYlOc1NE4XjvhZJr7OzScQ2H7lA7YHXT2xzd1q9AV11dCPrND+cQsRsTlzopQH87ux&#10;k6wFUrKDf8BEUMRnprzB9xngE5WzCURkY43jHbEGbH1cjDIffLaEKI+mLH2oBTo73Aa/LQooLbQB&#10;CBkpTlTwswNmadDxmemQup13iG+wJjbB2wxKtDTOJhAhf+IXRAo+/NqJzctAbi3JiAJBGwEH+HFv&#10;Q1IW0NJLbCG7LCctLV+q3ieH9vDONnUFSAzXEXACOgjRC4KICl9EzAnDz756qvTK7XaR9YGWtQfJ&#10;4oJbytGVqA9sIaM+tAISbvlI5hQObTEJUcFChk/Poj8wQCrYy3Fo6kh8ZSshuXEkoiDrg8vs2o+g&#10;Sv/BEpH4aBv7gpWNLGmBoga45qngmBDDnTPn2hIeMHsiWyCMOIPv7pczKxYEkH67C6OWCPabOWdn&#10;qj6ocF21RJTMco5uV1g7BjAZedpoaEBiUia1ELVCxNjq/CADOy74eebya9yPyBAXdoPiF3LN8hJJ&#10;zv/y3gs8fxdU226wG+bRVN/5d++Lo1sxogox9AE9yVox01oI40SMd04Hfof8SgVJyupawgr2oKSG&#10;+3UgPbYFqsi4mcd3NjZyK7tXEzGwGmYplGfjkJvZq0hir8jxSbAWjIYvQoazahJLgR3jEBITlf03&#10;+eYIiwcLBQJRh0pVcCtyQvWN4QyrEuegqr6N271FdS6EzPMnrKEBWTRC/39hc4cJdTXQmwPDT5cT&#10;N9mDTH0/Lm0MhzMia+NyREoEwkjchNNsUYfzFZnlxdIUJKowmbgXrlhLgJx0+ITR2yWu6FDI5BbC&#10;pEUA42W+4PwTA9xfC5Ndb8wcVgN9uE7V3W4avplbDiYjfcZxynMxtWQRQ/4Cq3aA+krUH2OITeAW&#10;6cN16nrTW2ZhvXgQRgeDcNasciYeyDACYsxXYANtmIxXDaJMIIws/cdwEWOG69gTaTRcWOdLLRHW&#10;Hi9Tt9ZCTCwQ1BrKOcvjxPBqIMSfF6KK8+zykTNNvq0xjcLfSkHIYcUGQmS8fHoqwBmrgmohOGd5&#10;5IiggHVGCrUc/Avz8i5ZXvlTjWoUdA8Dz5oNRN9/LgK6A6ZBbMMz+HNHxPoWxQJRU708w8hRMPZE&#10;Gg0fRFsxKwwDQds8Sz3V0KI6yRCWYN4p4UVboStsg9QLhDwYE2k0fI4rKV/GBBf0TtaTsRILwXPr&#10;nH/qQP3xGTisxC0vCHe0a5sIRsASl/NNwFqyEAl8n+J74K9IIBbboiwXcyVzIBizj5ZrIKa3EJhR&#10;hzacdZPCLcd6BALeJ0cDMLS781JwGVFIXc43BVNbCJ/xfkSo4A7mSbQ2wV+xNBhpLA0X+ADbhbHr&#10;N5HU/QCmYWrxoqaaiwi0kLkr9hBEbZoe1jiYhst+JUmbQ18fFr7H/NQWAr8R1IOMkdt5chQUHeIv&#10;T482EFioxnRqXMbcxBiO7EUg1vrKQ7A29+CMkIZi37mSINIGAo27aJPewmHY4IXrg1EJJ/nkQLUQ&#10;vMy+WBaC+sNTow0EFla9WyIBI1DxR2FMDfWEEipizX2fBFYIsdHTlQhEqA0Eki9GvVsiB9bst+VH&#10;JWctlBLIFoIjZEI5bOrvTszSLefisFZSsCEjAcHbzGAxrMVC8PbAF/GY64ijw0qaw8UQfnWvLBM3&#10;YQXp1ClACquxEJw98EWO+6b+7KSw8twaDuHi+/APXJelD7dlj3E+mdpCoE+0eMJZwSSyB/4qBGLP&#10;CiMNSMhsl5eH67LyZEueZN1iagshUpuZjNsDfw0CsZYB/aWwbn1Y2lEYIFNbiJxoIXizpYcDZQV1&#10;bzUD+gth5fpwXkt/cjUWgrONps0sgjYTPyQFxkx9DczK9QE/yRo+AkKcKyVpw1npoATR5RM94J1j&#10;hheKLt9BkIXzb+KvRB9MQB/QR2H4cPSLQ6oGq7EQnKUjg933oX+fHX/iUlg51koSuiFkbtHFLSWC&#10;xWYVduHsC6sEchaCtwd+90IHKa9XIaZOQGDwVjL/wfIAHUNPspZiIIj1gHhwJhmyheB4naH5FQP/&#10;LMCQBI3C3QGBpGFg7tcxI92FdQzbwZAQwHdoFqJci4WI4RsdENjR79f/b/RXwECJLA0LC7LtCyN0&#10;QR27zGQgqBVhLRaCc4jhwLZjtPfSwjK+PKquDaJPwhDHPX2tw20FHlyq6DT96Ph9sQ4LITCzic0P&#10;PNTJf+djX3Cj4KFLve0BPL64bQcJu10cK3LrgkB4M2QQ34YbM/xRGNIMBLUmYG9YDNhHkdtiuO/G&#10;z/LRXssv98/79vjAYfBn9MHwPG+cxvr7abZ/cHekhvaNeeLtgxehq9vY8G2xJAtRgu294D5QfeA9&#10;8E/caganN4V47ld+NL6ufKeCx5XQrK6H0LjQc+I+Y9t4RQSGxdnGbAB3z6/QDlgvACQaCKrYkAuN&#10;C9zeu+Kn5n2SgdO6Hg8eFl6WHSPXrcq2lowUiLeeWa4HShSJP5efrCVC/EC0NhPKQ0MtEQkcvxxM&#10;t+TXwQjdOvK/DwntiLvyzLFEZBKwTENqOwLvgV+/dtfOPMOwg8fijLi1iQT4KSFaR8P6kUUKG4Cw&#10;+mP6YDQSUcU21ohZNGs8hiA4uwk2TH1/MEdSYgNIqoGgyg32RYgBvwqyhSggKcsNq9q1M0Mn4+y8&#10;xHKcQLQl/2hcKmx0gxxiyA9tGt+PPO912LEAflXO8p5Oxi5OEFpm+tm+e60HepI1sUaDbNxCgMd9&#10;+05Pu09G8P34r1EC0TlbPkxkdTO+qLtjrJ66vv+vqH4EYsD102K41ikjCIykrERqlB9kPmcc/s0O&#10;oYx3JBsIquAIlBUBWC3JFgKUsp4+1Fi7/N4AjBEIt/sQfnSEJ32LY+5oJbUVbOO/aJ9WJdxCm2Fu&#10;BvQhL0nUfZt9XDmcsUnXMr3rvvnDYfBnaUmPkiCGHwUGrHejUGAhcFIWJPcZEpBAhAJeoD+4eTRO&#10;NzisBTnehAJqAai7z2PT5EZuYaWu0RaKMHfz0s6Os4vDizqK/zNiN62btbQVf6ZXdz/NtAkQ0T7Q&#10;4elphZFuIKiNs5rRtm7r+0tAPZSD5RRg/Puu15BACNwD8+hHuxppInwbO6KPzn0Dn/BE/PIHmTqF&#10;aGjeQ9eae400yK8Z4wjq23SMfn8HdZ/oty/dQFAb5/RZSAR1gVWAYyFouRJjaM5kj9Cvq7IFVGd2&#10;HfrAZlbko7MfUW1MD/9pdKAA54SjLa6eCD4nCgwEcaKi9/z/J/ynofa5AY5r+F/4DFTq5JZdv9sz&#10;v5pdrx3goU45oBxvwtd76eKT59KY8CoeDn6B/DWgy4j+HuDVaUggmzcX55cFIVmI66ulRDcxYB1q&#10;uGRQbaBaCG6DljzC/9vIbq8KcrzUYgQ9lDMgUz7nHoM9ZUau6f0HvRE+yEWw4CY6yO850O52UpRM&#10;BFbDCecIKBEmAO4m7gRvJ21hIwJSo4exgCWzwP7QHZOVE3hxyRLXCk5fQfhjvSe0hqZhg7NfA+7R&#10;XAG/K+C42YFzpg8DKzjw5JSHX/HutItfQHeO+55D3P+eHPMFLSAfN5ayBL4YO6f5RTclIhOXG3Cf&#10;uE7/5UvBscRv4sHx9078yx6u1H1csJdUPL6mhGqEfyXs5Bw6/SzRm+JaHvKTa5mubZaJ+er6VLkD&#10;1+JddijZeRfX/hmMlJNxKH5E59Ic0lETfvzU8tl32sMzOda0/h5RF+HlruBfzkdUloqqkRrggOvg&#10;gRo/Ht+/iMZATXb8aacRTkYmGoj1Ry+QPhjPIUS49hyN/IATedPjBL5xtozDK6CDxMhf6zYso/YQ&#10;QJdcCgJzaULLfHfi1k4sMPjDwudoO5nEvIBf/H/dC4L8r3thcURitTtVGfVjeYfRZOuZr4lbNZUw&#10;vvexbrH12vLrn4McHEVSK/0+yf20PUb+S2jmZrNIRFQfwPVomj5lBjdAG8YR0+iBhP68vCvLVCWY&#10;JEazTUdUVEZenmrf8J78FTrqX5XvG3XvJ6nus1Duz+5lzf81Iu5iskIXdcZyc0QBduLyNhBdEVpd&#10;pmqcCbzb7Knusv7B5gjPJmayY5PieO8MlDtGkk/itvx2hqvpt9kIabhzqX2IlggxLubf1AfxLSWm&#10;apwJtCadT3SXqeHWihDd87PxfdQifvVNHXisZWFcagPCGDjQ9Dk7opmyrSFqIKZrnAm0RiiqgS00&#10;JJHc5149pkY/NOmVevXqf7CHpkQtgryJ+XIVtzoz0Q0742s7IA7+Ff/LqWmPYF5nivjXUqzmRI2m&#10;17F0oudmIrypqZo7lwI7kr8dxA3Egi3EpS1dGbYjLonXu6kaaxEtfr5d5D+na0x92NnqKP6xB4z+&#10;BggDsVgLEX3eVzGFhQjvq8YeP+wGQdDsMvXk3sVZerscm2/HMzhB609zuZ5XIQ/oA/bEOItmKO9U&#10;YgOiU+N8luAkEX8zsrpEjncxsHfN9nMvK5ber9E2IZ2MW2uPCc4BIH+ey79UTcWTTHG9IboCCJAN&#10;3SLtaNIN8Kh7QQGHx9Cq5RtuM9U8+bVXu8c7/eavrJiVyP6I+vcsUM0H5328UM/8SRQ2JudSKGgY&#10;sWscFW/nQaMvnbH6JKFtVlEtAcfnnh7xewbuuXiKbpYqvwkihflZ7Iss1bmJLHOSvupoip/ysXFU&#10;DGzKMYLk2r0yRGIqkKlxfPfNfCX9Tf1SPfUouBnmu+W9lO+pWnbx/K9yd11kxYusqPvGilThCxvJ&#10;PKs5i8jKgMV90BdTbeuoClVE+e3dwTbhcxpoJFk3UobJwfWSM3FhBVCqbOeR7+RZl5yyyOzyUSK3&#10;xPDe5Zy9pCJbpEKUOSOSq6WV6i/TC8Q5N88JvLAe+mLGaxWCLBDn/FarQ+s+S09uwEXCcyjbFMuK&#10;pWYyIANVOnbLqpch9+ofyRMnqcMp/10jFl9/8zqXcHGd+9hi75ybKtomdG0keV5VBTumlsTZ9sui&#10;6O6/KDfgEp8dK0MsKpYAfVB1l80JoG/F33lRVUVN02E2w5zPv2gnfi9mQpf0xCpkG/8z3C6mFrkl&#10;2waR65WrGLGIC6uqxYEZ+KMCrkNCXrqaLueMBVAf6rv0JXfIjGe642f3qrf2fxevuoRm+qtFTda3&#10;9btVllN1qjlTy35vZScDjjzUxM6fOHkrKZrF8O28dmE1W7MnRr6sMfxrM42/WaP7or7J+31yqbL+&#10;kU40SnR+8pdvy1pELL0mC7OJ/ELuXUb24+dao4Lhff/d305p0hRoW5gywyPVuyhopO/H+JZ2TCRf&#10;Hmp+zFiKY7klv35qeVQJI1nQvzI/SSMF7Ru7Cd1nlh1vlIDrcEafyfVBWcmJpXEM9ZES9zWgIIX3&#10;4GAG9vSa3SG6Z2mkttMfhx3inUmsssqS4dfiSuBo2DwdP+AZl7f6e9LR3/NGcpKS+nW/AF8sUnuZ&#10;AF076tfVAdd4pHEwM9kopMYAicj+WIHBokwcaRuinFuDg9DwRPTYPK/Ttcm+sVvPX9obhSeJ6Wfj&#10;ehqRJbjzeGnfckD7xEisu08v3dvIW9bQyYwMGXAdPuKPSml8mzPGQOSYIrNYfoz8KuMua3/etlyX&#10;kHV2YFI8HE3fthSF1azxFCIxrl3hyysnpiefiqgARvT7lHmZdgVOnEseP3NCZV6lrgznQ2/ygYae&#10;+nW/BP3yvUNtc2U7iIYiqaiHLZ7tXvwRqUbGQEIORCO5WOlAj/pFOvIuG4qi688zx+59aZk86yG7&#10;R2GazuC+4ucQPoT6kBYMURog2gvvgv2LWwzfaY+6P9fttZK+pwf+ANoHR3Z4UffAbQHsMvsPKjk+&#10;5n/dKw+oe+C+MQ/mBRkxdfyV/G47FmoM3IebXd8m9HnPdv3R7kU+1LtsiL3innns4X+e81c87YMB&#10;CcSdkNt+DWSosZtVJ+6IFX78O+0Cr4cW/x6PXaONH+brHwTYvVidQGRdgRTjwHY64wXijvjrN4bj&#10;jwrqJhqclkqZuIRK+6M40HfZAAd+jem/Jr/HTrvh5wjEeMLbUWBe9DlMB/fGXxrQdvKMqfQiAOcV&#10;S1huCAgEZ8idByBkkgRCMzONvrXPkr9f+/yfCjA9s/4V1oq0yHXT1O3e0ToAKh6tjwH0MIzbqL79&#10;HWiZLqmPAR0lKcHpaBaKeoF487BFmffcJXdtpuEToM0nNc1hAnwZ0Y+0OQFZSsrUQ9cF1EaC09Es&#10;FKDtUsGzwzW+VVwCQGfcCA20QoD6YOzIfdQ3KTDu4P/uCSIKqA/4R9ashgkFYlOADj10LFQC0HQ9&#10;wLg/zykYB3iffmqhxoxcO4f0Af4RzeqZsIuxKaAs5Z3uQDMHVm7mhRTnDiRL7pwhaerDO8tShpBp&#10;FooWCCJQEkIiElIQcBJCIlKETLNMelOoNGJM8OKkVG1Uf4fGBD+hmYsJ4nybqLdeBSZFAKL+3LTe&#10;poCaDaEFgkii3FfLGQfOlJcwMHlKswn0KAYV8UQkDdqcqz5SfAgP5UqpmRHl7ctmKRVXDFkCVI2f&#10;TMHlIutGNUtECwQZtRUjltazz5RmITpHSWo2hhYIMs2mwOqQVzCyD6D4pHOUpGZjSBlK+6MUhA0A&#10;RCklNvu5pU4iEr1Oa9vIa6j+HhWwzkECyeOAOkkIbWhGIlI/2quZFe0gRpAqOvHIiOQuf8qM4V05&#10;aLy27dNsFe0gxqBqoxtbcseee+TCCG6KvlezGLSDGEOpJgP4LX31U6LE61wU6aNmOWiBGIUShZCy&#10;SKuDilNqKZvjaFaGFohxyFeIqJDuHxoKX3Y+8ab9wx9AC8RIykxu25w4igYOEwlHkbWIrBHnYWpW&#10;gxaI0RQO++wyEmWibPpVtcvlmZ0k1f2LP4Fs3/kncU1JKxrPjlrbHow7rPBNtFM2s0KzLLRASKFz&#10;MhGNwTPNx4M9eZXNpdILMP4KWiAk4Vcjq14ib3kWD/N0GeciIgex5aZm7egchCSKorjRD1ZNrOw6&#10;UbVLSieOqUmTc27GSgZZNAtFOwiphFaGfqOFVU1+uphpeh72N93U0Xs//Dn+H5nTPc3tMtleAAAA&#10;AElFTkSuQmCCUEsDBBQABgAIAAAAIQCzq1Fy4AAAAAsBAAAPAAAAZHJzL2Rvd25yZXYueG1sTI/N&#10;TsMwEITvSLyDtUjcqJMSDIQ4FUIUiVspVRE313bjCP9EtpOGt2c5wW1GO5r9plnNzpJJx9QHz6Fc&#10;FEC0l0H1vuOwe19f3QFJWXglbPCaw7dOsGrPzxpRq3Dyb3ra5o5giU+14GByHmpKkzTaibQIg/Z4&#10;O4boREYbO6qiOGG5s3RZFIw60Xv8YMSgn4yWX9vRcXiR+34zlpN5Zq8xW/k5fazHI+eXF/PjA5Cs&#10;5/wXhl98RIcWmQ5h9CoRy+GaMdySUdwuUWDiprivgBw4VGXFgLYN/b+h/QE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ECLQAUAAYACAAAACEAsYJntgoBAAATAgAAEwAAAAAAAAAAAAAAAAAAAAAAW0Nv&#10;bnRlbnRfVHlwZXNdLnhtbFBLAQItABQABgAIAAAAIQA4/SH/1gAAAJQBAAALAAAAAAAAAAAAAAAA&#10;ADsBAABfcmVscy8ucmVsc1BLAQItABQABgAIAAAAIQBQfP+ZTAIAAGIEAAAOAAAAAAAAAAAAAAAA&#10;ADoCAABkcnMvZTJvRG9jLnhtbFBLAQItAAoAAAAAAAAAIQDFX09jJTQAACU0AAAUAAAAAAAAAAAA&#10;AAAAALIEAABkcnMvbWVkaWEvaW1hZ2UxLnBuZ1BLAQItABQABgAIAAAAIQCzq1Fy4AAAAAsBAAAP&#10;AAAAAAAAAAAAAAAAAAk5AABkcnMvZG93bnJldi54bWxQSwECLQAUAAYACAAAACEAqiYOvrwAAAAh&#10;AQAAGQAAAAAAAAAAAAAAAAAWOgAAZHJzL19yZWxzL2Uyb0RvYy54bWwucmVsc1BLBQYAAAAABgAG&#10;AHwBAAAJOwAAAAA=&#10;" stroked="f">
                <v:fill r:id="rId143" o:title="" opacity="22938f" recolor="t" rotate="t" type="frame"/>
                <v:textbox inset="2.53958mm,2.53958mm,2.53958mm,2.53958mm">
                  <w:txbxContent>
                    <w:p w14:paraId="0C45B5BB" w14:textId="77777777" w:rsidR="00376262" w:rsidRDefault="00376262">
                      <w:pPr>
                        <w:textDirection w:val="btLr"/>
                      </w:pPr>
                    </w:p>
                  </w:txbxContent>
                </v:textbox>
              </v:rect>
            </w:pict>
          </mc:Fallback>
        </mc:AlternateContent>
      </w:r>
    </w:p>
    <w:p w14:paraId="7278F786" w14:textId="77777777" w:rsidR="00376262" w:rsidRDefault="00ED69BE" w:rsidP="00F35AE1">
      <w:pPr>
        <w:pStyle w:val="g"/>
      </w:pPr>
      <w:bookmarkStart w:id="126" w:name="_Toc130981523"/>
      <w:r>
        <w:t>Figure 7.6. Preview in mobile version</w:t>
      </w:r>
      <w:bookmarkEnd w:id="126"/>
    </w:p>
    <w:p w14:paraId="25BCBA14" w14:textId="77777777" w:rsidR="00376262" w:rsidRDefault="00376262">
      <w:pPr>
        <w:rPr>
          <w:rFonts w:ascii="Helvetica Neue" w:eastAsia="Helvetica Neue" w:hAnsi="Helvetica Neue" w:cs="Helvetica Neue"/>
        </w:rPr>
      </w:pPr>
    </w:p>
    <w:p w14:paraId="543B6868" w14:textId="77777777" w:rsidR="00376262" w:rsidRDefault="00ED69BE">
      <w:pPr>
        <w:pBdr>
          <w:top w:val="nil"/>
          <w:left w:val="nil"/>
          <w:bottom w:val="nil"/>
          <w:right w:val="nil"/>
          <w:between w:val="nil"/>
        </w:pBdr>
        <w:spacing w:after="160" w:line="300" w:lineRule="auto"/>
        <w:jc w:val="both"/>
        <w:rPr>
          <w:rFonts w:ascii="Helvetica Neue" w:eastAsia="Helvetica Neue" w:hAnsi="Helvetica Neue" w:cs="Helvetica Neue"/>
          <w:color w:val="18376A"/>
          <w:sz w:val="22"/>
          <w:szCs w:val="22"/>
        </w:rPr>
      </w:pPr>
      <w:r>
        <w:rPr>
          <w:rFonts w:ascii="Helvetica Neue" w:eastAsia="Helvetica Neue" w:hAnsi="Helvetica Neue" w:cs="Helvetica Neue"/>
          <w:color w:val="18376A"/>
          <w:sz w:val="22"/>
          <w:szCs w:val="22"/>
        </w:rPr>
        <w:t xml:space="preserve">Assets support actions and click events can make a sound or a video play (Fig. 7.7). </w:t>
      </w:r>
    </w:p>
    <w:p w14:paraId="06214124" w14:textId="77777777" w:rsidR="00376262" w:rsidRDefault="00ED69BE">
      <w:pPr>
        <w:pBdr>
          <w:top w:val="nil"/>
          <w:left w:val="nil"/>
          <w:bottom w:val="nil"/>
          <w:right w:val="nil"/>
          <w:between w:val="nil"/>
        </w:pBdr>
        <w:spacing w:after="160" w:line="300" w:lineRule="auto"/>
        <w:jc w:val="center"/>
        <w:rPr>
          <w:rFonts w:ascii="Helvetica Neue" w:eastAsia="Helvetica Neue" w:hAnsi="Helvetica Neue" w:cs="Helvetica Neue"/>
          <w:color w:val="18376A"/>
          <w:sz w:val="22"/>
          <w:szCs w:val="22"/>
        </w:rPr>
      </w:pPr>
      <w:r>
        <w:rPr>
          <w:rFonts w:ascii="Helvetica Neue" w:eastAsia="Helvetica Neue" w:hAnsi="Helvetica Neue" w:cs="Helvetica Neue"/>
          <w:noProof/>
          <w:color w:val="18376A"/>
          <w:sz w:val="22"/>
          <w:szCs w:val="22"/>
        </w:rPr>
        <w:drawing>
          <wp:inline distT="0" distB="0" distL="0" distR="0" wp14:anchorId="71802DAF" wp14:editId="5D658EF4">
            <wp:extent cx="2209992" cy="1379908"/>
            <wp:effectExtent l="0" t="0" r="0" b="0"/>
            <wp:docPr id="729" name="image37.png" descr="Εικόνα που περιέχει κείμενο&#10;&#10;Περιγραφή που δημιουργήθηκε αυτόματα"/>
            <wp:cNvGraphicFramePr/>
            <a:graphic xmlns:a="http://schemas.openxmlformats.org/drawingml/2006/main">
              <a:graphicData uri="http://schemas.openxmlformats.org/drawingml/2006/picture">
                <pic:pic xmlns:pic="http://schemas.openxmlformats.org/drawingml/2006/picture">
                  <pic:nvPicPr>
                    <pic:cNvPr id="0" name="image37.png" descr="Εικόνα που περιέχει κείμενο&#10;&#10;Περιγραφή που δημιουργήθηκε αυτόματα"/>
                    <pic:cNvPicPr preferRelativeResize="0"/>
                  </pic:nvPicPr>
                  <pic:blipFill>
                    <a:blip r:embed="rId150"/>
                    <a:srcRect l="3655" b="10359"/>
                    <a:stretch>
                      <a:fillRect/>
                    </a:stretch>
                  </pic:blipFill>
                  <pic:spPr>
                    <a:xfrm>
                      <a:off x="0" y="0"/>
                      <a:ext cx="2209992" cy="1379908"/>
                    </a:xfrm>
                    <a:prstGeom prst="rect">
                      <a:avLst/>
                    </a:prstGeom>
                    <a:ln/>
                  </pic:spPr>
                </pic:pic>
              </a:graphicData>
            </a:graphic>
          </wp:inline>
        </w:drawing>
      </w:r>
      <w:r>
        <w:rPr>
          <w:noProof/>
        </w:rPr>
        <mc:AlternateContent>
          <mc:Choice Requires="wps">
            <w:drawing>
              <wp:anchor distT="0" distB="0" distL="114300" distR="114300" simplePos="0" relativeHeight="251668480" behindDoc="0" locked="0" layoutInCell="1" hidden="0" allowOverlap="1" wp14:anchorId="1C2A1490" wp14:editId="15639DB3">
                <wp:simplePos x="0" y="0"/>
                <wp:positionH relativeFrom="column">
                  <wp:posOffset>2743200</wp:posOffset>
                </wp:positionH>
                <wp:positionV relativeFrom="paragraph">
                  <wp:posOffset>228600</wp:posOffset>
                </wp:positionV>
                <wp:extent cx="910590" cy="270510"/>
                <wp:effectExtent l="0" t="0" r="0" b="0"/>
                <wp:wrapNone/>
                <wp:docPr id="705" name="Ορθογώνιο 705"/>
                <wp:cNvGraphicFramePr/>
                <a:graphic xmlns:a="http://schemas.openxmlformats.org/drawingml/2006/main">
                  <a:graphicData uri="http://schemas.microsoft.com/office/word/2010/wordprocessingShape">
                    <wps:wsp>
                      <wps:cNvSpPr/>
                      <wps:spPr>
                        <a:xfrm>
                          <a:off x="4895468" y="3649508"/>
                          <a:ext cx="901065" cy="260985"/>
                        </a:xfrm>
                        <a:prstGeom prst="rect">
                          <a:avLst/>
                        </a:prstGeom>
                        <a:blipFill rotWithShape="1">
                          <a:blip r:embed="rId142">
                            <a:alphaModFix amt="35000"/>
                          </a:blip>
                          <a:stretch>
                            <a:fillRect/>
                          </a:stretch>
                        </a:blipFill>
                        <a:ln>
                          <a:noFill/>
                        </a:ln>
                      </wps:spPr>
                      <wps:txbx>
                        <w:txbxContent>
                          <w:p w14:paraId="2A382E9E" w14:textId="77777777" w:rsidR="00376262" w:rsidRDefault="00376262">
                            <w:pPr>
                              <w:textDirection w:val="btLr"/>
                            </w:pPr>
                          </w:p>
                        </w:txbxContent>
                      </wps:txbx>
                      <wps:bodyPr spcFirstLastPara="1" wrap="square" lIns="91425" tIns="91425" rIns="91425" bIns="91425" anchor="ctr" anchorCtr="0">
                        <a:noAutofit/>
                      </wps:bodyPr>
                    </wps:wsp>
                  </a:graphicData>
                </a:graphic>
              </wp:anchor>
            </w:drawing>
          </mc:Choice>
          <mc:Fallback>
            <w:pict>
              <v:rect w14:anchorId="1C2A1490" id="Ορθογώνιο 705" o:spid="_x0000_s1034" style="position:absolute;left:0;text-align:left;margin-left:3in;margin-top:18pt;width:71.7pt;height:21.3pt;z-index:2516684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szCiQTAIAAGIEAAAOAAAAZHJzL2Uyb0RvYy54bWysVM2O0zAQviPxDpbv&#10;NGm3LW3VdIWoilZaoGJBnF3HaSzFP4zdNj3yArzCPgQXOKB9g+wrMXZCW8EBCXFxPfZk5vsZd35d&#10;q4rsBThpdEb7vZQSobnJpd5m9MP71bMJJc4znbPKaJHRo3D0evH0yfxgZ2JgSlPlAggW0W52sBkt&#10;vbezJHG8FIq5nrFC42VhQDGPIWyTHNgBq6sqGaTpODkYyC0YLpzD02V7SRexflEI7t8WhROeVBlF&#10;bD6uENdNWJPFnM22wGwpeQeD/QMKxaTGpqdSS+YZ2YH8o5SSHIwzhe9xoxJTFJKLyAHZ9NPf2NyV&#10;zIrIBcVx9iST+39l+Zv9GojMM/o8HVGimUKTmvvHz8235qH5+vil+dF8bx5IuEWtDtbN8JM7u4Yu&#10;crgNxOsCVPhFSqTO6HAyHQ3HaP4xo1fj4XSUTlqtRe0Jx4Qp0h1jR44Jg3E6ncT6ybmQBedfCaNI&#10;2GQU0MqoMNvfOo/NMfVXSui7qaRdyaoiYPxH6cuoHU5k/CZcduqh93+fsdaXpeE7JbRvBw1ExTxO&#10;uSuldZTATKiNQN3gJm+bsMqW7LXJV7ImTCHkq1GaxglDqAFBgOk8CM/LsC0Q7Ttk1XI5XXTJgUvI&#10;qnRYtQlxmxlOkmBEK33Y+XpTRxOjyOFkY/IjGussX0nU75Y5v2aAo92n5IDjnlH3acdAUFLdaJyn&#10;aX84QDf8ZQCXweYyYJqXBpXkHihpg5c+vqoW7IudN4WMzM5gOtQ4yNG87tGFl3IZx6zzX8PiJwAA&#10;AP//AwBQSwMECgAAAAAAAAAhAMVfT2MlNAAAJTQAABQAAABkcnMvbWVkaWEvaW1hZ2UxLnBuZ4lQ&#10;TkcNChoKAAAADUlIRFIAAAQgAAABGAgDAAAAuiN3MAAAAwBQTFRFR3BM95cf9JQi85Ui9JQi748f&#10;85Qh85Mj85Uh9JQi85Ui9JQf9ZUj85Mi85Uh9JQh9JUh9JUi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OoAHugAAABF0Uk5TACBg4PAQoECAwNAwUHCwkL/vVGzsAAAww0lEQVR4Xu2diZKr&#10;upJFmcHGdt33/x/Zp0zZZqbBU2FQCmUiMZVWREffxynbgFJbW6nJNDRMXMuzUiN4/+/INarUTVp/&#10;odFsH7N7QVOLg586fvfig9iLtUho/g5aILq4xcHuXvsgsryf7jWNZptogfgkzMpj91qfs5tU3Wsa&#10;zQbRAtHGt36TDgNcMi0Rmu2jBeKXsBSWh4ZLlXUvaTQbQwvEC3dvdS8NEO2i7iWNZltAAuFapp92&#10;Lw7gJVU5Q6PqWpnXvcaDPVjp56fupWGSm+5naDYNUyBC54dQW+4kbn7pXlPJARyQ5NG/yy+sfXgQ&#10;lWX3kkazIfoC4doZVR0enPfxRD7CdEWGHNic3eL3Ll2XoDIPLlifpdGsiK5AuHZOrnNvIqdV+ZRh&#10;HvnzFYb4vcswGfHMSTbBs2o089ARiONtRFVpod5643OKfZ5ZxlH6oBVCs2U+GmFz55Gt9id+YJpK&#10;JcLHDUmy8S2zMAwrHPfQTpV3L2k0G6EtEIcybP2vkTiJW3SvySPYj6vUL5xsb46yDw2OaSgVQ41m&#10;Npzf/zw67u//GM/RyJRVG2/XvULlaMTdS3hqsdK9DM0m+c1BeBLtw5NvNQoxYsxBFfGte0Wj2QLv&#10;LoYCfTCCVMk8ooNUpyMFx2dNvtJo1s5LIIL9x2VJKFEIWYlUqZiOng+h2SBPgbAOn5dlEVTSM5XW&#10;6KSiEq62mv6URjMnj8kE4fg5BQCF7O5A+NW9sgyO0vKmGs1yeChDpaxVPraGSaSgoM8iB1uRCdNo&#10;ZuQuEIHCXn0g15yovNWR6IEMzfZoqq+pdCagJbOT4Sq91XGcJMzt1GiWRTMPQsUIZ4ubhKlILxTf&#10;ao+zV9wdkJdlw72wyNTTpTQboxYI87/uRblIrDfulP3886FIWndums7Q4nKZUqjRLAG7bh1R+zHh&#10;8Qtp/QJPZneFT1wlSfoxclkVZZpyUyCxHunUbAzbcCtu0EtAXr1RfqsvkjRmTXyqqjTj3IKvYl6Y&#10;RjMjtYMYt3+UAL6sWYYHJdM9Gdxu0PyuyrY5wzLyOlMazSKwjAm69ZL04XPzCnVEV04uITtzOkx+&#10;d4MujWbdWFPUOlldjGlOvIsGFl5F390rvyh3YxrNpJg+z7YjDphLeXXjyq9ygqgebnkQ+YPbclvg&#10;dO8z1DXRaFaJGYBrCKLSxnSpedvd5lJOmIGXecd2e0CSh1uYPCWryQR8Cjwd45+4pGo0y8cG935N&#10;ygLVNShzu4IWXoA5PxTgnMxLZ0CSQ1k54F3eKUW0zIqhsQxZ+ViNZhE4OZCDIOzVnN03X2MB/AYS&#10;aL4Gc0QSJDNS0Ok0s7q6V1jAY51CH9do1oIFhfoNrQ91vYGqh5xVCtAdccYcWHC3yhQ8OzCBfvPa&#10;vaDRrBmog3Eh9aUvg/m9MQBGocDeKqcXceaJRxvo745gdkKjWSGQQEBeYACoFyAFILuI1QfDgAdu&#10;4H/pkEDjMsQXp9EsEkggoBZyAKUOAgAwFhzgTwiMYDyB0iqcaVQazeqABEKsK94D35ovilj8/iEp&#10;UeqhNJqJgQTibyKuD0YF9DGIyqrRLBItEG0QAgH1JeQM2Gg0y0ALRBvAFTCBxoc1mg2hBaLFuXuB&#10;B5TphKZ7ajQrRAtEC1SCERII/UY1G0KHMxVMvkKjWSlaIFroOq/RfKIFQqPRgGiB0Gg0IFogNBoN&#10;iBaIFnpqg0bziRaIFtDIpUbzV9ECQQXa+AEzG1OjWTgzCIS/2NMjUOsogLUYGs2W4G7gKg/fzf30&#10;vTX+Y1uWs2d4SeoKbvI2CSZiJgSgcvBuVRrN+phIIPaGW7fPny10oxa7XV2lXC/azbHTTJ8Q2uWB&#10;ATAv25XoLMK8I0NOtsgejFlL/YfMp67o5p6ahTORQPA4GsaXkbiVPb9IQNtEsbiy98aWssF/ePO8&#10;LGCIkFtLbVJVqbsMnTDDvLSz+4v4CKT7WStnz0sqrRMrZwECcacJssTKUUf1yAdhIMJe5X0wNqkT&#10;3hzHb5QBFCu/qYD7JM9ntV1maKfBfe0qlLk53YUi2qfQ3jqaFbAUgWhoRKL4Ie6GKYVTKlznoBfn&#10;ukMaVznQj5jm4eoBwtPF9++KWiGyJm1c67NTwMDJoIrt+mlxgpXhg2OjZvES7KGGAhTnc2F/RZY7&#10;XzANVZpfLuweRv1Ch19psq9+ehU7dJrjeIBvZXO3XXb/qwZwC6c4CBS9y6zY5iEPsJteBI2YeQh/&#10;NgLXz03uQbFvIrfwy97zUWl+15xiql1cdz0TNwWbGbmY/+teefB/3QuCAF+HI4mZNgL4bvzJwJzz&#10;SE1BiYDP7xUkTtrPGDo/QjHNBKcRvg92Xlic93HrlZiHgl4HIstEFxUStzignq5+vkMuoaa5QS7k&#10;p6Ry9qpUeTdzkQLRDcsnwHfLFAjjBh2Z1cGm1+cX5+opEW4R0Gvdg6IUbJ6tobOL+0RO8SyLg4Ws&#10;fT2Y5SoN0y1RDuzJp1YTMF1o1twExJUjenI1hUGfOQ8nozrOMqNg1/fULDgSI8zJODvJParHupFa&#10;r2xbpOr5FqGdOxpRUxaunSE7FgxOxuGiqgfpmsRqGgT3gqBC/l05NJliVldQEgsViCYs7VcLOylC&#10;Zj0cEU8tTkZQjG6Un9SSGrxaegAXPMl9gKOxt9KymbMigdAoSzmv75Pj7dC9JMzJ8Cln0d4Z87uy&#10;qEUiltJV6rNYgWhKLbaUPDMX3/3uXurhVhQny8IiVlkWdUvPlYiwov+Yj01L8ggMS7pEmIEzqkzs&#10;6iDYSfvE3dmjflcaJ8OL3USoeUOxYIFoIsm5ciJeDZY1aFwmSVYT4EqEnywjkhukS4RfEPpOHxyN&#10;QDD91CasJBlAGZyMnXAuSphFC0RdW0tfaiCJ8PU9oBDerH1OLrVEAPpmCZ9LPAmBUWXymjspD7cr&#10;0cv9wwWJ7h3blt0xt4GOJUFN7wBfR8Z3/fL1xMB3Z+jZzQ7fLwdcUXJ9GdGoDD9gToEaPSwrHS/z&#10;ZC1bkfRwXomMpMXpg9GUf+abEjVi4Q6ixnK9qTMR1g4+xdefYcAbh8/omB34kjgLR8MqeEosjCR9&#10;aPKnKA+xRH0w7qNjgIuksHyBqAP+Ju95xQiCG7svbx4X1OcE6XXMwniBAtGUbNCTMjwSxS/cDWeo&#10;38hLVcvmOYAuBXpie0K+BNcnSGRXMTINh9N/a9CHOkL2H42qGy81lK3xU4xCam+YBWZUabfQVHXD&#10;aX8C9ivBsgIHYdzXKYxvaXDUVSq28/eyatfyzKu8pko51t787ZjtlitrvmGNnBAntx23hFe/LdxL&#10;2vZu5It9sA6BMPwknDoR8djRZm9E7xXNUiNRNf7vcAZ2ecK0OCfyHKWG0bPUPznGt+4lNuZt4eFw&#10;NDiZNHEQlmpWTsloL0rkGARLT0syOb46Zq5gyM+FXY4oWlPWSMiLQLBGuAvXh5rAljDHU/B1zM8x&#10;kfC0f4twf+8TSVhXppZTQo9C+fVUrO/ujxC1yTi648d36EUzNccVZQAWgt+0zTI3yVTE8YtazRWs&#10;kzoJVQm5HRtlWI82YgRCb0OzUpqOWUCtfFPiEMepVHT+RCyEuei0Tot7GzGGSZOUSWV4z2EBP13s&#10;ioYtcYys69J7GHeQc5Se+CoE4pQPp/9X8U7vnKJx6f2JBCLJ/TRtcqqvhFkzeH11rcwzH5sia9Sw&#10;mpdLGslW439vg9uKGiP2/5qa47h5hhMIRFw12xqzGojsLhTp7QBsIf/Hid3UTY333oOmZ2Seny5P&#10;UJOqarbR+J0y0uQ90Psz+pgdQR9InEPZ5jg47gptab5MBlcf8lC85VxkeUL7YfkBtAnsMFK3nFsI&#10;ceVcoEFs1zK9pShq4nLOPPIzp9n8WpgE6yFUjc8M7kx6nKBdlckIhVD6pEWZM51DnyQxMll7K40g&#10;tkWW0/uBUoeZlPz9w+6+K7Vmz5OdD0Uj/vC9JnXh/zMd4X0isR7CUlUKgxZCJI+5JEZ4CHUCgd2f&#10;9Mcw/Vw0ltRwEVczeIOSyOHV79Dh95uLH7Gzg+qfwO/g/MmFt8e0eeDPFGx20hZZ2FRVqZGlghqB&#10;UwgXslgN5wPn4Rp8nmXNB7IQF1Cazja/fEdS2rTtiizY5w2gqosh1hZ3cW2CREjrYhTn7hUOlsW+&#10;00GfHFZgAZ/3mP3rjSZWMjBUB4j8gZDh7MUahcj9D91CcLxh8O21AEqxIXrvIcLhUIIFMbS5OVBp&#10;jEjO+odBwtxEJqMGixtCyYYxZ/uaiDXGHcrcztD5H2kbxmD0oW4aTZb7Sq5DoZkZwCPGFf6l5XUD&#10;zbqNQYYDpixcdmN4ji3sIu2yyu2Y/dSfOKXwtC4Xrt+J0M4vqVGBry62ecUYQs6tuHavqCEr8iQv&#10;k6SIwXfQwb84vCeCUSAQ57hMaTdjNGFpZ2CxsZElEBfs9zDiS6TpKguPUfPiNEbLQ0OVV0X/PgYp&#10;BBZopM3hm13q0iVtapYVSSEgEY5Q3W5w4Kn3P2LfURpg/fILnlBZzPipfQfay46jKqokAWS8iy8u&#10;vR8QYovP+zgYKhfD4Xd/VYF9gVneDy9HSFhvvSXK8Yg9XJPaeGE7GrHQz5VxVyHGlG5Vm2Ko6f0l&#10;tIReIW+SdSnaT8tgjRnKQjAReqlyqaqz4LlLQSX2YjvIdhCpcOnApLsco1uyHIRw2/Wm7wSGfPuD&#10;Mvz84DnGP0ObonIvIjHyCziG+kn3lL6bMeo+jaS6Dd6ne59QNwh8yHGUC4tYyuwmNnAtBDt+jLPw&#10;70qlrLKkSAbfq+FWlMLrhfhIpLyjSyZW0eam1yc4C8V2HcMf6Y5y/BaCkYkrfMH7vHyUQ/wPNy7F&#10;IBHo2liwN/iFs5rSQdwk/OJztgjwACVLOVVq3obTowX+keQLhByyVGQIbXkIh0ir4UrSb0REQ2Tn&#10;bDhCfhEUCKP6/dIov4l+ikecDhnxo8gGmnDcRhipTECnfFzXXIcsNgel9wj0FrjAL3peyism3lfH&#10;b2CWstzSjwkGO53sHVNxIalALoPjPKfhQOaMmpYouYXvJVyXQtQS8W8oACgbyCxVIIzElxSQy+RZ&#10;llEmwz48yG6DbQieV2foJsU+PPgeMjvDp9nBCQJkIgC2EDIPG5yG6jb0Ym/4Z1qsQBiXTSvEYzQg&#10;KSjTyUDioQAhcO8MRVe4HhH44Z5MVOPAGYY7nEnWw+7jE1hP1mYhjMZF8vtXp+FRpC7LFYiNK0TT&#10;hbpc5TXLd37kv7KmiU14k7IpXLIBweG/FxeuujFWcbdkIZpUFOytGnL4zQEsWCC2rRB17/67Nwoy&#10;Gu76ChpxXZ2ldYNeZDd+5oWTYzC4qzhhQwABf2KFFqLptPIqDX7fxiULxLYVIsrg0KSTZbIVospS&#10;6fpQk/IVYsfpZHB22RSbAPbBtizEkItEi96iBcK44PtM6wFrhsWQrxBq7nNIITidDE4OE67sMLBO&#10;o2vTIuA3q1jRW7ZAGMk650PMiXyFUARfIeBOhgnnIQUniH6yNQvBVwis6C1cIIySG0UaBhtRCDCf&#10;BtfaiNYXggUCW5sWAlch4PwNk6ULhDE48U7TZRsKAeXTQjg74VAMRN2bgW8DuIelw1uZAz8sk8UL&#10;hCEwyVzzSTb1umMqXIUI2VEOpwxQk6zbwMYDuIfFc4G75kdclcf99RxUYGdUA1FlqM1v5oOrEMzY&#10;hHMTxg6u6Hw4FoJ5DyuA0zXHad4KXsAP/KwagCxYie9qTkSAYG5zAAfsmf7IsLIw72ENVGATEaAS&#10;K/D7Xg7ws2ogLnBDuygy3rwexiC3BT8XLQFxZ4MWgrMvG2rJ1hqe/3dJoUaYHwUrt1SQMVTghd+P&#10;Trj1S+DkxDAbtBAJmJEB/4FFvwgWiOAeg5o2MTx6tygSjpL1KucRHqQbFSMbtBAGaM18zNjMOh4/&#10;Ah9WAxKv5KVxlKzbfLuwmBAmWbfZoIWARQ/zROsQCMb+0ZohVjP8w1GyTnhyJlmPDGS4No395vkA&#10;RQ+zSHAlT48600bzYC09swrOMX1m3E14ldbn7pkEwNq0QQuBaW5XIhDZiBT132Utc8wiuJPx0V12&#10;YQMB129BKrj3spI60gfK6GKSEGt5+FJbCDyrGf6BBaJsxTLnKAwJG+LBe26u1kIkUKVB1HrEn87L&#10;+Aj4g0TjMneTATffx1Y3CfYP5EnWLTgTBzgjscsGmvEAWQsGqxEIbSEoSKg4k8Bpvt//1T3FpwXm&#10;KAwQ+B4Y8zHWAZSzQUwZWc+jawtBgLPXwaKAd9f6PSEHDtWzFB3kWAhEi7soLoDmwVLbA37rS8MG&#10;HlbDYyUCwTGIr2p7gEdtKxkGgmchTuupJp/suxcewK+yx3qePINTVBoQcKhraYAG8bXjHZimwB6F&#10;AbJBC4GZ8cAGfieL4/xf94pmGMSI1qyUZ2AW9emxJJxzFIYjpYdhNBYCyoOeviWJ0Ce7oaY8NryS&#10;s3J7EEh2Q+HvXI+DMGjHl/91Lmt5a4AbfrZhLhyoIydZt1iehQgCy/Eceg8HchBQ9rIP+adnQFog&#10;/CmUNH0KACdc3/sYnEnWEh9wmVmIo/3lBDQnCDkIcWZ8bjSI3KvmDThbZmGAOaZTyD0K4yKx3Vie&#10;hXhy3FXQnAY+gOIJH0OvWiBM/w5U9jgyWX3NvwXo3RcGKGR1jO5hAyFnBOMJvOZnTgvRcOR0sjgA&#10;xkP8pcGSORo/SN85GO8cVj+j/c7PV/fKZgkfTaYjnEyCiWltjxivsJXQjFcJMKU5N0y4cpCOwgDJ&#10;4B+a10LUfKlJlA6gSiDM02XfHm49GcZ/8ahNf4y/0sdw/dTxXybQiyt7pEhkhaL31m4B9ok7+qTy&#10;GBCIgHNqfSS53oKDKcYpB+z6ZFiVVDEUQ41AmG7ImDkfBOfHqfdUlIX6gvCr8MMXBs3wzai3ZpQq&#10;3lq3BfANy3YLcevKALzNAF505sgepIHr4M0d9XTjOV6gQQmFqBAIdw8ZtZMRx3AJDDPms6vAZ23K&#10;6vtJMcbC/zh9sR4JswU4GZE1RspA/Yf1QbaB4FmI421mgTDCGXY9UCAQVgXpQ02QlSNi6Gfbc6XM&#10;gCEPDb5hjmkpOeVBAmwBjkacj6hF+BzTmGACgOtgPreFMEz45lQBlDQdy/7qNS1tjl8jfnLbG+AH&#10;/wH6ULPbwf3wQeAxQhKHEi7CoBwxYgUYCBhZk6zbwKtCjuj7k42C5nwIuKhp2F+QQ3szRiFmLyJ1&#10;mHvYSdcELl0hpL4113N5RXxK6AqBPlNUSYMKf2lOLwI5SC1IMUZUVia82HkxQiEkt4UL4mADOfwX&#10;Pl0h0BWPQ+gOCMBxhEIgDcHI5C3Aki2ELGAR7EKvqyP4IoeQ+IOtjCNnv8UnPtdhcJFXkXxossIv&#10;x5isZMjilfdYH8B3MbuFQAN3WgWZRSAMcghVc49FK8IT6V3a5NKGQx6JxZnS+OYk8jBMcE5H3iqt&#10;T/6ChRBmHoE4kaf/UpVl2RzFLNVO7M/6yKpJodgwQyCgImxQYzWoP8YAW7W1WQhoFFh8QsU8AmFY&#10;1FCX1hYuCtHhM/LTS1II0RTQDQrMITAPKHeSdZsfUHpmthDia6yeQB8Qf3UzCQS5+0h2r5vApzbN&#10;Ezd8R+p9Ioo3ElVVAnB0zmsh0B1sQCAQ3zOXQFDPGhCXvk3CWZXABY54NQwNyUAglp04CkMB3uv3&#10;SPVGUkA/MuAcEVE0l0Dgn/UBIoK2CNXiivc5JUGMK/EktIyjMGBgQQ1nVIgCXWkAR7YGgQgRN9kG&#10;0MS/gmgWoMPkb43qEIWjQspRGCCwhRC/Q/kIq+cboBQQ7cVsAkEdoUWL6LY4EgsMHLlTBbGcgE5z&#10;jzNcg6WwRAuBP18Q0AfIWLAgxpsEiBYR/ZI2BlFXRSueNIgOUdTqqA6DBVoIwvbDULAg3t58AuHP&#10;psSrhvjaJhcIYgMgGLpjtx4aBv6BmSzEDdEveAFt4YPI5M0nEODJonwEI2i70F6baMssD9p9CkJT&#10;HwwLsxBxCt8PSAisjMJ8FaI3Ipt5hHj10NKU05czbbwlEZpjq2qSdRuOhfjuXlFMZJmkB4YKHdPI&#10;zuggrt0LQsDl9keA+pV8lOb82UAZMglgo5Yyb4tjISZt2pJLlqckfQB7GBiBgERmAo7/MDf6YoZI&#10;Xxg+LVomh1aNwB3fWmD3ZrQcylZMMSjFArcogcg1KjctM8yg5AfgaYWYAJpRIIwQUjgND1LFE7Pu&#10;UiHdp1A2FdtImIZLqGTVhbpgSBgLctH34w5yXLagB1QAqC+dUyBovenhDQk2jocq4PnAVmNhSqQd&#10;CHa07V6VPcAbcDQB08ZDgAYCVeexvTmZiDQWfQglvS3Ux60cjoqy/RHU7ALcj+2j3EsF1t814EIG&#10;AkxNMJlTINYS6QsD7BpzwU/THQ0ptoZbDewk6/u5v6TJC8gfWhY2ZCASVBNLKkRJ0CJdQ2kNaR8a&#10;B6l+DZrrM3IOxPPcX8rzr9lChOCuN7jx5zkFggalpLfFWsps2AxQqJC6czcQf85CuHCiCtXDmDfY&#10;SOlGQj5asx2wR2GYr5aU0rCs10LsoA4Gds34rAKh2TTIqiwGKgVvtHThT1kID+5HIEtFC8T6oET6&#10;HMBBSgc7ydr8ncsAtqkcVmohPHgGxxnXw5hXINaqz5rZQLZ/7Y7FhdLJWGWIcvQBPUtgVoFQk8XS&#10;bBfsKedhq6qQtuurbt0ri8fdc/QBm8KZVyA0GhzY2Rwf1YG0I3WB/cm58Ste7h9rINA5H41mPrBH&#10;YfgfU22ON0KHIVvXbB13z23y0QZCO4i/AqFuzAKv+YuQ+tCN7u1bCL/kV2hw9hQI//s0S4Q0E4Sy&#10;JcIc8B4OO8n600AQsxDZeky26e35QzUxcgjD0AKxRijt4Bxg2/sh0Edh9PRg0xbCDWxOdrIhgqdX&#10;gqxPINC9KM1G2CENhNXrrmzYQphf1W7IJe4Ikr0+gaCU8bbguXCIXl2ZAEpzzcmVnLEtOWNC2VYt&#10;hO/9Zw3JgxFTnmNWdSQImmY9r40iZJxcCfaxWRumbHIgwzwUIvqP7qHdWZ+D+PMg5wo9INSL0VAE&#10;Am7hY2zfkmEgtmkhXEdEH4wAq7B31icQzHL/S5BM3wyTVtGDkg1wPGL1IWAYiG1mIdKrSJtxw49g&#10;NMAFMgEiz9VDSC23DKVhRlcvCVDaavhD2FVaz31ietAsxORHm6JIrsMTwgkH992ZVSA0FCgN8xyp&#10;XdJ9AtUauRWz8d4npgfNQpCeZULiwZMzqE8wp0Bgy/wOpQHYFNFQKDCZIQdBCknI6WAnWUMGgmgh&#10;ymVbiPr9ZAML06k98zkFQmdVKZAOuHCB9lQhNCGD2neswO3BByZZCJraTUmW8g8EbK9rxTBnffvz&#10;2QQSpFzTDMVM+0lgRPGGrKAm59e3aSHqW7xyB1sgbzYA50Uqh5Rto1qlrRCRGsAZBjFIBQU0c+gh&#10;fJ4GbNRCNEdK8RQioB23PqdAkDzoX7cdFtZs3yG96lGcST8JZOOxq7RaG80xQH7ZgxVYCOPCVQjg&#10;3Q4wo0CQcpQ027EhSNFNS/eMgtbisjMHZ2yo8AyEYZxIQU97oGnhKsSJ/XIHIL0rOdBmn/xxgcBm&#10;8x+4zElDKsHvTHKHLX/YZ/a5BoLY+1mDheArxI2vm2xmFAhSto20N/HiES450uxEef0ycU0X/8s2&#10;LvNGE6zYDAX1di0EVyGOlAEwWkHKAHdE4AtmBK2eKBDc6mcHFz8PUlqOwcWMxXwqdnPZJ+zSRfeP&#10;yqHjfXcDkwaYlOc1NE4XjvhZJr7OzScQ2H7lA7YHXT2xzd1q9AV11dCPrND+cQsRsTlzopQH87ux&#10;k6wFUrKDf8BEUMRnprzB9xngE5WzCURkY43jHbEGbH1cjDIffLaEKI+mLH2oBTo73Aa/LQooLbQB&#10;CBkpTlTwswNmadDxmemQup13iG+wJjbB2wxKtDTOJhAhf+IXRAo+/NqJzctAbi3JiAJBGwEH+HFv&#10;Q1IW0NJLbCG7LCctLV+q3ieH9vDONnUFSAzXEXACOgjRC4KICl9EzAnDz756qvTK7XaR9YGWtQfJ&#10;4oJbytGVqA9sIaM+tAISbvlI5hQObTEJUcFChk/Poj8wQCrYy3Fo6kh8ZSshuXEkoiDrg8vs2o+g&#10;Sv/BEpH4aBv7gpWNLGmBoga45qngmBDDnTPn2hIeMHsiWyCMOIPv7pczKxYEkH67C6OWCPabOWdn&#10;qj6ocF21RJTMco5uV1g7BjAZedpoaEBiUia1ELVCxNjq/CADOy74eebya9yPyBAXdoPiF3LN8hJJ&#10;zv/y3gs8fxdU226wG+bRVN/5d++Lo1sxogox9AE9yVox01oI40SMd04Hfof8SgVJyupawgr2oKSG&#10;+3UgPbYFqsi4mcd3NjZyK7tXEzGwGmYplGfjkJvZq0hir8jxSbAWjIYvQoazahJLgR3jEBITlf03&#10;+eYIiwcLBQJRh0pVcCtyQvWN4QyrEuegqr6N271FdS6EzPMnrKEBWTRC/39hc4cJdTXQmwPDT5cT&#10;N9mDTH0/Lm0MhzMia+NyREoEwkjchNNsUYfzFZnlxdIUJKowmbgXrlhLgJx0+ITR2yWu6FDI5BbC&#10;pEUA42W+4PwTA9xfC5Ndb8wcVgN9uE7V3W4avplbDiYjfcZxynMxtWQRQ/4Cq3aA+krUH2OITeAW&#10;6cN16nrTW2ZhvXgQRgeDcNasciYeyDACYsxXYANtmIxXDaJMIIws/cdwEWOG69gTaTRcWOdLLRHW&#10;Hi9Tt9ZCTCwQ1BrKOcvjxPBqIMSfF6KK8+zykTNNvq0xjcLfSkHIYcUGQmS8fHoqwBmrgmohOGd5&#10;5IiggHVGCrUc/Avz8i5ZXvlTjWoUdA8Dz5oNRN9/LgK6A6ZBbMMz+HNHxPoWxQJRU708w8hRMPZE&#10;Gg0fRFsxKwwDQds8Sz3V0KI6yRCWYN4p4UVboStsg9QLhDwYE2k0fI4rKV/GBBf0TtaTsRILwXPr&#10;nH/qQP3xGTisxC0vCHe0a5sIRsASl/NNwFqyEAl8n+J74K9IIBbboiwXcyVzIBizj5ZrIKa3EJhR&#10;hzacdZPCLcd6BALeJ0cDMLS781JwGVFIXc43BVNbCJ/xfkSo4A7mSbQ2wV+xNBhpLA0X+ADbhbHr&#10;N5HU/QCmYWrxoqaaiwi0kLkr9hBEbZoe1jiYhst+JUmbQ18fFr7H/NQWAr8R1IOMkdt5chQUHeIv&#10;T482EFioxnRqXMbcxBiO7EUg1vrKQ7A29+CMkIZi37mSINIGAo27aJPewmHY4IXrg1EJJ/nkQLUQ&#10;vMy+WBaC+sNTow0EFla9WyIBI1DxR2FMDfWEEipizX2fBFYIsdHTlQhEqA0Eki9GvVsiB9bst+VH&#10;JWctlBLIFoIjZEI5bOrvTszSLefisFZSsCEjAcHbzGAxrMVC8PbAF/GY64ijw0qaw8UQfnWvLBM3&#10;YQXp1ClACquxEJw98EWO+6b+7KSw8twaDuHi+/APXJelD7dlj3E+mdpCoE+0eMJZwSSyB/4qBGLP&#10;CiMNSMhsl5eH67LyZEueZN1iagshUpuZjNsDfw0CsZYB/aWwbn1Y2lEYIFNbiJxoIXizpYcDZQV1&#10;bzUD+gth5fpwXkt/cjUWgrONps0sgjYTPyQFxkx9DczK9QE/yRo+AkKcKyVpw1npoATR5RM94J1j&#10;hheKLt9BkIXzb+KvRB9MQB/QR2H4cPSLQ6oGq7EQnKUjg933oX+fHX/iUlg51koSuiFkbtHFLSWC&#10;xWYVduHsC6sEchaCtwd+90IHKa9XIaZOQGDwVjL/wfIAHUNPspZiIIj1gHhwJhmyheB4naH5FQP/&#10;LMCQBI3C3QGBpGFg7tcxI92FdQzbwZAQwHdoFqJci4WI4RsdENjR79f/b/RXwECJLA0LC7LtCyN0&#10;QR27zGQgqBVhLRaCc4jhwLZjtPfSwjK+PKquDaJPwhDHPX2tw20FHlyq6DT96Ph9sQ4LITCzic0P&#10;PNTJf+djX3Cj4KFLve0BPL64bQcJu10cK3LrgkB4M2QQ34YbM/xRGNIMBLUmYG9YDNhHkdtiuO/G&#10;z/LRXssv98/79vjAYfBn9MHwPG+cxvr7abZ/cHekhvaNeeLtgxehq9vY8G2xJAtRgu294D5QfeA9&#10;8E/caganN4V47ld+NL6ufKeCx5XQrK6H0LjQc+I+Y9t4RQSGxdnGbAB3z6/QDlgvACQaCKrYkAuN&#10;C9zeu+Kn5n2SgdO6Hg8eFl6WHSPXrcq2lowUiLeeWa4HShSJP5efrCVC/EC0NhPKQ0MtEQkcvxxM&#10;t+TXwQjdOvK/DwntiLvyzLFEZBKwTENqOwLvgV+/dtfOPMOwg8fijLi1iQT4KSFaR8P6kUUKG4Cw&#10;+mP6YDQSUcU21ohZNGs8hiA4uwk2TH1/MEdSYgNIqoGgyg32RYgBvwqyhSggKcsNq9q1M0Mn4+y8&#10;xHKcQLQl/2hcKmx0gxxiyA9tGt+PPO912LEAflXO8p5Oxi5OEFpm+tm+e60HepI1sUaDbNxCgMd9&#10;+05Pu09G8P34r1EC0TlbPkxkdTO+qLtjrJ66vv+vqH4EYsD102K41ikjCIykrERqlB9kPmcc/s0O&#10;oYx3JBsIquAIlBUBWC3JFgKUsp4+1Fi7/N4AjBEIt/sQfnSEJ32LY+5oJbUVbOO/aJ9WJdxCm2Fu&#10;BvQhL0nUfZt9XDmcsUnXMr3rvvnDYfBnaUmPkiCGHwUGrHejUGAhcFIWJPcZEpBAhAJeoD+4eTRO&#10;NzisBTnehAJqAai7z2PT5EZuYaWu0RaKMHfz0s6Os4vDizqK/zNiN62btbQVf6ZXdz/NtAkQ0T7Q&#10;4elphZFuIKiNs5rRtm7r+0tAPZSD5RRg/Puu15BACNwD8+hHuxppInwbO6KPzn0Dn/BE/PIHmTqF&#10;aGjeQ9eae400yK8Z4wjq23SMfn8HdZ/oty/dQFAb5/RZSAR1gVWAYyFouRJjaM5kj9Cvq7IFVGd2&#10;HfrAZlbko7MfUW1MD/9pdKAA54SjLa6eCD4nCgwEcaKi9/z/J/ynofa5AY5r+F/4DFTq5JZdv9sz&#10;v5pdrx3goU45oBxvwtd76eKT59KY8CoeDn6B/DWgy4j+HuDVaUggmzcX55cFIVmI66ulRDcxYB1q&#10;uGRQbaBaCG6DljzC/9vIbq8KcrzUYgQ9lDMgUz7nHoM9ZUau6f0HvRE+yEWw4CY6yO850O52UpRM&#10;BFbDCecIKBEmAO4m7gRvJ21hIwJSo4exgCWzwP7QHZOVE3hxyRLXCk5fQfhjvSe0hqZhg7NfA+7R&#10;XAG/K+C42YFzpg8DKzjw5JSHX/HutItfQHeO+55D3P+eHPMFLSAfN5ayBL4YO6f5RTclIhOXG3Cf&#10;uE7/5UvBscRv4sHx9078yx6u1H1csJdUPL6mhGqEfyXs5Bw6/SzRm+JaHvKTa5mubZaJ+er6VLkD&#10;1+JddijZeRfX/hmMlJNxKH5E59Ic0lETfvzU8tl32sMzOda0/h5RF+HlruBfzkdUloqqkRrggOvg&#10;gRo/Ht+/iMZATXb8aacRTkYmGoj1Ry+QPhjPIUS49hyN/IATedPjBL5xtozDK6CDxMhf6zYso/YQ&#10;QJdcCgJzaULLfHfi1k4sMPjDwudoO5nEvIBf/H/dC4L8r3thcURitTtVGfVjeYfRZOuZr4lbNZUw&#10;vvexbrH12vLrn4McHEVSK/0+yf20PUb+S2jmZrNIRFQfwPVomj5lBjdAG8YR0+iBhP68vCvLVCWY&#10;JEazTUdUVEZenmrf8J78FTrqX5XvG3XvJ6nus1Duz+5lzf81Iu5iskIXdcZyc0QBduLyNhBdEVpd&#10;pmqcCbzb7Knusv7B5gjPJmayY5PieO8MlDtGkk/itvx2hqvpt9kIabhzqX2IlggxLubf1AfxLSWm&#10;apwJtCadT3SXqeHWihDd87PxfdQifvVNHXisZWFcagPCGDjQ9Dk7opmyrSFqIKZrnAm0RiiqgS00&#10;JJHc5149pkY/NOmVevXqf7CHpkQtgryJ+XIVtzoz0Q0742s7IA7+Ff/LqWmPYF5nivjXUqzmRI2m&#10;17F0oudmIrypqZo7lwI7kr8dxA3Egi3EpS1dGbYjLonXu6kaaxEtfr5d5D+na0x92NnqKP6xB4z+&#10;BggDsVgLEX3eVzGFhQjvq8YeP+wGQdDsMvXk3sVZerscm2/HMzhB609zuZ5XIQ/oA/bEOItmKO9U&#10;YgOiU+N8luAkEX8zsrpEjncxsHfN9nMvK5ber9E2IZ2MW2uPCc4BIH+ey79UTcWTTHG9IboCCJAN&#10;3SLtaNIN8Kh7QQGHx9Cq5RtuM9U8+bVXu8c7/eavrJiVyP6I+vcsUM0H5328UM/8SRQ2JudSKGgY&#10;sWscFW/nQaMvnbH6JKFtVlEtAcfnnh7xewbuuXiKbpYqvwkihflZ7Iss1bmJLHOSvupoip/ysXFU&#10;DGzKMYLk2r0yRGIqkKlxfPfNfCX9Tf1SPfUouBnmu+W9lO+pWnbx/K9yd11kxYusqPvGilThCxvJ&#10;PKs5i8jKgMV90BdTbeuoClVE+e3dwTbhcxpoJFk3UobJwfWSM3FhBVCqbOeR7+RZl5yyyOzyUSK3&#10;xPDe5Zy9pCJbpEKUOSOSq6WV6i/TC8Q5N88JvLAe+mLGaxWCLBDn/FarQ+s+S09uwEXCcyjbFMuK&#10;pWYyIANVOnbLqpch9+ofyRMnqcMp/10jFl9/8zqXcHGd+9hi75ybKtomdG0keV5VBTumlsTZ9sui&#10;6O6/KDfgEp8dK0MsKpYAfVB1l80JoG/F33lRVUVN02E2w5zPv2gnfi9mQpf0xCpkG/8z3C6mFrkl&#10;2waR65WrGLGIC6uqxYEZ+KMCrkNCXrqaLueMBVAf6rv0JXfIjGe642f3qrf2fxevuoRm+qtFTda3&#10;9btVllN1qjlTy35vZScDjjzUxM6fOHkrKZrF8O28dmE1W7MnRr6sMfxrM42/WaP7or7J+31yqbL+&#10;kU40SnR+8pdvy1pELL0mC7OJ/ELuXUb24+dao4Lhff/d305p0hRoW5gywyPVuyhopO/H+JZ2TCRf&#10;Hmp+zFiKY7klv35qeVQJI1nQvzI/SSMF7Ru7Cd1nlh1vlIDrcEafyfVBWcmJpXEM9ZES9zWgIIX3&#10;4GAG9vSa3SG6Z2mkttMfhx3inUmsssqS4dfiSuBo2DwdP+AZl7f6e9LR3/NGcpKS+nW/AF8sUnuZ&#10;AF076tfVAdd4pHEwM9kopMYAicj+WIHBokwcaRuinFuDg9DwRPTYPK/Ttcm+sVvPX9obhSeJ6Wfj&#10;ehqRJbjzeGnfckD7xEisu08v3dvIW9bQyYwMGXAdPuKPSml8mzPGQOSYIrNYfoz8KuMua3/etlyX&#10;kHV2YFI8HE3fthSF1azxFCIxrl3hyysnpiefiqgARvT7lHmZdgVOnEseP3NCZV6lrgznQ2/ygYae&#10;+nW/BP3yvUNtc2U7iIYiqaiHLZ7tXvwRqUbGQEIORCO5WOlAj/pFOvIuG4qi688zx+59aZk86yG7&#10;R2GazuC+4ucQPoT6kBYMURog2gvvgv2LWwzfaY+6P9fttZK+pwf+ANoHR3Z4UffAbQHsMvsPKjk+&#10;5n/dKw+oe+C+MQ/mBRkxdfyV/G47FmoM3IebXd8m9HnPdv3R7kU+1LtsiL3innns4X+e81c87YMB&#10;CcSdkNt+DWSosZtVJ+6IFX78O+0Cr4cW/x6PXaONH+brHwTYvVidQGRdgRTjwHY64wXijvjrN4bj&#10;jwrqJhqclkqZuIRK+6M40HfZAAd+jem/Jr/HTrvh5wjEeMLbUWBe9DlMB/fGXxrQdvKMqfQiAOcV&#10;S1huCAgEZ8idByBkkgRCMzONvrXPkr9f+/yfCjA9s/4V1oq0yHXT1O3e0ToAKh6tjwH0MIzbqL79&#10;HWiZLqmPAR0lKcHpaBaKeoF487BFmffcJXdtpuEToM0nNc1hAnwZ0Y+0OQFZSsrUQ9cF1EaC09Es&#10;FKDtUsGzwzW+VVwCQGfcCA20QoD6YOzIfdQ3KTDu4P/uCSIKqA/4R9ashgkFYlOADj10LFQC0HQ9&#10;wLg/zykYB3iffmqhxoxcO4f0Af4RzeqZsIuxKaAs5Z3uQDMHVm7mhRTnDiRL7pwhaerDO8tShpBp&#10;FooWCCJQEkIiElIQcBJCIlKETLNMelOoNGJM8OKkVG1Uf4fGBD+hmYsJ4nybqLdeBSZFAKL+3LTe&#10;poCaDaEFgkii3FfLGQfOlJcwMHlKswn0KAYV8UQkDdqcqz5SfAgP5UqpmRHl7ctmKRVXDFkCVI2f&#10;TMHlIutGNUtECwQZtRUjltazz5RmITpHSWo2hhYIMs2mwOqQVzCyD6D4pHOUpGZjSBlK+6MUhA0A&#10;RCklNvu5pU4iEr1Oa9vIa6j+HhWwzkECyeOAOkkIbWhGIlI/2quZFe0gRpAqOvHIiOQuf8qM4V05&#10;aLy27dNsFe0gxqBqoxtbcseee+TCCG6KvlezGLSDGEOpJgP4LX31U6LE61wU6aNmOWiBGIUShZCy&#10;SKuDilNqKZvjaFaGFohxyFeIqJDuHxoKX3Y+8ab9wx9AC8RIykxu25w4igYOEwlHkbWIrBHnYWpW&#10;gxaI0RQO++wyEmWibPpVtcvlmZ0k1f2LP4Fs3/kncU1JKxrPjlrbHow7rPBNtFM2s0KzLLRASKFz&#10;MhGNwTPNx4M9eZXNpdILMP4KWiAk4Vcjq14ib3kWD/N0GeciIgex5aZm7egchCSKorjRD1ZNrOw6&#10;UbVLSieOqUmTc27GSgZZNAtFOwiphFaGfqOFVU1+uphpeh72N93U0Xs//Dn+H5nTPc3tMtleAAAA&#10;AElFTkSuQmCCUEsDBBQABgAIAAAAIQDNSmvp4AAAAAkBAAAPAAAAZHJzL2Rvd25yZXYueG1sTI9L&#10;T8MwEITvSPwHa5G4UaevtArZVAhRJG5QEIiba2/jCD8i20nDv8ec4DRazWj2m3o3WcNGCrHzDmE+&#10;K4CRk151rkV4e93fbIHFJJwSxjtC+KYIu+byohaV8mf3QuMhtSyXuFgJBJ1SX3EepSYr4sz35LJ3&#10;8sGKlM/QchXEOZdbwxdFUXIrOpc/aNHTvSb5dRgswqN8756H+agfyqeQjPwcP/bDCfH6arq7BZZo&#10;Sn9h+MXP6NBkpqMfnIrMIKyWi7wlISzLrDmw3qxXwI4Im20JvKn5/wXNDwA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ECLQAUAAYACAAAACEAsYJntgoBAAATAgAAEwAAAAAAAAAAAAAAAAAAAAAAW0Nv&#10;bnRlbnRfVHlwZXNdLnhtbFBLAQItABQABgAIAAAAIQA4/SH/1gAAAJQBAAALAAAAAAAAAAAAAAAA&#10;ADsBAABfcmVscy8ucmVsc1BLAQItABQABgAIAAAAIQDszCiQTAIAAGIEAAAOAAAAAAAAAAAAAAAA&#10;ADoCAABkcnMvZTJvRG9jLnhtbFBLAQItAAoAAAAAAAAAIQDFX09jJTQAACU0AAAUAAAAAAAAAAAA&#10;AAAAALIEAABkcnMvbWVkaWEvaW1hZ2UxLnBuZ1BLAQItABQABgAIAAAAIQDNSmvp4AAAAAkBAAAP&#10;AAAAAAAAAAAAAAAAAAk5AABkcnMvZG93bnJldi54bWxQSwECLQAUAAYACAAAACEAqiYOvrwAAAAh&#10;AQAAGQAAAAAAAAAAAAAAAAAWOgAAZHJzL19yZWxzL2Uyb0RvYy54bWwucmVsc1BLBQYAAAAABgAG&#10;AHwBAAAJOwAAAAA=&#10;" stroked="f">
                <v:fill r:id="rId143" o:title="" opacity="22938f" recolor="t" rotate="t" type="frame"/>
                <v:textbox inset="2.53958mm,2.53958mm,2.53958mm,2.53958mm">
                  <w:txbxContent>
                    <w:p w14:paraId="2A382E9E" w14:textId="77777777" w:rsidR="00376262" w:rsidRDefault="00376262">
                      <w:pPr>
                        <w:textDirection w:val="btLr"/>
                      </w:pPr>
                    </w:p>
                  </w:txbxContent>
                </v:textbox>
              </v:rect>
            </w:pict>
          </mc:Fallback>
        </mc:AlternateContent>
      </w:r>
    </w:p>
    <w:p w14:paraId="44CCB002" w14:textId="77777777" w:rsidR="00376262" w:rsidRDefault="00ED69BE" w:rsidP="00F35AE1">
      <w:pPr>
        <w:pStyle w:val="g"/>
      </w:pPr>
      <w:bookmarkStart w:id="127" w:name="_Toc130981524"/>
      <w:r>
        <w:t>Figure 7.7. Actions on assets</w:t>
      </w:r>
      <w:bookmarkEnd w:id="127"/>
    </w:p>
    <w:p w14:paraId="7B8923D3" w14:textId="77777777" w:rsidR="00376262" w:rsidRDefault="00376262">
      <w:pPr>
        <w:pBdr>
          <w:top w:val="nil"/>
          <w:left w:val="nil"/>
          <w:bottom w:val="nil"/>
          <w:right w:val="nil"/>
          <w:between w:val="nil"/>
        </w:pBdr>
        <w:spacing w:after="160" w:line="300" w:lineRule="auto"/>
        <w:jc w:val="both"/>
        <w:rPr>
          <w:rFonts w:ascii="Helvetica Neue" w:eastAsia="Helvetica Neue" w:hAnsi="Helvetica Neue" w:cs="Helvetica Neue"/>
          <w:color w:val="18376A"/>
          <w:sz w:val="22"/>
          <w:szCs w:val="22"/>
        </w:rPr>
      </w:pPr>
    </w:p>
    <w:p w14:paraId="57305375" w14:textId="77777777" w:rsidR="00376262" w:rsidRDefault="00ED69BE">
      <w:pPr>
        <w:pBdr>
          <w:top w:val="nil"/>
          <w:left w:val="nil"/>
          <w:bottom w:val="nil"/>
          <w:right w:val="nil"/>
          <w:between w:val="nil"/>
        </w:pBdr>
        <w:spacing w:after="160" w:line="300" w:lineRule="auto"/>
        <w:jc w:val="both"/>
        <w:rPr>
          <w:rFonts w:ascii="Helvetica Neue" w:eastAsia="Helvetica Neue" w:hAnsi="Helvetica Neue" w:cs="Helvetica Neue"/>
          <w:color w:val="18376A"/>
          <w:sz w:val="22"/>
          <w:szCs w:val="22"/>
        </w:rPr>
      </w:pPr>
      <w:r>
        <w:rPr>
          <w:rFonts w:ascii="Helvetica Neue" w:eastAsia="Helvetica Neue" w:hAnsi="Helvetica Neue" w:cs="Helvetica Neue"/>
          <w:color w:val="18376A"/>
          <w:sz w:val="22"/>
          <w:szCs w:val="22"/>
        </w:rPr>
        <w:t>Assets can be animated and have animated effects on a timeline (Fig. 7.8)</w:t>
      </w:r>
    </w:p>
    <w:p w14:paraId="73FE8871" w14:textId="77777777" w:rsidR="00376262" w:rsidRDefault="00ED69BE">
      <w:pPr>
        <w:jc w:val="center"/>
        <w:rPr>
          <w:rFonts w:ascii="Helvetica Neue" w:eastAsia="Helvetica Neue" w:hAnsi="Helvetica Neue" w:cs="Helvetica Neue"/>
        </w:rPr>
      </w:pPr>
      <w:r>
        <w:rPr>
          <w:rFonts w:ascii="Helvetica Neue" w:eastAsia="Helvetica Neue" w:hAnsi="Helvetica Neue" w:cs="Helvetica Neue"/>
          <w:noProof/>
        </w:rPr>
        <w:drawing>
          <wp:inline distT="0" distB="0" distL="0" distR="0" wp14:anchorId="29A59726" wp14:editId="50A44C58">
            <wp:extent cx="5579745" cy="864235"/>
            <wp:effectExtent l="0" t="0" r="0" b="0"/>
            <wp:docPr id="724"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151"/>
                    <a:srcRect/>
                    <a:stretch>
                      <a:fillRect/>
                    </a:stretch>
                  </pic:blipFill>
                  <pic:spPr>
                    <a:xfrm>
                      <a:off x="0" y="0"/>
                      <a:ext cx="5579745" cy="864235"/>
                    </a:xfrm>
                    <a:prstGeom prst="rect">
                      <a:avLst/>
                    </a:prstGeom>
                    <a:ln/>
                  </pic:spPr>
                </pic:pic>
              </a:graphicData>
            </a:graphic>
          </wp:inline>
        </w:drawing>
      </w:r>
      <w:r>
        <w:rPr>
          <w:noProof/>
        </w:rPr>
        <mc:AlternateContent>
          <mc:Choice Requires="wps">
            <w:drawing>
              <wp:anchor distT="0" distB="0" distL="114300" distR="114300" simplePos="0" relativeHeight="251669504" behindDoc="0" locked="0" layoutInCell="1" hidden="0" allowOverlap="1" wp14:anchorId="4A11A702" wp14:editId="2240C5CE">
                <wp:simplePos x="0" y="0"/>
                <wp:positionH relativeFrom="column">
                  <wp:posOffset>3378200</wp:posOffset>
                </wp:positionH>
                <wp:positionV relativeFrom="paragraph">
                  <wp:posOffset>533400</wp:posOffset>
                </wp:positionV>
                <wp:extent cx="910590" cy="270510"/>
                <wp:effectExtent l="0" t="0" r="0" b="0"/>
                <wp:wrapNone/>
                <wp:docPr id="698" name="Ορθογώνιο 698"/>
                <wp:cNvGraphicFramePr/>
                <a:graphic xmlns:a="http://schemas.openxmlformats.org/drawingml/2006/main">
                  <a:graphicData uri="http://schemas.microsoft.com/office/word/2010/wordprocessingShape">
                    <wps:wsp>
                      <wps:cNvSpPr/>
                      <wps:spPr>
                        <a:xfrm>
                          <a:off x="4895468" y="3649508"/>
                          <a:ext cx="901065" cy="260985"/>
                        </a:xfrm>
                        <a:prstGeom prst="rect">
                          <a:avLst/>
                        </a:prstGeom>
                        <a:blipFill rotWithShape="1">
                          <a:blip r:embed="rId142">
                            <a:alphaModFix amt="35000"/>
                          </a:blip>
                          <a:stretch>
                            <a:fillRect/>
                          </a:stretch>
                        </a:blipFill>
                        <a:ln>
                          <a:noFill/>
                        </a:ln>
                      </wps:spPr>
                      <wps:txbx>
                        <w:txbxContent>
                          <w:p w14:paraId="53BF529E" w14:textId="77777777" w:rsidR="00376262" w:rsidRDefault="00376262">
                            <w:pPr>
                              <w:textDirection w:val="btLr"/>
                            </w:pPr>
                          </w:p>
                        </w:txbxContent>
                      </wps:txbx>
                      <wps:bodyPr spcFirstLastPara="1" wrap="square" lIns="91425" tIns="91425" rIns="91425" bIns="91425" anchor="ctr" anchorCtr="0">
                        <a:noAutofit/>
                      </wps:bodyPr>
                    </wps:wsp>
                  </a:graphicData>
                </a:graphic>
              </wp:anchor>
            </w:drawing>
          </mc:Choice>
          <mc:Fallback>
            <w:pict>
              <v:rect w14:anchorId="4A11A702" id="Ορθογώνιο 698" o:spid="_x0000_s1035" style="position:absolute;left:0;text-align:left;margin-left:266pt;margin-top:42pt;width:71.7pt;height:21.3pt;z-index:2516695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0aoPTAIAAGIEAAAOAAAAZHJzL2Uyb0RvYy54bWysVM2O0zAQviPxDpbv&#10;NGm3rTZR0xWiKlppgYoFcXYdp7EU/zB22/TIC/AKPMRe4ID2DbKvxNjpdis4ICEuriczHn8/486u&#10;WtWQnQAnjS7ocJBSIjQ3pdSbgn78sHxxSYnzTJesMVoU9CAcvZo/fzbb21yMTG2aUgDBJtrle1vQ&#10;2nubJ4njtVDMDYwVGpOVAcU8hrBJSmB77K6aZJSm02RvoLRguHAOvy76JJ3H/lUluH9XVU540hQU&#10;sfm4QlzXYU3mM5ZvgNla8iMM9g8oFJMaLz21WjDPyBbkH62U5GCcqfyAG5WYqpJcRA7IZpj+xua2&#10;ZlZELiiOsyeZ3P9ry9/uVkBkWdBphlZpptCk7tvDl+57d9/dPXztfnY/unsSsqjV3rocj9zaFRwj&#10;h9tAvK1AhV+kRNqCji+zyXiKHQ8FvZiOs0kaz7NctJ5wLMiQ7nRCCceC0TTNLiehf/LUyILzr4VR&#10;JGwKCmhlVJjtbpzvSx9Lwr3rRtqlbBoCxn+Svo7a4UTGMyF5VA+9//uM9b4sDN8qoX0/aCAa5nHK&#10;XS2towRyodYCdYPrsr+ENbZmb0y5lC1hCiFfTNI0ThiyCggCTOdBeF6HbYVo3yOrnsspcSwOXEJV&#10;o8OqTYj7yvAlCUb00oedb9dtNDF7NGltygMa6yxfStTvhjm/YoCjPaRkj+NeUPd5y0BQ0lxrnKds&#10;OB6hG/48gPNgfR4wzWuDSnIPlPTBKx9fVQ/25dabSkZmAV4P5ogaBzn6fHx04aWcx7Hq6a9h/gsA&#10;AP//AwBQSwMECgAAAAAAAAAhAMVfT2MlNAAAJTQAABQAAABkcnMvbWVkaWEvaW1hZ2UxLnBuZ4lQ&#10;TkcNChoKAAAADUlIRFIAAAQgAAABGAgDAAAAuiN3MAAAAwBQTFRFR3BM95cf9JQi85Ui9JQi748f&#10;85Qh85Mj85Uh9JQi85Ui9JQf9ZUj85Mi85Uh9JQh9JUh9JUi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OoAHugAAABF0Uk5TACBg4PAQoECAwNAwUHCwkL/vVGzsAAAww0lEQVR4Xu2diZKr&#10;upJFmcHGdt33/x/Zp0zZZqbBU2FQCmUiMZVWREffxynbgFJbW6nJNDRMXMuzUiN4/+/INarUTVp/&#10;odFsH7N7QVOLg586fvfig9iLtUho/g5aILq4xcHuXvsgsryf7jWNZptogfgkzMpj91qfs5tU3Wsa&#10;zQbRAtHGt36TDgNcMi0Rmu2jBeKXsBSWh4ZLlXUvaTQbQwvEC3dvdS8NEO2i7iWNZltAAuFapp92&#10;Lw7gJVU5Q6PqWpnXvcaDPVjp56fupWGSm+5naDYNUyBC54dQW+4kbn7pXlPJARyQ5NG/yy+sfXgQ&#10;lWX3kkazIfoC4doZVR0enPfxRD7CdEWGHNic3eL3Ll2XoDIPLlifpdGsiK5AuHZOrnNvIqdV+ZRh&#10;HvnzFYb4vcswGfHMSTbBs2o089ARiONtRFVpod5643OKfZ5ZxlH6oBVCs2U+GmFz55Gt9id+YJpK&#10;JcLHDUmy8S2zMAwrHPfQTpV3L2k0G6EtEIcybP2vkTiJW3SvySPYj6vUL5xsb46yDw2OaSgVQ41m&#10;Npzf/zw67u//GM/RyJRVG2/XvULlaMTdS3hqsdK9DM0m+c1BeBLtw5NvNQoxYsxBFfGte0Wj2QLv&#10;LoYCfTCCVMk8ooNUpyMFx2dNvtJo1s5LIIL9x2VJKFEIWYlUqZiOng+h2SBPgbAOn5dlEVTSM5XW&#10;6KSiEq62mv6URjMnj8kE4fg5BQCF7O5A+NW9sgyO0vKmGs1yeChDpaxVPraGSaSgoM8iB1uRCdNo&#10;ZuQuEIHCXn0g15yovNWR6IEMzfZoqq+pdCagJbOT4Sq91XGcJMzt1GiWRTMPQsUIZ4ubhKlILxTf&#10;ao+zV9wdkJdlw72wyNTTpTQboxYI87/uRblIrDfulP3886FIWndums7Q4nKZUqjRLAG7bh1R+zHh&#10;8Qtp/QJPZneFT1wlSfoxclkVZZpyUyCxHunUbAzbcCtu0EtAXr1RfqsvkjRmTXyqqjTj3IKvYl6Y&#10;RjMjtYMYt3+UAL6sWYYHJdM9Gdxu0PyuyrY5wzLyOlMazSKwjAm69ZL04XPzCnVEV04uITtzOkx+&#10;d4MujWbdWFPUOlldjGlOvIsGFl5F390rvyh3YxrNpJg+z7YjDphLeXXjyq9ygqgebnkQ+YPbclvg&#10;dO8z1DXRaFaJGYBrCKLSxnSpedvd5lJOmIGXecd2e0CSh1uYPCWryQR8Cjwd45+4pGo0y8cG935N&#10;ygLVNShzu4IWXoA5PxTgnMxLZ0CSQ1k54F3eKUW0zIqhsQxZ+ViNZhE4OZCDIOzVnN03X2MB/AYS&#10;aL4Gc0QSJDNS0Ok0s7q6V1jAY51CH9do1oIFhfoNrQ91vYGqh5xVCtAdccYcWHC3yhQ8OzCBfvPa&#10;vaDRrBmog3Eh9aUvg/m9MQBGocDeKqcXceaJRxvo745gdkKjWSGQQEBeYACoFyAFILuI1QfDgAdu&#10;4H/pkEDjMsQXp9EsEkggoBZyAKUOAgAwFhzgTwiMYDyB0iqcaVQazeqABEKsK94D35ovilj8/iEp&#10;UeqhNJqJgQTibyKuD0YF9DGIyqrRLBItEG0QAgH1JeQM2Gg0y0ALRBvAFTCBxoc1mg2hBaLFuXuB&#10;B5TphKZ7ajQrRAtEC1SCERII/UY1G0KHMxVMvkKjWSlaIFroOq/RfKIFQqPRgGiB0Gg0IFogNBoN&#10;iBaIFnpqg0bziRaIFtDIpUbzV9ECQQXa+AEzG1OjWTgzCIS/2NMjUOsogLUYGs2W4G7gKg/fzf30&#10;vTX+Y1uWs2d4SeoKbvI2CSZiJgSgcvBuVRrN+phIIPaGW7fPny10oxa7XV2lXC/azbHTTJ8Q2uWB&#10;ATAv25XoLMK8I0NOtsgejFlL/YfMp67o5p6ahTORQPA4GsaXkbiVPb9IQNtEsbiy98aWssF/ePO8&#10;LGCIkFtLbVJVqbsMnTDDvLSz+4v4CKT7WStnz0sqrRMrZwECcacJssTKUUf1yAdhIMJe5X0wNqkT&#10;3hzHb5QBFCu/qYD7JM9ntV1maKfBfe0qlLk53YUi2qfQ3jqaFbAUgWhoRKL4Ie6GKYVTKlznoBfn&#10;ukMaVznQj5jm4eoBwtPF9++KWiGyJm1c67NTwMDJoIrt+mlxgpXhg2OjZvES7KGGAhTnc2F/RZY7&#10;XzANVZpfLuweRv1Ch19psq9+ehU7dJrjeIBvZXO3XXb/qwZwC6c4CBS9y6zY5iEPsJteBI2YeQh/&#10;NgLXz03uQbFvIrfwy97zUWl+15xiql1cdz0TNwWbGbmY/+teefB/3QuCAF+HI4mZNgL4bvzJwJzz&#10;SE1BiYDP7xUkTtrPGDo/QjHNBKcRvg92Xlic93HrlZiHgl4HIstEFxUStzignq5+vkMuoaa5QS7k&#10;p6Ry9qpUeTdzkQLRDcsnwHfLFAjjBh2Z1cGm1+cX5+opEW4R0Gvdg6IUbJ6tobOL+0RO8SyLg4Ws&#10;fT2Y5SoN0y1RDuzJp1YTMF1o1twExJUjenI1hUGfOQ8nozrOMqNg1/fULDgSI8zJODvJParHupFa&#10;r2xbpOr5FqGdOxpRUxaunSE7FgxOxuGiqgfpmsRqGgT3gqBC/l05NJliVldQEgsViCYs7VcLOylC&#10;Zj0cEU8tTkZQjG6Un9SSGrxaegAXPMl9gKOxt9KymbMigdAoSzmv75Pj7dC9JMzJ8Cln0d4Z87uy&#10;qEUiltJV6rNYgWhKLbaUPDMX3/3uXurhVhQny8IiVlkWdUvPlYiwov+Yj01L8ggMS7pEmIEzqkzs&#10;6iDYSfvE3dmjflcaJ8OL3USoeUOxYIFoIsm5ciJeDZY1aFwmSVYT4EqEnywjkhukS4RfEPpOHxyN&#10;QDD91CasJBlAGZyMnXAuSphFC0RdW0tfaiCJ8PU9oBDerH1OLrVEAPpmCZ9LPAmBUWXymjspD7cr&#10;0cv9wwWJ7h3blt0xt4GOJUFN7wBfR8Z3/fL1xMB3Z+jZzQ7fLwdcUXJ9GdGoDD9gToEaPSwrHS/z&#10;ZC1bkfRwXomMpMXpg9GUf+abEjVi4Q6ixnK9qTMR1g4+xdefYcAbh8/omB34kjgLR8MqeEosjCR9&#10;aPKnKA+xRH0w7qNjgIuksHyBqAP+Ju95xQiCG7svbx4X1OcE6XXMwniBAtGUbNCTMjwSxS/cDWeo&#10;38hLVcvmOYAuBXpie0K+BNcnSGRXMTINh9N/a9CHOkL2H42qGy81lK3xU4xCam+YBWZUabfQVHXD&#10;aX8C9ivBsgIHYdzXKYxvaXDUVSq28/eyatfyzKu8pko51t787ZjtlitrvmGNnBAntx23hFe/LdxL&#10;2vZu5It9sA6BMPwknDoR8djRZm9E7xXNUiNRNf7vcAZ2ecK0OCfyHKWG0bPUPznGt+4lNuZt4eFw&#10;NDiZNHEQlmpWTsloL0rkGARLT0syOb46Zq5gyM+FXY4oWlPWSMiLQLBGuAvXh5rAljDHU/B1zM8x&#10;kfC0f4twf+8TSVhXppZTQo9C+fVUrO/ujxC1yTi648d36EUzNccVZQAWgt+0zTI3yVTE8YtazRWs&#10;kzoJVQm5HRtlWI82YgRCb0OzUpqOWUCtfFPiEMepVHT+RCyEuei0Tot7GzGGSZOUSWV4z2EBP13s&#10;ioYtcYys69J7GHeQc5Se+CoE4pQPp/9X8U7vnKJx6f2JBCLJ/TRtcqqvhFkzeH11rcwzH5sia9Sw&#10;mpdLGslW439vg9uKGiP2/5qa47h5hhMIRFw12xqzGojsLhTp7QBsIf/Hid3UTY333oOmZ2Seny5P&#10;UJOqarbR+J0y0uQ90Psz+pgdQR9InEPZ5jg47gptab5MBlcf8lC85VxkeUL7YfkBtAnsMFK3nFsI&#10;ceVcoEFs1zK9pShq4nLOPPIzp9n8WpgE6yFUjc8M7kx6nKBdlckIhVD6pEWZM51DnyQxMll7K40g&#10;tkWW0/uBUoeZlPz9w+6+K7Vmz5OdD0Uj/vC9JnXh/zMd4X0isR7CUlUKgxZCJI+5JEZ4CHUCgd2f&#10;9Mcw/Vw0ltRwEVczeIOSyOHV79Dh95uLH7Gzg+qfwO/g/MmFt8e0eeDPFGx20hZZ2FRVqZGlghqB&#10;UwgXslgN5wPn4Rp8nmXNB7IQF1Cazja/fEdS2rTtiizY5w2gqosh1hZ3cW2CREjrYhTn7hUOlsW+&#10;00GfHFZgAZ/3mP3rjSZWMjBUB4j8gZDh7MUahcj9D91CcLxh8O21AEqxIXrvIcLhUIIFMbS5OVBp&#10;jEjO+odBwtxEJqMGixtCyYYxZ/uaiDXGHcrcztD5H2kbxmD0oW4aTZb7Sq5DoZkZwCPGFf6l5XUD&#10;zbqNQYYDpixcdmN4ji3sIu2yyu2Y/dSfOKXwtC4Xrt+J0M4vqVGBry62ecUYQs6tuHavqCEr8iQv&#10;k6SIwXfQwb84vCeCUSAQ57hMaTdjNGFpZ2CxsZElEBfs9zDiS6TpKguPUfPiNEbLQ0OVV0X/PgYp&#10;BBZopM3hm13q0iVtapYVSSEgEY5Q3W5w4Kn3P2LfURpg/fILnlBZzPipfQfay46jKqokAWS8iy8u&#10;vR8QYovP+zgYKhfD4Xd/VYF9gVneDy9HSFhvvSXK8Yg9XJPaeGE7GrHQz5VxVyHGlG5Vm2Ko6f0l&#10;tIReIW+SdSnaT8tgjRnKQjAReqlyqaqz4LlLQSX2YjvIdhCpcOnApLsco1uyHIRw2/Wm7wSGfPuD&#10;Mvz84DnGP0ObonIvIjHyCziG+kn3lL6bMeo+jaS6Dd6ne59QNwh8yHGUC4tYyuwmNnAtBDt+jLPw&#10;70qlrLKkSAbfq+FWlMLrhfhIpLyjSyZW0eam1yc4C8V2HcMf6Y5y/BaCkYkrfMH7vHyUQ/wPNy7F&#10;IBHo2liwN/iFs5rSQdwk/OJztgjwACVLOVVq3obTowX+keQLhByyVGQIbXkIh0ir4UrSb0REQ2Tn&#10;bDhCfhEUCKP6/dIov4l+ikecDhnxo8gGmnDcRhipTECnfFzXXIcsNgel9wj0FrjAL3peyism3lfH&#10;b2CWstzSjwkGO53sHVNxIalALoPjPKfhQOaMmpYouYXvJVyXQtQS8W8oACgbyCxVIIzElxSQy+RZ&#10;llEmwz48yG6DbQieV2foJsU+PPgeMjvDp9nBCQJkIgC2EDIPG5yG6jb0Ym/4Z1qsQBiXTSvEYzQg&#10;KSjTyUDioQAhcO8MRVe4HhH44Z5MVOPAGYY7nEnWw+7jE1hP1mYhjMZF8vtXp+FRpC7LFYiNK0TT&#10;hbpc5TXLd37kv7KmiU14k7IpXLIBweG/FxeuujFWcbdkIZpUFOytGnL4zQEsWCC2rRB17/67Nwoy&#10;Gu76ChpxXZ2ldYNeZDd+5oWTYzC4qzhhQwABf2KFFqLptPIqDX7fxiULxLYVIsrg0KSTZbIVospS&#10;6fpQk/IVYsfpZHB22RSbAPbBtizEkItEi96iBcK44PtM6wFrhsWQrxBq7nNIITidDE4OE67sMLBO&#10;o2vTIuA3q1jRW7ZAGMk650PMiXyFUARfIeBOhgnnIQUniH6yNQvBVwis6C1cIIySG0UaBhtRCDCf&#10;BtfaiNYXggUCW5sWAlch4PwNk6ULhDE48U7TZRsKAeXTQjg74VAMRN2bgW8DuIelw1uZAz8sk8UL&#10;hCEwyVzzSTb1umMqXIUI2VEOpwxQk6zbwMYDuIfFc4G75kdclcf99RxUYGdUA1FlqM1v5oOrEMzY&#10;hHMTxg6u6Hw4FoJ5DyuA0zXHad4KXsAP/KwagCxYie9qTkSAYG5zAAfsmf7IsLIw72ENVGATEaAS&#10;K/D7Xg7ws2ogLnBDuygy3rwexiC3BT8XLQFxZ4MWgrMvG2rJ1hqe/3dJoUaYHwUrt1SQMVTghd+P&#10;Trj1S+DkxDAbtBAJmJEB/4FFvwgWiOAeg5o2MTx6tygSjpL1KucRHqQbFSMbtBAGaM18zNjMOh4/&#10;Ah9WAxKv5KVxlKzbfLuwmBAmWbfZoIWARQ/zROsQCMb+0ZohVjP8w1GyTnhyJlmPDGS4No395vkA&#10;RQ+zSHAlT48600bzYC09swrOMX1m3E14ldbn7pkEwNq0QQuBaW5XIhDZiBT132Utc8wiuJPx0V12&#10;YQMB129BKrj3spI60gfK6GKSEGt5+FJbCDyrGf6BBaJsxTLnKAwJG+LBe26u1kIkUKVB1HrEn87L&#10;+Aj4g0TjMneTATffx1Y3CfYP5EnWLTgTBzgjscsGmvEAWQsGqxEIbSEoSKg4k8Bpvt//1T3FpwXm&#10;KAwQ+B4Y8zHWAZSzQUwZWc+jawtBgLPXwaKAd9f6PSEHDtWzFB3kWAhEi7soLoDmwVLbA37rS8MG&#10;HlbDYyUCwTGIr2p7gEdtKxkGgmchTuupJp/suxcewK+yx3qePINTVBoQcKhraYAG8bXjHZimwB6F&#10;AbJBC4GZ8cAGfieL4/xf94pmGMSI1qyUZ2AW9emxJJxzFIYjpYdhNBYCyoOeviWJ0Ce7oaY8NryS&#10;s3J7EEh2Q+HvXI+DMGjHl/91Lmt5a4AbfrZhLhyoIydZt1iehQgCy/Eceg8HchBQ9rIP+adnQFog&#10;/CmUNH0KACdc3/sYnEnWEh9wmVmIo/3lBDQnCDkIcWZ8bjSI3KvmDThbZmGAOaZTyD0K4yKx3Vie&#10;hXhy3FXQnAY+gOIJH0OvWiBM/w5U9jgyWX3NvwXo3RcGKGR1jO5hAyFnBOMJvOZnTgvRcOR0sjgA&#10;xkP8pcGSORo/SN85GO8cVj+j/c7PV/fKZgkfTaYjnEyCiWltjxivsJXQjFcJMKU5N0y4cpCOwgDJ&#10;4B+a10LUfKlJlA6gSiDM02XfHm49GcZ/8ahNf4y/0sdw/dTxXybQiyt7pEhkhaL31m4B9ok7+qTy&#10;GBCIgHNqfSS53oKDKcYpB+z6ZFiVVDEUQ41AmG7ImDkfBOfHqfdUlIX6gvCr8MMXBs3wzai3ZpQq&#10;3lq3BfANy3YLcevKALzNAF505sgepIHr4M0d9XTjOV6gQQmFqBAIdw8ZtZMRx3AJDDPms6vAZ23K&#10;6vtJMcbC/zh9sR4JswU4GZE1RspA/Yf1QbaB4FmI421mgTDCGXY9UCAQVgXpQ02QlSNi6Gfbc6XM&#10;gCEPDb5hjmkpOeVBAmwBjkacj6hF+BzTmGACgOtgPreFMEz45lQBlDQdy/7qNS1tjl8jfnLbG+AH&#10;/wH6ULPbwf3wQeAxQhKHEi7CoBwxYgUYCBhZk6zbwKtCjuj7k42C5nwIuKhp2F+QQ3szRiFmLyJ1&#10;mHvYSdcELl0hpL4113N5RXxK6AqBPlNUSYMKf2lOLwI5SC1IMUZUVia82HkxQiEkt4UL4mADOfwX&#10;Pl0h0BWPQ+gOCMBxhEIgDcHI5C3Aki2ELGAR7EKvqyP4IoeQ+IOtjCNnv8UnPtdhcJFXkXxossIv&#10;x5isZMjilfdYH8B3MbuFQAN3WgWZRSAMcghVc49FK8IT6V3a5NKGQx6JxZnS+OYk8jBMcE5H3iqt&#10;T/6ChRBmHoE4kaf/UpVl2RzFLNVO7M/6yKpJodgwQyCgImxQYzWoP8YAW7W1WQhoFFh8QsU8AmFY&#10;1FCX1hYuCtHhM/LTS1II0RTQDQrMITAPKHeSdZsfUHpmthDia6yeQB8Qf3UzCQS5+0h2r5vApzbN&#10;Ezd8R+p9Ioo3ElVVAnB0zmsh0B1sQCAQ3zOXQFDPGhCXvk3CWZXABY54NQwNyUAglp04CkMB3uv3&#10;SPVGUkA/MuAcEVE0l0Dgn/UBIoK2CNXiivc5JUGMK/EktIyjMGBgQQ1nVIgCXWkAR7YGgQgRN9kG&#10;0MS/gmgWoMPkb43qEIWjQspRGCCwhRC/Q/kIq+cboBQQ7cVsAkEdoUWL6LY4EgsMHLlTBbGcgE5z&#10;jzNcg6WwRAuBP18Q0AfIWLAgxpsEiBYR/ZI2BlFXRSueNIgOUdTqqA6DBVoIwvbDULAg3t58AuHP&#10;psSrhvjaJhcIYgMgGLpjtx4aBv6BmSzEDdEveAFt4YPI5M0nEODJonwEI2i70F6baMssD9p9CkJT&#10;HwwLsxBxCt8PSAisjMJ8FaI3Ipt5hHj10NKU05czbbwlEZpjq2qSdRuOhfjuXlFMZJmkB4YKHdPI&#10;zuggrt0LQsDl9keA+pV8lOb82UAZMglgo5Yyb4tjISZt2pJLlqckfQB7GBiBgERmAo7/MDf6YoZI&#10;Xxg+LVomh1aNwB3fWmD3ZrQcylZMMSjFArcogcg1KjctM8yg5AfgaYWYAJpRIIwQUjgND1LFE7Pu&#10;UiHdp1A2FdtImIZLqGTVhbpgSBgLctH34w5yXLagB1QAqC+dUyBovenhDQk2jocq4PnAVmNhSqQd&#10;CHa07V6VPcAbcDQB08ZDgAYCVeexvTmZiDQWfQglvS3Ux60cjoqy/RHU7ALcj+2j3EsF1t814EIG&#10;AkxNMJlTINYS6QsD7BpzwU/THQ0ptoZbDewk6/u5v6TJC8gfWhY2ZCASVBNLKkRJ0CJdQ2kNaR8a&#10;B6l+DZrrM3IOxPPcX8rzr9lChOCuN7jx5zkFggalpLfFWsps2AxQqJC6czcQf85CuHCiCtXDmDfY&#10;SOlGQj5asx2wR2GYr5aU0rCs10LsoA4Gds34rAKh2TTIqiwGKgVvtHThT1kID+5HIEtFC8T6oET6&#10;HMBBSgc7ydr8ncsAtqkcVmohPHgGxxnXw5hXINaqz5rZQLZ/7Y7FhdLJWGWIcvQBPUtgVoFQk8XS&#10;bBfsKedhq6qQtuurbt0ri8fdc/QBm8KZVyA0GhzY2Rwf1YG0I3WB/cm58Ste7h9rINA5H41mPrBH&#10;YfgfU22ON0KHIVvXbB13z23y0QZCO4i/AqFuzAKv+YuQ+tCN7u1bCL/kV2hw9hQI//s0S4Q0E4Sy&#10;JcIc8B4OO8n600AQsxDZeky26e35QzUxcgjD0AKxRijt4Bxg2/sh0Edh9PRg0xbCDWxOdrIhgqdX&#10;gqxPINC9KM1G2CENhNXrrmzYQphf1W7IJe4Ikr0+gaCU8bbguXCIXl2ZAEpzzcmVnLEtOWNC2VYt&#10;hO/9Zw3JgxFTnmNWdSQImmY9r40iZJxcCfaxWRumbHIgwzwUIvqP7qHdWZ+D+PMg5wo9INSL0VAE&#10;Am7hY2zfkmEgtmkhXEdEH4wAq7B31icQzHL/S5BM3wyTVtGDkg1wPGL1IWAYiG1mIdKrSJtxw49g&#10;NMAFMgEiz9VDSC23DKVhRlcvCVDaavhD2FVaz31ietAsxORHm6JIrsMTwgkH992ZVSA0FCgN8xyp&#10;XdJ9AtUauRWz8d4npgfNQpCeZULiwZMzqE8wp0Bgy/wOpQHYFNFQKDCZIQdBCknI6WAnWUMGgmgh&#10;ymVbiPr9ZAML06k98zkFQmdVKZAOuHCB9lQhNCGD2neswO3BByZZCJraTUmW8g8EbK9rxTBnffvz&#10;2QQSpFzTDMVM+0lgRPGGrKAm59e3aSHqW7xyB1sgbzYA50Uqh5Rto1qlrRCRGsAZBjFIBQU0c+gh&#10;fJ4GbNRCNEdK8RQioB23PqdAkDzoX7cdFtZs3yG96lGcST8JZOOxq7RaG80xQH7ZgxVYCOPCVQjg&#10;3Q4wo0CQcpQ027EhSNFNS/eMgtbisjMHZ2yo8AyEYZxIQU97oGnhKsSJ/XIHIL0rOdBmn/xxgcBm&#10;8x+4zElDKsHvTHKHLX/YZ/a5BoLY+1mDheArxI2vm2xmFAhSto20N/HiES450uxEef0ycU0X/8s2&#10;LvNGE6zYDAX1di0EVyGOlAEwWkHKAHdE4AtmBK2eKBDc6mcHFz8PUlqOwcWMxXwqdnPZJ+zSRfeP&#10;yqHjfXcDkwaYlOc1NE4XjvhZJr7OzScQ2H7lA7YHXT2xzd1q9AV11dCPrND+cQsRsTlzopQH87ux&#10;k6wFUrKDf8BEUMRnprzB9xngE5WzCURkY43jHbEGbH1cjDIffLaEKI+mLH2oBTo73Aa/LQooLbQB&#10;CBkpTlTwswNmadDxmemQup13iG+wJjbB2wxKtDTOJhAhf+IXRAo+/NqJzctAbi3JiAJBGwEH+HFv&#10;Q1IW0NJLbCG7LCctLV+q3ieH9vDONnUFSAzXEXACOgjRC4KICl9EzAnDz756qvTK7XaR9YGWtQfJ&#10;4oJbytGVqA9sIaM+tAISbvlI5hQObTEJUcFChk/Poj8wQCrYy3Fo6kh8ZSshuXEkoiDrg8vs2o+g&#10;Sv/BEpH4aBv7gpWNLGmBoga45qngmBDDnTPn2hIeMHsiWyCMOIPv7pczKxYEkH67C6OWCPabOWdn&#10;qj6ocF21RJTMco5uV1g7BjAZedpoaEBiUia1ELVCxNjq/CADOy74eebya9yPyBAXdoPiF3LN8hJJ&#10;zv/y3gs8fxdU226wG+bRVN/5d++Lo1sxogox9AE9yVox01oI40SMd04Hfof8SgVJyupawgr2oKSG&#10;+3UgPbYFqsi4mcd3NjZyK7tXEzGwGmYplGfjkJvZq0hir8jxSbAWjIYvQoazahJLgR3jEBITlf03&#10;+eYIiwcLBQJRh0pVcCtyQvWN4QyrEuegqr6N271FdS6EzPMnrKEBWTRC/39hc4cJdTXQmwPDT5cT&#10;N9mDTH0/Lm0MhzMia+NyREoEwkjchNNsUYfzFZnlxdIUJKowmbgXrlhLgJx0+ITR2yWu6FDI5BbC&#10;pEUA42W+4PwTA9xfC5Ndb8wcVgN9uE7V3W4avplbDiYjfcZxynMxtWQRQ/4Cq3aA+krUH2OITeAW&#10;6cN16nrTW2ZhvXgQRgeDcNasciYeyDACYsxXYANtmIxXDaJMIIws/cdwEWOG69gTaTRcWOdLLRHW&#10;Hi9Tt9ZCTCwQ1BrKOcvjxPBqIMSfF6KK8+zykTNNvq0xjcLfSkHIYcUGQmS8fHoqwBmrgmohOGd5&#10;5IiggHVGCrUc/Avz8i5ZXvlTjWoUdA8Dz5oNRN9/LgK6A6ZBbMMz+HNHxPoWxQJRU708w8hRMPZE&#10;Gg0fRFsxKwwDQds8Sz3V0KI6yRCWYN4p4UVboStsg9QLhDwYE2k0fI4rKV/GBBf0TtaTsRILwXPr&#10;nH/qQP3xGTisxC0vCHe0a5sIRsASl/NNwFqyEAl8n+J74K9IIBbboiwXcyVzIBizj5ZrIKa3EJhR&#10;hzacdZPCLcd6BALeJ0cDMLS781JwGVFIXc43BVNbCJ/xfkSo4A7mSbQ2wV+xNBhpLA0X+ADbhbHr&#10;N5HU/QCmYWrxoqaaiwi0kLkr9hBEbZoe1jiYhst+JUmbQ18fFr7H/NQWAr8R1IOMkdt5chQUHeIv&#10;T482EFioxnRqXMbcxBiO7EUg1vrKQ7A29+CMkIZi37mSINIGAo27aJPewmHY4IXrg1EJJ/nkQLUQ&#10;vMy+WBaC+sNTow0EFla9WyIBI1DxR2FMDfWEEipizX2fBFYIsdHTlQhEqA0Eki9GvVsiB9bst+VH&#10;JWctlBLIFoIjZEI5bOrvTszSLefisFZSsCEjAcHbzGAxrMVC8PbAF/GY64ijw0qaw8UQfnWvLBM3&#10;YQXp1ClACquxEJw98EWO+6b+7KSw8twaDuHi+/APXJelD7dlj3E+mdpCoE+0eMJZwSSyB/4qBGLP&#10;CiMNSMhsl5eH67LyZEueZN1iagshUpuZjNsDfw0CsZYB/aWwbn1Y2lEYIFNbiJxoIXizpYcDZQV1&#10;bzUD+gth5fpwXkt/cjUWgrONps0sgjYTPyQFxkx9DczK9QE/yRo+AkKcKyVpw1npoATR5RM94J1j&#10;hheKLt9BkIXzb+KvRB9MQB/QR2H4cPSLQ6oGq7EQnKUjg933oX+fHX/iUlg51koSuiFkbtHFLSWC&#10;xWYVduHsC6sEchaCtwd+90IHKa9XIaZOQGDwVjL/wfIAHUNPspZiIIj1gHhwJhmyheB4naH5FQP/&#10;LMCQBI3C3QGBpGFg7tcxI92FdQzbwZAQwHdoFqJci4WI4RsdENjR79f/b/RXwECJLA0LC7LtCyN0&#10;QR27zGQgqBVhLRaCc4jhwLZjtPfSwjK+PKquDaJPwhDHPX2tw20FHlyq6DT96Ph9sQ4LITCzic0P&#10;PNTJf+djX3Cj4KFLve0BPL64bQcJu10cK3LrgkB4M2QQ34YbM/xRGNIMBLUmYG9YDNhHkdtiuO/G&#10;z/LRXssv98/79vjAYfBn9MHwPG+cxvr7abZ/cHekhvaNeeLtgxehq9vY8G2xJAtRgu294D5QfeA9&#10;8E/caganN4V47ld+NL6ufKeCx5XQrK6H0LjQc+I+Y9t4RQSGxdnGbAB3z6/QDlgvACQaCKrYkAuN&#10;C9zeu+Kn5n2SgdO6Hg8eFl6WHSPXrcq2lowUiLeeWa4HShSJP5efrCVC/EC0NhPKQ0MtEQkcvxxM&#10;t+TXwQjdOvK/DwntiLvyzLFEZBKwTENqOwLvgV+/dtfOPMOwg8fijLi1iQT4KSFaR8P6kUUKG4Cw&#10;+mP6YDQSUcU21ohZNGs8hiA4uwk2TH1/MEdSYgNIqoGgyg32RYgBvwqyhSggKcsNq9q1M0Mn4+y8&#10;xHKcQLQl/2hcKmx0gxxiyA9tGt+PPO912LEAflXO8p5Oxi5OEFpm+tm+e60HepI1sUaDbNxCgMd9&#10;+05Pu09G8P34r1EC0TlbPkxkdTO+qLtjrJ66vv+vqH4EYsD102K41ikjCIykrERqlB9kPmcc/s0O&#10;oYx3JBsIquAIlBUBWC3JFgKUsp4+1Fi7/N4AjBEIt/sQfnSEJ32LY+5oJbUVbOO/aJ9WJdxCm2Fu&#10;BvQhL0nUfZt9XDmcsUnXMr3rvvnDYfBnaUmPkiCGHwUGrHejUGAhcFIWJPcZEpBAhAJeoD+4eTRO&#10;NzisBTnehAJqAai7z2PT5EZuYaWu0RaKMHfz0s6Os4vDizqK/zNiN62btbQVf6ZXdz/NtAkQ0T7Q&#10;4elphZFuIKiNs5rRtm7r+0tAPZSD5RRg/Puu15BACNwD8+hHuxppInwbO6KPzn0Dn/BE/PIHmTqF&#10;aGjeQ9eae400yK8Z4wjq23SMfn8HdZ/oty/dQFAb5/RZSAR1gVWAYyFouRJjaM5kj9Cvq7IFVGd2&#10;HfrAZlbko7MfUW1MD/9pdKAA54SjLa6eCD4nCgwEcaKi9/z/J/ynofa5AY5r+F/4DFTq5JZdv9sz&#10;v5pdrx3goU45oBxvwtd76eKT59KY8CoeDn6B/DWgy4j+HuDVaUggmzcX55cFIVmI66ulRDcxYB1q&#10;uGRQbaBaCG6DljzC/9vIbq8KcrzUYgQ9lDMgUz7nHoM9ZUau6f0HvRE+yEWw4CY6yO850O52UpRM&#10;BFbDCecIKBEmAO4m7gRvJ21hIwJSo4exgCWzwP7QHZOVE3hxyRLXCk5fQfhjvSe0hqZhg7NfA+7R&#10;XAG/K+C42YFzpg8DKzjw5JSHX/HutItfQHeO+55D3P+eHPMFLSAfN5ayBL4YO6f5RTclIhOXG3Cf&#10;uE7/5UvBscRv4sHx9078yx6u1H1csJdUPL6mhGqEfyXs5Bw6/SzRm+JaHvKTa5mubZaJ+er6VLkD&#10;1+JddijZeRfX/hmMlJNxKH5E59Ic0lETfvzU8tl32sMzOda0/h5RF+HlruBfzkdUloqqkRrggOvg&#10;gRo/Ht+/iMZATXb8aacRTkYmGoj1Ry+QPhjPIUS49hyN/IATedPjBL5xtozDK6CDxMhf6zYso/YQ&#10;QJdcCgJzaULLfHfi1k4sMPjDwudoO5nEvIBf/H/dC4L8r3thcURitTtVGfVjeYfRZOuZr4lbNZUw&#10;vvexbrH12vLrn4McHEVSK/0+yf20PUb+S2jmZrNIRFQfwPVomj5lBjdAG8YR0+iBhP68vCvLVCWY&#10;JEazTUdUVEZenmrf8J78FTrqX5XvG3XvJ6nus1Duz+5lzf81Iu5iskIXdcZyc0QBduLyNhBdEVpd&#10;pmqcCbzb7Knusv7B5gjPJmayY5PieO8MlDtGkk/itvx2hqvpt9kIabhzqX2IlggxLubf1AfxLSWm&#10;apwJtCadT3SXqeHWihDd87PxfdQifvVNHXisZWFcagPCGDjQ9Dk7opmyrSFqIKZrnAm0RiiqgS00&#10;JJHc5149pkY/NOmVevXqf7CHpkQtgryJ+XIVtzoz0Q0742s7IA7+Ff/LqWmPYF5nivjXUqzmRI2m&#10;17F0oudmIrypqZo7lwI7kr8dxA3Egi3EpS1dGbYjLonXu6kaaxEtfr5d5D+na0x92NnqKP6xB4z+&#10;BggDsVgLEX3eVzGFhQjvq8YeP+wGQdDsMvXk3sVZerscm2/HMzhB609zuZ5XIQ/oA/bEOItmKO9U&#10;YgOiU+N8luAkEX8zsrpEjncxsHfN9nMvK5ber9E2IZ2MW2uPCc4BIH+ey79UTcWTTHG9IboCCJAN&#10;3SLtaNIN8Kh7QQGHx9Cq5RtuM9U8+bVXu8c7/eavrJiVyP6I+vcsUM0H5328UM/8SRQ2JudSKGgY&#10;sWscFW/nQaMvnbH6JKFtVlEtAcfnnh7xewbuuXiKbpYqvwkihflZ7Iss1bmJLHOSvupoip/ysXFU&#10;DGzKMYLk2r0yRGIqkKlxfPfNfCX9Tf1SPfUouBnmu+W9lO+pWnbx/K9yd11kxYusqPvGilThCxvJ&#10;PKs5i8jKgMV90BdTbeuoClVE+e3dwTbhcxpoJFk3UobJwfWSM3FhBVCqbOeR7+RZl5yyyOzyUSK3&#10;xPDe5Zy9pCJbpEKUOSOSq6WV6i/TC8Q5N88JvLAe+mLGaxWCLBDn/FarQ+s+S09uwEXCcyjbFMuK&#10;pWYyIANVOnbLqpch9+ofyRMnqcMp/10jFl9/8zqXcHGd+9hi75ybKtomdG0keV5VBTumlsTZ9sui&#10;6O6/KDfgEp8dK0MsKpYAfVB1l80JoG/F33lRVUVN02E2w5zPv2gnfi9mQpf0xCpkG/8z3C6mFrkl&#10;2waR65WrGLGIC6uqxYEZ+KMCrkNCXrqaLueMBVAf6rv0JXfIjGe642f3qrf2fxevuoRm+qtFTda3&#10;9btVllN1qjlTy35vZScDjjzUxM6fOHkrKZrF8O28dmE1W7MnRr6sMfxrM42/WaP7or7J+31yqbL+&#10;kU40SnR+8pdvy1pELL0mC7OJ/ELuXUb24+dao4Lhff/d305p0hRoW5gywyPVuyhopO/H+JZ2TCRf&#10;Hmp+zFiKY7klv35qeVQJI1nQvzI/SSMF7Ru7Cd1nlh1vlIDrcEafyfVBWcmJpXEM9ZES9zWgIIX3&#10;4GAG9vSa3SG6Z2mkttMfhx3inUmsssqS4dfiSuBo2DwdP+AZl7f6e9LR3/NGcpKS+nW/AF8sUnuZ&#10;AF076tfVAdd4pHEwM9kopMYAicj+WIHBokwcaRuinFuDg9DwRPTYPK/Ttcm+sVvPX9obhSeJ6Wfj&#10;ehqRJbjzeGnfckD7xEisu08v3dvIW9bQyYwMGXAdPuKPSml8mzPGQOSYIrNYfoz8KuMua3/etlyX&#10;kHV2YFI8HE3fthSF1azxFCIxrl3hyysnpiefiqgARvT7lHmZdgVOnEseP3NCZV6lrgznQ2/ygYae&#10;+nW/BP3yvUNtc2U7iIYiqaiHLZ7tXvwRqUbGQEIORCO5WOlAj/pFOvIuG4qi688zx+59aZk86yG7&#10;R2GazuC+4ucQPoT6kBYMURog2gvvgv2LWwzfaY+6P9fttZK+pwf+ANoHR3Z4UffAbQHsMvsPKjk+&#10;5n/dKw+oe+C+MQ/mBRkxdfyV/G47FmoM3IebXd8m9HnPdv3R7kU+1LtsiL3innns4X+e81c87YMB&#10;CcSdkNt+DWSosZtVJ+6IFX78O+0Cr4cW/x6PXaONH+brHwTYvVidQGRdgRTjwHY64wXijvjrN4bj&#10;jwrqJhqclkqZuIRK+6M40HfZAAd+jem/Jr/HTrvh5wjEeMLbUWBe9DlMB/fGXxrQdvKMqfQiAOcV&#10;S1huCAgEZ8idByBkkgRCMzONvrXPkr9f+/yfCjA9s/4V1oq0yHXT1O3e0ToAKh6tjwH0MIzbqL79&#10;HWiZLqmPAR0lKcHpaBaKeoF487BFmffcJXdtpuEToM0nNc1hAnwZ0Y+0OQFZSsrUQ9cF1EaC09Es&#10;FKDtUsGzwzW+VVwCQGfcCA20QoD6YOzIfdQ3KTDu4P/uCSIKqA/4R9ashgkFYlOADj10LFQC0HQ9&#10;wLg/zykYB3iffmqhxoxcO4f0Af4RzeqZsIuxKaAs5Z3uQDMHVm7mhRTnDiRL7pwhaerDO8tShpBp&#10;FooWCCJQEkIiElIQcBJCIlKETLNMelOoNGJM8OKkVG1Uf4fGBD+hmYsJ4nybqLdeBSZFAKL+3LTe&#10;poCaDaEFgkii3FfLGQfOlJcwMHlKswn0KAYV8UQkDdqcqz5SfAgP5UqpmRHl7ctmKRVXDFkCVI2f&#10;TMHlIutGNUtECwQZtRUjltazz5RmITpHSWo2hhYIMs2mwOqQVzCyD6D4pHOUpGZjSBlK+6MUhA0A&#10;RCklNvu5pU4iEr1Oa9vIa6j+HhWwzkECyeOAOkkIbWhGIlI/2quZFe0gRpAqOvHIiOQuf8qM4V05&#10;aLy27dNsFe0gxqBqoxtbcseee+TCCG6KvlezGLSDGEOpJgP4LX31U6LE61wU6aNmOWiBGIUShZCy&#10;SKuDilNqKZvjaFaGFohxyFeIqJDuHxoKX3Y+8ab9wx9AC8RIykxu25w4igYOEwlHkbWIrBHnYWpW&#10;gxaI0RQO++wyEmWibPpVtcvlmZ0k1f2LP4Fs3/kncU1JKxrPjlrbHow7rPBNtFM2s0KzLLRASKFz&#10;MhGNwTPNx4M9eZXNpdILMP4KWiAk4Vcjq14ib3kWD/N0GeciIgex5aZm7egchCSKorjRD1ZNrOw6&#10;UbVLSieOqUmTc27GSgZZNAtFOwiphFaGfqOFVU1+uphpeh72N93U0Xs//Dn+H5nTPc3tMtleAAAA&#10;AElFTkSuQmCCUEsDBBQABgAIAAAAIQAHHcH34AAAAAoBAAAPAAAAZHJzL2Rvd25yZXYueG1sTI/L&#10;TsMwEEX3SPyDNUjsqNPQhirEqRCiSOygIBA7157GEX5EtpOGv2dYwWo0mqM75zbb2Vk2YUx98AKW&#10;iwIYehV07zsBb6+7qw2wlKXX0gaPAr4xwbY9P2tkrcPJv+C0zx2jEJ9qKcDkPNScJ2XQybQIA3q6&#10;HUN0MtMaO66jPFG4s7wsioo72Xv6YOSA9wbV1350Ah7Ve/88LifzUD3FbNXn9LEbj0JcXsx3t8Ay&#10;zvkPhl99UoeWnA5h9DoxK2B9XVKXLGCzoklAdbNeATsQWVYV8Lbh/yu0PwA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ECLQAUAAYACAAAACEAsYJntgoBAAATAgAAEwAAAAAAAAAAAAAAAAAAAAAAW0Nv&#10;bnRlbnRfVHlwZXNdLnhtbFBLAQItABQABgAIAAAAIQA4/SH/1gAAAJQBAAALAAAAAAAAAAAAAAAA&#10;ADsBAABfcmVscy8ucmVsc1BLAQItABQABgAIAAAAIQB+0aoPTAIAAGIEAAAOAAAAAAAAAAAAAAAA&#10;ADoCAABkcnMvZTJvRG9jLnhtbFBLAQItAAoAAAAAAAAAIQDFX09jJTQAACU0AAAUAAAAAAAAAAAA&#10;AAAAALIEAABkcnMvbWVkaWEvaW1hZ2UxLnBuZ1BLAQItABQABgAIAAAAIQAHHcH34AAAAAoBAAAP&#10;AAAAAAAAAAAAAAAAAAk5AABkcnMvZG93bnJldi54bWxQSwECLQAUAAYACAAAACEAqiYOvrwAAAAh&#10;AQAAGQAAAAAAAAAAAAAAAAAWOgAAZHJzL19yZWxzL2Uyb0RvYy54bWwucmVsc1BLBQYAAAAABgAG&#10;AHwBAAAJOwAAAAA=&#10;" stroked="f">
                <v:fill r:id="rId143" o:title="" opacity="22938f" recolor="t" rotate="t" type="frame"/>
                <v:textbox inset="2.53958mm,2.53958mm,2.53958mm,2.53958mm">
                  <w:txbxContent>
                    <w:p w14:paraId="53BF529E" w14:textId="77777777" w:rsidR="00376262" w:rsidRDefault="00376262">
                      <w:pPr>
                        <w:textDirection w:val="btLr"/>
                      </w:pPr>
                    </w:p>
                  </w:txbxContent>
                </v:textbox>
              </v:rect>
            </w:pict>
          </mc:Fallback>
        </mc:AlternateContent>
      </w:r>
    </w:p>
    <w:p w14:paraId="06C54832" w14:textId="77777777" w:rsidR="00376262" w:rsidRDefault="00ED69BE" w:rsidP="00F35AE1">
      <w:pPr>
        <w:pStyle w:val="g"/>
      </w:pPr>
      <w:bookmarkStart w:id="128" w:name="_Toc130981525"/>
      <w:r>
        <w:t>Figure 7.8. Menu for animations and effects</w:t>
      </w:r>
      <w:bookmarkEnd w:id="128"/>
    </w:p>
    <w:p w14:paraId="596F646E" w14:textId="77777777" w:rsidR="00376262" w:rsidRDefault="00376262">
      <w:pPr>
        <w:pBdr>
          <w:top w:val="nil"/>
          <w:left w:val="nil"/>
          <w:bottom w:val="nil"/>
          <w:right w:val="nil"/>
          <w:between w:val="nil"/>
        </w:pBdr>
        <w:spacing w:line="300" w:lineRule="auto"/>
        <w:rPr>
          <w:rFonts w:ascii="Helvetica Neue" w:eastAsia="Helvetica Neue" w:hAnsi="Helvetica Neue" w:cs="Helvetica Neue"/>
          <w:color w:val="000000"/>
          <w:sz w:val="17"/>
          <w:szCs w:val="17"/>
        </w:rPr>
      </w:pPr>
    </w:p>
    <w:p w14:paraId="216CA7A1" w14:textId="77777777" w:rsidR="00376262" w:rsidRDefault="00ED69BE">
      <w:pPr>
        <w:pBdr>
          <w:top w:val="nil"/>
          <w:left w:val="nil"/>
          <w:bottom w:val="nil"/>
          <w:right w:val="nil"/>
          <w:between w:val="nil"/>
        </w:pBdr>
        <w:spacing w:after="160" w:line="300" w:lineRule="auto"/>
        <w:jc w:val="both"/>
        <w:rPr>
          <w:rFonts w:ascii="Helvetica Neue" w:eastAsia="Helvetica Neue" w:hAnsi="Helvetica Neue" w:cs="Helvetica Neue"/>
          <w:color w:val="18376A"/>
          <w:sz w:val="22"/>
          <w:szCs w:val="22"/>
        </w:rPr>
      </w:pPr>
      <w:r>
        <w:rPr>
          <w:rFonts w:ascii="Helvetica Neue" w:eastAsia="Helvetica Neue" w:hAnsi="Helvetica Neue" w:cs="Helvetica Neue"/>
          <w:color w:val="18376A"/>
          <w:sz w:val="22"/>
          <w:szCs w:val="22"/>
        </w:rPr>
        <w:t xml:space="preserve">When a Blipp is finished, users can test it on their mobile device. By clicking the “Preview Project” button on the top-right corner of the screen a pop-up will appear displaying the QR code of the project (Fig. 7.9). </w:t>
      </w:r>
    </w:p>
    <w:p w14:paraId="606792E5" w14:textId="77777777" w:rsidR="00376262" w:rsidRDefault="00ED69BE">
      <w:pPr>
        <w:pBdr>
          <w:top w:val="nil"/>
          <w:left w:val="nil"/>
          <w:bottom w:val="nil"/>
          <w:right w:val="nil"/>
          <w:between w:val="nil"/>
        </w:pBdr>
        <w:spacing w:after="160" w:line="300" w:lineRule="auto"/>
        <w:jc w:val="center"/>
        <w:rPr>
          <w:rFonts w:ascii="Helvetica Neue" w:eastAsia="Helvetica Neue" w:hAnsi="Helvetica Neue" w:cs="Helvetica Neue"/>
          <w:color w:val="18376A"/>
          <w:sz w:val="22"/>
          <w:szCs w:val="22"/>
        </w:rPr>
      </w:pPr>
      <w:r>
        <w:rPr>
          <w:rFonts w:ascii="Helvetica Neue" w:eastAsia="Helvetica Neue" w:hAnsi="Helvetica Neue" w:cs="Helvetica Neue"/>
          <w:noProof/>
          <w:color w:val="18376A"/>
          <w:sz w:val="22"/>
          <w:szCs w:val="22"/>
        </w:rPr>
        <w:lastRenderedPageBreak/>
        <w:drawing>
          <wp:inline distT="0" distB="0" distL="0" distR="0" wp14:anchorId="29F12DA7" wp14:editId="247133E4">
            <wp:extent cx="4320000" cy="3016800"/>
            <wp:effectExtent l="0" t="0" r="0" b="0"/>
            <wp:docPr id="723" name="image31.png"/>
            <wp:cNvGraphicFramePr/>
            <a:graphic xmlns:a="http://schemas.openxmlformats.org/drawingml/2006/main">
              <a:graphicData uri="http://schemas.openxmlformats.org/drawingml/2006/picture">
                <pic:pic xmlns:pic="http://schemas.openxmlformats.org/drawingml/2006/picture">
                  <pic:nvPicPr>
                    <pic:cNvPr id="0" name="image31.png"/>
                    <pic:cNvPicPr preferRelativeResize="0"/>
                  </pic:nvPicPr>
                  <pic:blipFill>
                    <a:blip r:embed="rId152"/>
                    <a:srcRect/>
                    <a:stretch>
                      <a:fillRect/>
                    </a:stretch>
                  </pic:blipFill>
                  <pic:spPr>
                    <a:xfrm>
                      <a:off x="0" y="0"/>
                      <a:ext cx="4320000" cy="3016800"/>
                    </a:xfrm>
                    <a:prstGeom prst="rect">
                      <a:avLst/>
                    </a:prstGeom>
                    <a:ln/>
                  </pic:spPr>
                </pic:pic>
              </a:graphicData>
            </a:graphic>
          </wp:inline>
        </w:drawing>
      </w:r>
      <w:r>
        <w:rPr>
          <w:noProof/>
        </w:rPr>
        <mc:AlternateContent>
          <mc:Choice Requires="wps">
            <w:drawing>
              <wp:anchor distT="0" distB="0" distL="114300" distR="114300" simplePos="0" relativeHeight="251670528" behindDoc="0" locked="0" layoutInCell="1" hidden="0" allowOverlap="1" wp14:anchorId="25E06B9A" wp14:editId="2D8CA825">
                <wp:simplePos x="0" y="0"/>
                <wp:positionH relativeFrom="column">
                  <wp:posOffset>3378200</wp:posOffset>
                </wp:positionH>
                <wp:positionV relativeFrom="paragraph">
                  <wp:posOffset>381000</wp:posOffset>
                </wp:positionV>
                <wp:extent cx="910590" cy="270510"/>
                <wp:effectExtent l="0" t="0" r="0" b="0"/>
                <wp:wrapNone/>
                <wp:docPr id="706" name="Ορθογώνιο 706"/>
                <wp:cNvGraphicFramePr/>
                <a:graphic xmlns:a="http://schemas.openxmlformats.org/drawingml/2006/main">
                  <a:graphicData uri="http://schemas.microsoft.com/office/word/2010/wordprocessingShape">
                    <wps:wsp>
                      <wps:cNvSpPr/>
                      <wps:spPr>
                        <a:xfrm>
                          <a:off x="4895468" y="3649508"/>
                          <a:ext cx="901065" cy="260985"/>
                        </a:xfrm>
                        <a:prstGeom prst="rect">
                          <a:avLst/>
                        </a:prstGeom>
                        <a:blipFill rotWithShape="1">
                          <a:blip r:embed="rId142">
                            <a:alphaModFix amt="35000"/>
                          </a:blip>
                          <a:stretch>
                            <a:fillRect/>
                          </a:stretch>
                        </a:blipFill>
                        <a:ln>
                          <a:noFill/>
                        </a:ln>
                      </wps:spPr>
                      <wps:txbx>
                        <w:txbxContent>
                          <w:p w14:paraId="149626C5" w14:textId="77777777" w:rsidR="00376262" w:rsidRDefault="00376262">
                            <w:pPr>
                              <w:textDirection w:val="btLr"/>
                            </w:pPr>
                          </w:p>
                        </w:txbxContent>
                      </wps:txbx>
                      <wps:bodyPr spcFirstLastPara="1" wrap="square" lIns="91425" tIns="91425" rIns="91425" bIns="91425" anchor="ctr" anchorCtr="0">
                        <a:noAutofit/>
                      </wps:bodyPr>
                    </wps:wsp>
                  </a:graphicData>
                </a:graphic>
              </wp:anchor>
            </w:drawing>
          </mc:Choice>
          <mc:Fallback>
            <w:pict>
              <v:rect w14:anchorId="25E06B9A" id="Ορθογώνιο 706" o:spid="_x0000_s1036" style="position:absolute;left:0;text-align:left;margin-left:266pt;margin-top:30pt;width:71.7pt;height:21.3pt;z-index:2516705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mNp8hTAIAAGMEAAAOAAAAZHJzL2Uyb0RvYy54bWysVM2O0zAQviPxDpbv&#10;NGm3LW3VdIWoilZaoGJBnF3HaSzFP4zdNj3yArzCPgQXOKB9g+wrMXZCW8EBCXFxPZ7J+PsZd35d&#10;q4rsBThpdEb7vZQSobnJpd5m9MP71bMJJc4znbPKaJHRo3D0evH0yfxgZ2JgSlPlAgg20W52sBkt&#10;vbezJHG8FIq5nrFCY7IwoJjHELZJDuyA3VWVDNJ0nBwM5BYMF87h6bJN0kXsXxSC+7dF4YQnVUYR&#10;m48rxHUT1mQxZ7MtMFtK3sFg/4BCManx0lOrJfOM7ED+0UpJDsaZwve4UYkpCslF5IBs+ulvbO5K&#10;ZkXkguI4e5LJ/b+2/M1+DUTmGX2ejinRTKFJzf3j5+Zb89B8ffzS/Gi+Nw8kZFGrg3Uz/OTOrqGL&#10;HG4D8boAFX6REqkzOpxMR8Mxmn/M6NV4OB2lk1ZrUXvCsWCKdMcjSjgWDMbpdDIK+eTcyILzr4RR&#10;JGwyCmhlVJjtb51vS3+VhHs3lbQrWVUEjP8ofRm1w4mM34Rkpx56//cZa31ZGr5TQvt20EBUzOOU&#10;u1JaRwnMhNoI1A1u8vYSVtmSvTb5StaEKYR8NUrTOGHIKiAIMJ0H4XkZtgWifYesWi6nRFccuISq&#10;SodVmxC3leEkCUa00oedrzd1NLEf7wtHG5Mf0Vln+UqigLfM+TUDnO0+JQec94y6TzsGgpLqRuNA&#10;TfvDAdrhLwO4DDaXAdO8NCgl90BJG7z08Vm1aF/svClkpHYG08HGSY5Gd68uPJXLOFad/xsWPwEA&#10;AP//AwBQSwMECgAAAAAAAAAhAMVfT2MlNAAAJTQAABQAAABkcnMvbWVkaWEvaW1hZ2UxLnBuZ4lQ&#10;TkcNChoKAAAADUlIRFIAAAQgAAABGAgDAAAAuiN3MAAAAwBQTFRFR3BM95cf9JQi85Ui9JQi748f&#10;85Qh85Mj85Uh9JQi85Ui9JQf9ZUj85Mi85Uh9JQh9JUh9JUi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OoAHugAAABF0Uk5TACBg4PAQoECAwNAwUHCwkL/vVGzsAAAww0lEQVR4Xu2diZKr&#10;upJFmcHGdt33/x/Zp0zZZqbBU2FQCmUiMZVWREffxynbgFJbW6nJNDRMXMuzUiN4/+/INarUTVp/&#10;odFsH7N7QVOLg586fvfig9iLtUho/g5aILq4xcHuXvsgsryf7jWNZptogfgkzMpj91qfs5tU3Wsa&#10;zQbRAtHGt36TDgNcMi0Rmu2jBeKXsBSWh4ZLlXUvaTQbQwvEC3dvdS8NEO2i7iWNZltAAuFapp92&#10;Lw7gJVU5Q6PqWpnXvcaDPVjp56fupWGSm+5naDYNUyBC54dQW+4kbn7pXlPJARyQ5NG/yy+sfXgQ&#10;lWX3kkazIfoC4doZVR0enPfxRD7CdEWGHNic3eL3Ll2XoDIPLlifpdGsiK5AuHZOrnNvIqdV+ZRh&#10;HvnzFYb4vcswGfHMSTbBs2o089ARiONtRFVpod5643OKfZ5ZxlH6oBVCs2U+GmFz55Gt9id+YJpK&#10;JcLHDUmy8S2zMAwrHPfQTpV3L2k0G6EtEIcybP2vkTiJW3SvySPYj6vUL5xsb46yDw2OaSgVQ41m&#10;Npzf/zw67u//GM/RyJRVG2/XvULlaMTdS3hqsdK9DM0m+c1BeBLtw5NvNQoxYsxBFfGte0Wj2QLv&#10;LoYCfTCCVMk8ooNUpyMFx2dNvtJo1s5LIIL9x2VJKFEIWYlUqZiOng+h2SBPgbAOn5dlEVTSM5XW&#10;6KSiEq62mv6URjMnj8kE4fg5BQCF7O5A+NW9sgyO0vKmGs1yeChDpaxVPraGSaSgoM8iB1uRCdNo&#10;ZuQuEIHCXn0g15yovNWR6IEMzfZoqq+pdCagJbOT4Sq91XGcJMzt1GiWRTMPQsUIZ4ubhKlILxTf&#10;ao+zV9wdkJdlw72wyNTTpTQboxYI87/uRblIrDfulP3886FIWndums7Q4nKZUqjRLAG7bh1R+zHh&#10;8Qtp/QJPZneFT1wlSfoxclkVZZpyUyCxHunUbAzbcCtu0EtAXr1RfqsvkjRmTXyqqjTj3IKvYl6Y&#10;RjMjtYMYt3+UAL6sWYYHJdM9Gdxu0PyuyrY5wzLyOlMazSKwjAm69ZL04XPzCnVEV04uITtzOkx+&#10;d4MujWbdWFPUOlldjGlOvIsGFl5F390rvyh3YxrNpJg+z7YjDphLeXXjyq9ygqgebnkQ+YPbclvg&#10;dO8z1DXRaFaJGYBrCKLSxnSpedvd5lJOmIGXecd2e0CSh1uYPCWryQR8Cjwd45+4pGo0y8cG935N&#10;ygLVNShzu4IWXoA5PxTgnMxLZ0CSQ1k54F3eKUW0zIqhsQxZ+ViNZhE4OZCDIOzVnN03X2MB/AYS&#10;aL4Gc0QSJDNS0Ok0s7q6V1jAY51CH9do1oIFhfoNrQ91vYGqh5xVCtAdccYcWHC3yhQ8OzCBfvPa&#10;vaDRrBmog3Eh9aUvg/m9MQBGocDeKqcXceaJRxvo745gdkKjWSGQQEBeYACoFyAFILuI1QfDgAdu&#10;4H/pkEDjMsQXp9EsEkggoBZyAKUOAgAwFhzgTwiMYDyB0iqcaVQazeqABEKsK94D35ovilj8/iEp&#10;UeqhNJqJgQTibyKuD0YF9DGIyqrRLBItEG0QAgH1JeQM2Gg0y0ALRBvAFTCBxoc1mg2hBaLFuXuB&#10;B5TphKZ7ajQrRAtEC1SCERII/UY1G0KHMxVMvkKjWSlaIFroOq/RfKIFQqPRgGiB0Gg0IFogNBoN&#10;iBaIFnpqg0bziRaIFtDIpUbzV9ECQQXa+AEzG1OjWTgzCIS/2NMjUOsogLUYGs2W4G7gKg/fzf30&#10;vTX+Y1uWs2d4SeoKbvI2CSZiJgSgcvBuVRrN+phIIPaGW7fPny10oxa7XV2lXC/azbHTTJ8Q2uWB&#10;ATAv25XoLMK8I0NOtsgejFlL/YfMp67o5p6ahTORQPA4GsaXkbiVPb9IQNtEsbiy98aWssF/ePO8&#10;LGCIkFtLbVJVqbsMnTDDvLSz+4v4CKT7WStnz0sqrRMrZwECcacJssTKUUf1yAdhIMJe5X0wNqkT&#10;3hzHb5QBFCu/qYD7JM9ntV1maKfBfe0qlLk53YUi2qfQ3jqaFbAUgWhoRKL4Ie6GKYVTKlznoBfn&#10;ukMaVznQj5jm4eoBwtPF9++KWiGyJm1c67NTwMDJoIrt+mlxgpXhg2OjZvES7KGGAhTnc2F/RZY7&#10;XzANVZpfLuweRv1Ch19psq9+ehU7dJrjeIBvZXO3XXb/qwZwC6c4CBS9y6zY5iEPsJteBI2YeQh/&#10;NgLXz03uQbFvIrfwy97zUWl+15xiql1cdz0TNwWbGbmY/+teefB/3QuCAF+HI4mZNgL4bvzJwJzz&#10;SE1BiYDP7xUkTtrPGDo/QjHNBKcRvg92Xlic93HrlZiHgl4HIstEFxUStzignq5+vkMuoaa5QS7k&#10;p6Ry9qpUeTdzkQLRDcsnwHfLFAjjBh2Z1cGm1+cX5+opEW4R0Gvdg6IUbJ6tobOL+0RO8SyLg4Ws&#10;fT2Y5SoN0y1RDuzJp1YTMF1o1twExJUjenI1hUGfOQ8nozrOMqNg1/fULDgSI8zJODvJParHupFa&#10;r2xbpOr5FqGdOxpRUxaunSE7FgxOxuGiqgfpmsRqGgT3gqBC/l05NJliVldQEgsViCYs7VcLOylC&#10;Zj0cEU8tTkZQjG6Un9SSGrxaegAXPMl9gKOxt9KymbMigdAoSzmv75Pj7dC9JMzJ8Cln0d4Z87uy&#10;qEUiltJV6rNYgWhKLbaUPDMX3/3uXurhVhQny8IiVlkWdUvPlYiwov+Yj01L8ggMS7pEmIEzqkzs&#10;6iDYSfvE3dmjflcaJ8OL3USoeUOxYIFoIsm5ciJeDZY1aFwmSVYT4EqEnywjkhukS4RfEPpOHxyN&#10;QDD91CasJBlAGZyMnXAuSphFC0RdW0tfaiCJ8PU9oBDerH1OLrVEAPpmCZ9LPAmBUWXymjspD7cr&#10;0cv9wwWJ7h3blt0xt4GOJUFN7wBfR8Z3/fL1xMB3Z+jZzQ7fLwdcUXJ9GdGoDD9gToEaPSwrHS/z&#10;ZC1bkfRwXomMpMXpg9GUf+abEjVi4Q6ixnK9qTMR1g4+xdefYcAbh8/omB34kjgLR8MqeEosjCR9&#10;aPKnKA+xRH0w7qNjgIuksHyBqAP+Ju95xQiCG7svbx4X1OcE6XXMwniBAtGUbNCTMjwSxS/cDWeo&#10;38hLVcvmOYAuBXpie0K+BNcnSGRXMTINh9N/a9CHOkL2H42qGy81lK3xU4xCam+YBWZUabfQVHXD&#10;aX8C9ivBsgIHYdzXKYxvaXDUVSq28/eyatfyzKu8pko51t787ZjtlitrvmGNnBAntx23hFe/LdxL&#10;2vZu5It9sA6BMPwknDoR8djRZm9E7xXNUiNRNf7vcAZ2ecK0OCfyHKWG0bPUPznGt+4lNuZt4eFw&#10;NDiZNHEQlmpWTsloL0rkGARLT0syOb46Zq5gyM+FXY4oWlPWSMiLQLBGuAvXh5rAljDHU/B1zM8x&#10;kfC0f4twf+8TSVhXppZTQo9C+fVUrO/ujxC1yTi648d36EUzNccVZQAWgt+0zTI3yVTE8YtazRWs&#10;kzoJVQm5HRtlWI82YgRCb0OzUpqOWUCtfFPiEMepVHT+RCyEuei0Tot7GzGGSZOUSWV4z2EBP13s&#10;ioYtcYys69J7GHeQc5Se+CoE4pQPp/9X8U7vnKJx6f2JBCLJ/TRtcqqvhFkzeH11rcwzH5sia9Sw&#10;mpdLGslW439vg9uKGiP2/5qa47h5hhMIRFw12xqzGojsLhTp7QBsIf/Hid3UTY333oOmZ2Seny5P&#10;UJOqarbR+J0y0uQ90Psz+pgdQR9InEPZ5jg47gptab5MBlcf8lC85VxkeUL7YfkBtAnsMFK3nFsI&#10;ceVcoEFs1zK9pShq4nLOPPIzp9n8WpgE6yFUjc8M7kx6nKBdlckIhVD6pEWZM51DnyQxMll7K40g&#10;tkWW0/uBUoeZlPz9w+6+K7Vmz5OdD0Uj/vC9JnXh/zMd4X0isR7CUlUKgxZCJI+5JEZ4CHUCgd2f&#10;9Mcw/Vw0ltRwEVczeIOSyOHV79Dh95uLH7Gzg+qfwO/g/MmFt8e0eeDPFGx20hZZ2FRVqZGlghqB&#10;UwgXslgN5wPn4Rp8nmXNB7IQF1Cazja/fEdS2rTtiizY5w2gqosh1hZ3cW2CREjrYhTn7hUOlsW+&#10;00GfHFZgAZ/3mP3rjSZWMjBUB4j8gZDh7MUahcj9D91CcLxh8O21AEqxIXrvIcLhUIIFMbS5OVBp&#10;jEjO+odBwtxEJqMGixtCyYYxZ/uaiDXGHcrcztD5H2kbxmD0oW4aTZb7Sq5DoZkZwCPGFf6l5XUD&#10;zbqNQYYDpixcdmN4ji3sIu2yyu2Y/dSfOKXwtC4Xrt+J0M4vqVGBry62ecUYQs6tuHavqCEr8iQv&#10;k6SIwXfQwb84vCeCUSAQ57hMaTdjNGFpZ2CxsZElEBfs9zDiS6TpKguPUfPiNEbLQ0OVV0X/PgYp&#10;BBZopM3hm13q0iVtapYVSSEgEY5Q3W5w4Kn3P2LfURpg/fILnlBZzPipfQfay46jKqokAWS8iy8u&#10;vR8QYovP+zgYKhfD4Xd/VYF9gVneDy9HSFhvvSXK8Yg9XJPaeGE7GrHQz5VxVyHGlG5Vm2Ko6f0l&#10;tIReIW+SdSnaT8tgjRnKQjAReqlyqaqz4LlLQSX2YjvIdhCpcOnApLsco1uyHIRw2/Wm7wSGfPuD&#10;Mvz84DnGP0ObonIvIjHyCziG+kn3lL6bMeo+jaS6Dd6ne59QNwh8yHGUC4tYyuwmNnAtBDt+jLPw&#10;70qlrLKkSAbfq+FWlMLrhfhIpLyjSyZW0eam1yc4C8V2HcMf6Y5y/BaCkYkrfMH7vHyUQ/wPNy7F&#10;IBHo2liwN/iFs5rSQdwk/OJztgjwACVLOVVq3obTowX+keQLhByyVGQIbXkIh0ir4UrSb0REQ2Tn&#10;bDhCfhEUCKP6/dIov4l+ikecDhnxo8gGmnDcRhipTECnfFzXXIcsNgel9wj0FrjAL3peyism3lfH&#10;b2CWstzSjwkGO53sHVNxIalALoPjPKfhQOaMmpYouYXvJVyXQtQS8W8oACgbyCxVIIzElxSQy+RZ&#10;llEmwz48yG6DbQieV2foJsU+PPgeMjvDp9nBCQJkIgC2EDIPG5yG6jb0Ym/4Z1qsQBiXTSvEYzQg&#10;KSjTyUDioQAhcO8MRVe4HhH44Z5MVOPAGYY7nEnWw+7jE1hP1mYhjMZF8vtXp+FRpC7LFYiNK0TT&#10;hbpc5TXLd37kv7KmiU14k7IpXLIBweG/FxeuujFWcbdkIZpUFOytGnL4zQEsWCC2rRB17/67Nwoy&#10;Gu76ChpxXZ2ldYNeZDd+5oWTYzC4qzhhQwABf2KFFqLptPIqDX7fxiULxLYVIsrg0KSTZbIVospS&#10;6fpQk/IVYsfpZHB22RSbAPbBtizEkItEi96iBcK44PtM6wFrhsWQrxBq7nNIITidDE4OE67sMLBO&#10;o2vTIuA3q1jRW7ZAGMk650PMiXyFUARfIeBOhgnnIQUniH6yNQvBVwis6C1cIIySG0UaBhtRCDCf&#10;BtfaiNYXggUCW5sWAlch4PwNk6ULhDE48U7TZRsKAeXTQjg74VAMRN2bgW8DuIelw1uZAz8sk8UL&#10;hCEwyVzzSTb1umMqXIUI2VEOpwxQk6zbwMYDuIfFc4G75kdclcf99RxUYGdUA1FlqM1v5oOrEMzY&#10;hHMTxg6u6Hw4FoJ5DyuA0zXHad4KXsAP/KwagCxYie9qTkSAYG5zAAfsmf7IsLIw72ENVGATEaAS&#10;K/D7Xg7ws2ogLnBDuygy3rwexiC3BT8XLQFxZ4MWgrMvG2rJ1hqe/3dJoUaYHwUrt1SQMVTghd+P&#10;Trj1S+DkxDAbtBAJmJEB/4FFvwgWiOAeg5o2MTx6tygSjpL1KucRHqQbFSMbtBAGaM18zNjMOh4/&#10;Ah9WAxKv5KVxlKzbfLuwmBAmWbfZoIWARQ/zROsQCMb+0ZohVjP8w1GyTnhyJlmPDGS4No395vkA&#10;RQ+zSHAlT48600bzYC09swrOMX1m3E14ldbn7pkEwNq0QQuBaW5XIhDZiBT132Utc8wiuJPx0V12&#10;YQMB129BKrj3spI60gfK6GKSEGt5+FJbCDyrGf6BBaJsxTLnKAwJG+LBe26u1kIkUKVB1HrEn87L&#10;+Aj4g0TjMneTATffx1Y3CfYP5EnWLTgTBzgjscsGmvEAWQsGqxEIbSEoSKg4k8Bpvt//1T3FpwXm&#10;KAwQ+B4Y8zHWAZSzQUwZWc+jawtBgLPXwaKAd9f6PSEHDtWzFB3kWAhEi7soLoDmwVLbA37rS8MG&#10;HlbDYyUCwTGIr2p7gEdtKxkGgmchTuupJp/suxcewK+yx3qePINTVBoQcKhraYAG8bXjHZimwB6F&#10;AbJBC4GZ8cAGfieL4/xf94pmGMSI1qyUZ2AW9emxJJxzFIYjpYdhNBYCyoOeviWJ0Ce7oaY8NryS&#10;s3J7EEh2Q+HvXI+DMGjHl/91Lmt5a4AbfrZhLhyoIydZt1iehQgCy/Eceg8HchBQ9rIP+adnQFog&#10;/CmUNH0KACdc3/sYnEnWEh9wmVmIo/3lBDQnCDkIcWZ8bjSI3KvmDThbZmGAOaZTyD0K4yKx3Vie&#10;hXhy3FXQnAY+gOIJH0OvWiBM/w5U9jgyWX3NvwXo3RcGKGR1jO5hAyFnBOMJvOZnTgvRcOR0sjgA&#10;xkP8pcGSORo/SN85GO8cVj+j/c7PV/fKZgkfTaYjnEyCiWltjxivsJXQjFcJMKU5N0y4cpCOwgDJ&#10;4B+a10LUfKlJlA6gSiDM02XfHm49GcZ/8ahNf4y/0sdw/dTxXybQiyt7pEhkhaL31m4B9ok7+qTy&#10;GBCIgHNqfSS53oKDKcYpB+z6ZFiVVDEUQ41AmG7ImDkfBOfHqfdUlIX6gvCr8MMXBs3wzai3ZpQq&#10;3lq3BfANy3YLcevKALzNAF505sgepIHr4M0d9XTjOV6gQQmFqBAIdw8ZtZMRx3AJDDPms6vAZ23K&#10;6vtJMcbC/zh9sR4JswU4GZE1RspA/Yf1QbaB4FmI421mgTDCGXY9UCAQVgXpQ02QlSNi6Gfbc6XM&#10;gCEPDb5hjmkpOeVBAmwBjkacj6hF+BzTmGACgOtgPreFMEz45lQBlDQdy/7qNS1tjl8jfnLbG+AH&#10;/wH6ULPbwf3wQeAxQhKHEi7CoBwxYgUYCBhZk6zbwKtCjuj7k42C5nwIuKhp2F+QQ3szRiFmLyJ1&#10;mHvYSdcELl0hpL4113N5RXxK6AqBPlNUSYMKf2lOLwI5SC1IMUZUVia82HkxQiEkt4UL4mADOfwX&#10;Pl0h0BWPQ+gOCMBxhEIgDcHI5C3Aki2ELGAR7EKvqyP4IoeQ+IOtjCNnv8UnPtdhcJFXkXxossIv&#10;x5isZMjilfdYH8B3MbuFQAN3WgWZRSAMcghVc49FK8IT6V3a5NKGQx6JxZnS+OYk8jBMcE5H3iqt&#10;T/6ChRBmHoE4kaf/UpVl2RzFLNVO7M/6yKpJodgwQyCgImxQYzWoP8YAW7W1WQhoFFh8QsU8AmFY&#10;1FCX1hYuCtHhM/LTS1II0RTQDQrMITAPKHeSdZsfUHpmthDia6yeQB8Qf3UzCQS5+0h2r5vApzbN&#10;Ezd8R+p9Ioo3ElVVAnB0zmsh0B1sQCAQ3zOXQFDPGhCXvk3CWZXABY54NQwNyUAglp04CkMB3uv3&#10;SPVGUkA/MuAcEVE0l0Dgn/UBIoK2CNXiivc5JUGMK/EktIyjMGBgQQ1nVIgCXWkAR7YGgQgRN9kG&#10;0MS/gmgWoMPkb43qEIWjQspRGCCwhRC/Q/kIq+cboBQQ7cVsAkEdoUWL6LY4EgsMHLlTBbGcgE5z&#10;jzNcg6WwRAuBP18Q0AfIWLAgxpsEiBYR/ZI2BlFXRSueNIgOUdTqqA6DBVoIwvbDULAg3t58AuHP&#10;psSrhvjaJhcIYgMgGLpjtx4aBv6BmSzEDdEveAFt4YPI5M0nEODJonwEI2i70F6baMssD9p9CkJT&#10;HwwLsxBxCt8PSAisjMJ8FaI3Ipt5hHj10NKU05czbbwlEZpjq2qSdRuOhfjuXlFMZJmkB4YKHdPI&#10;zuggrt0LQsDl9keA+pV8lOb82UAZMglgo5Yyb4tjISZt2pJLlqckfQB7GBiBgERmAo7/MDf6YoZI&#10;Xxg+LVomh1aNwB3fWmD3ZrQcylZMMSjFArcogcg1KjctM8yg5AfgaYWYAJpRIIwQUjgND1LFE7Pu&#10;UiHdp1A2FdtImIZLqGTVhbpgSBgLctH34w5yXLagB1QAqC+dUyBovenhDQk2jocq4PnAVmNhSqQd&#10;CHa07V6VPcAbcDQB08ZDgAYCVeexvTmZiDQWfQglvS3Ux60cjoqy/RHU7ALcj+2j3EsF1t814EIG&#10;AkxNMJlTINYS6QsD7BpzwU/THQ0ptoZbDewk6/u5v6TJC8gfWhY2ZCASVBNLKkRJ0CJdQ2kNaR8a&#10;B6l+DZrrM3IOxPPcX8rzr9lChOCuN7jx5zkFggalpLfFWsps2AxQqJC6czcQf85CuHCiCtXDmDfY&#10;SOlGQj5asx2wR2GYr5aU0rCs10LsoA4Gds34rAKh2TTIqiwGKgVvtHThT1kID+5HIEtFC8T6oET6&#10;HMBBSgc7ydr8ncsAtqkcVmohPHgGxxnXw5hXINaqz5rZQLZ/7Y7FhdLJWGWIcvQBPUtgVoFQk8XS&#10;bBfsKedhq6qQtuurbt0ri8fdc/QBm8KZVyA0GhzY2Rwf1YG0I3WB/cm58Ste7h9rINA5H41mPrBH&#10;YfgfU22ON0KHIVvXbB13z23y0QZCO4i/AqFuzAKv+YuQ+tCN7u1bCL/kV2hw9hQI//s0S4Q0E4Sy&#10;JcIc8B4OO8n600AQsxDZeky26e35QzUxcgjD0AKxRijt4Bxg2/sh0Edh9PRg0xbCDWxOdrIhgqdX&#10;gqxPINC9KM1G2CENhNXrrmzYQphf1W7IJe4Ikr0+gaCU8bbguXCIXl2ZAEpzzcmVnLEtOWNC2VYt&#10;hO/9Zw3JgxFTnmNWdSQImmY9r40iZJxcCfaxWRumbHIgwzwUIvqP7qHdWZ+D+PMg5wo9INSL0VAE&#10;Am7hY2zfkmEgtmkhXEdEH4wAq7B31icQzHL/S5BM3wyTVtGDkg1wPGL1IWAYiG1mIdKrSJtxw49g&#10;NMAFMgEiz9VDSC23DKVhRlcvCVDaavhD2FVaz31ietAsxORHm6JIrsMTwgkH992ZVSA0FCgN8xyp&#10;XdJ9AtUauRWz8d4npgfNQpCeZULiwZMzqE8wp0Bgy/wOpQHYFNFQKDCZIQdBCknI6WAnWUMGgmgh&#10;ymVbiPr9ZAML06k98zkFQmdVKZAOuHCB9lQhNCGD2neswO3BByZZCJraTUmW8g8EbK9rxTBnffvz&#10;2QQSpFzTDMVM+0lgRPGGrKAm59e3aSHqW7xyB1sgbzYA50Uqh5Rto1qlrRCRGsAZBjFIBQU0c+gh&#10;fJ4GbNRCNEdK8RQioB23PqdAkDzoX7cdFtZs3yG96lGcST8JZOOxq7RaG80xQH7ZgxVYCOPCVQjg&#10;3Q4wo0CQcpQ027EhSNFNS/eMgtbisjMHZ2yo8AyEYZxIQU97oGnhKsSJ/XIHIL0rOdBmn/xxgcBm&#10;8x+4zElDKsHvTHKHLX/YZ/a5BoLY+1mDheArxI2vm2xmFAhSto20N/HiES450uxEef0ycU0X/8s2&#10;LvNGE6zYDAX1di0EVyGOlAEwWkHKAHdE4AtmBK2eKBDc6mcHFz8PUlqOwcWMxXwqdnPZJ+zSRfeP&#10;yqHjfXcDkwaYlOc1NE4XjvhZJr7OzScQ2H7lA7YHXT2xzd1q9AV11dCPrND+cQsRsTlzopQH87ux&#10;k6wFUrKDf8BEUMRnprzB9xngE5WzCURkY43jHbEGbH1cjDIffLaEKI+mLH2oBTo73Aa/LQooLbQB&#10;CBkpTlTwswNmadDxmemQup13iG+wJjbB2wxKtDTOJhAhf+IXRAo+/NqJzctAbi3JiAJBGwEH+HFv&#10;Q1IW0NJLbCG7LCctLV+q3ieH9vDONnUFSAzXEXACOgjRC4KICl9EzAnDz756qvTK7XaR9YGWtQfJ&#10;4oJbytGVqA9sIaM+tAISbvlI5hQObTEJUcFChk/Poj8wQCrYy3Fo6kh8ZSshuXEkoiDrg8vs2o+g&#10;Sv/BEpH4aBv7gpWNLGmBoga45qngmBDDnTPn2hIeMHsiWyCMOIPv7pczKxYEkH67C6OWCPabOWdn&#10;qj6ocF21RJTMco5uV1g7BjAZedpoaEBiUia1ELVCxNjq/CADOy74eebya9yPyBAXdoPiF3LN8hJJ&#10;zv/y3gs8fxdU226wG+bRVN/5d++Lo1sxogox9AE9yVox01oI40SMd04Hfof8SgVJyupawgr2oKSG&#10;+3UgPbYFqsi4mcd3NjZyK7tXEzGwGmYplGfjkJvZq0hir8jxSbAWjIYvQoazahJLgR3jEBITlf03&#10;+eYIiwcLBQJRh0pVcCtyQvWN4QyrEuegqr6N271FdS6EzPMnrKEBWTRC/39hc4cJdTXQmwPDT5cT&#10;N9mDTH0/Lm0MhzMia+NyREoEwkjchNNsUYfzFZnlxdIUJKowmbgXrlhLgJx0+ITR2yWu6FDI5BbC&#10;pEUA42W+4PwTA9xfC5Ndb8wcVgN9uE7V3W4avplbDiYjfcZxynMxtWQRQ/4Cq3aA+krUH2OITeAW&#10;6cN16nrTW2ZhvXgQRgeDcNasciYeyDACYsxXYANtmIxXDaJMIIws/cdwEWOG69gTaTRcWOdLLRHW&#10;Hi9Tt9ZCTCwQ1BrKOcvjxPBqIMSfF6KK8+zykTNNvq0xjcLfSkHIYcUGQmS8fHoqwBmrgmohOGd5&#10;5IiggHVGCrUc/Avz8i5ZXvlTjWoUdA8Dz5oNRN9/LgK6A6ZBbMMz+HNHxPoWxQJRU708w8hRMPZE&#10;Gg0fRFsxKwwDQds8Sz3V0KI6yRCWYN4p4UVboStsg9QLhDwYE2k0fI4rKV/GBBf0TtaTsRILwXPr&#10;nH/qQP3xGTisxC0vCHe0a5sIRsASl/NNwFqyEAl8n+J74K9IIBbboiwXcyVzIBizj5ZrIKa3EJhR&#10;hzacdZPCLcd6BALeJ0cDMLS781JwGVFIXc43BVNbCJ/xfkSo4A7mSbQ2wV+xNBhpLA0X+ADbhbHr&#10;N5HU/QCmYWrxoqaaiwi0kLkr9hBEbZoe1jiYhst+JUmbQ18fFr7H/NQWAr8R1IOMkdt5chQUHeIv&#10;T482EFioxnRqXMbcxBiO7EUg1vrKQ7A29+CMkIZi37mSINIGAo27aJPewmHY4IXrg1EJJ/nkQLUQ&#10;vMy+WBaC+sNTow0EFla9WyIBI1DxR2FMDfWEEipizX2fBFYIsdHTlQhEqA0Eki9GvVsiB9bst+VH&#10;JWctlBLIFoIjZEI5bOrvTszSLefisFZSsCEjAcHbzGAxrMVC8PbAF/GY64ijw0qaw8UQfnWvLBM3&#10;YQXp1ClACquxEJw98EWO+6b+7KSw8twaDuHi+/APXJelD7dlj3E+mdpCoE+0eMJZwSSyB/4qBGLP&#10;CiMNSMhsl5eH67LyZEueZN1iagshUpuZjNsDfw0CsZYB/aWwbn1Y2lEYIFNbiJxoIXizpYcDZQV1&#10;bzUD+gth5fpwXkt/cjUWgrONps0sgjYTPyQFxkx9DczK9QE/yRo+AkKcKyVpw1npoATR5RM94J1j&#10;hheKLt9BkIXzb+KvRB9MQB/QR2H4cPSLQ6oGq7EQnKUjg933oX+fHX/iUlg51koSuiFkbtHFLSWC&#10;xWYVduHsC6sEchaCtwd+90IHKa9XIaZOQGDwVjL/wfIAHUNPspZiIIj1gHhwJhmyheB4naH5FQP/&#10;LMCQBI3C3QGBpGFg7tcxI92FdQzbwZAQwHdoFqJci4WI4RsdENjR79f/b/RXwECJLA0LC7LtCyN0&#10;QR27zGQgqBVhLRaCc4jhwLZjtPfSwjK+PKquDaJPwhDHPX2tw20FHlyq6DT96Ph9sQ4LITCzic0P&#10;PNTJf+djX3Cj4KFLve0BPL64bQcJu10cK3LrgkB4M2QQ34YbM/xRGNIMBLUmYG9YDNhHkdtiuO/G&#10;z/LRXssv98/79vjAYfBn9MHwPG+cxvr7abZ/cHekhvaNeeLtgxehq9vY8G2xJAtRgu294D5QfeA9&#10;8E/caganN4V47ld+NL6ufKeCx5XQrK6H0LjQc+I+Y9t4RQSGxdnGbAB3z6/QDlgvACQaCKrYkAuN&#10;C9zeu+Kn5n2SgdO6Hg8eFl6WHSPXrcq2lowUiLeeWa4HShSJP5efrCVC/EC0NhPKQ0MtEQkcvxxM&#10;t+TXwQjdOvK/DwntiLvyzLFEZBKwTENqOwLvgV+/dtfOPMOwg8fijLi1iQT4KSFaR8P6kUUKG4Cw&#10;+mP6YDQSUcU21ohZNGs8hiA4uwk2TH1/MEdSYgNIqoGgyg32RYgBvwqyhSggKcsNq9q1M0Mn4+y8&#10;xHKcQLQl/2hcKmx0gxxiyA9tGt+PPO912LEAflXO8p5Oxi5OEFpm+tm+e60HepI1sUaDbNxCgMd9&#10;+05Pu09G8P34r1EC0TlbPkxkdTO+qLtjrJ66vv+vqH4EYsD102K41ikjCIykrERqlB9kPmcc/s0O&#10;oYx3JBsIquAIlBUBWC3JFgKUsp4+1Fi7/N4AjBEIt/sQfnSEJ32LY+5oJbUVbOO/aJ9WJdxCm2Fu&#10;BvQhL0nUfZt9XDmcsUnXMr3rvvnDYfBnaUmPkiCGHwUGrHejUGAhcFIWJPcZEpBAhAJeoD+4eTRO&#10;NzisBTnehAJqAai7z2PT5EZuYaWu0RaKMHfz0s6Os4vDizqK/zNiN62btbQVf6ZXdz/NtAkQ0T7Q&#10;4elphZFuIKiNs5rRtm7r+0tAPZSD5RRg/Puu15BACNwD8+hHuxppInwbO6KPzn0Dn/BE/PIHmTqF&#10;aGjeQ9eae400yK8Z4wjq23SMfn8HdZ/oty/dQFAb5/RZSAR1gVWAYyFouRJjaM5kj9Cvq7IFVGd2&#10;HfrAZlbko7MfUW1MD/9pdKAA54SjLa6eCD4nCgwEcaKi9/z/J/ynofa5AY5r+F/4DFTq5JZdv9sz&#10;v5pdrx3goU45oBxvwtd76eKT59KY8CoeDn6B/DWgy4j+HuDVaUggmzcX55cFIVmI66ulRDcxYB1q&#10;uGRQbaBaCG6DljzC/9vIbq8KcrzUYgQ9lDMgUz7nHoM9ZUau6f0HvRE+yEWw4CY6yO850O52UpRM&#10;BFbDCecIKBEmAO4m7gRvJ21hIwJSo4exgCWzwP7QHZOVE3hxyRLXCk5fQfhjvSe0hqZhg7NfA+7R&#10;XAG/K+C42YFzpg8DKzjw5JSHX/HutItfQHeO+55D3P+eHPMFLSAfN5ayBL4YO6f5RTclIhOXG3Cf&#10;uE7/5UvBscRv4sHx9078yx6u1H1csJdUPL6mhGqEfyXs5Bw6/SzRm+JaHvKTa5mubZaJ+er6VLkD&#10;1+JddijZeRfX/hmMlJNxKH5E59Ic0lETfvzU8tl32sMzOda0/h5RF+HlruBfzkdUloqqkRrggOvg&#10;gRo/Ht+/iMZATXb8aacRTkYmGoj1Ry+QPhjPIUS49hyN/IATedPjBL5xtozDK6CDxMhf6zYso/YQ&#10;QJdcCgJzaULLfHfi1k4sMPjDwudoO5nEvIBf/H/dC4L8r3thcURitTtVGfVjeYfRZOuZr4lbNZUw&#10;vvexbrH12vLrn4McHEVSK/0+yf20PUb+S2jmZrNIRFQfwPVomj5lBjdAG8YR0+iBhP68vCvLVCWY&#10;JEazTUdUVEZenmrf8J78FTrqX5XvG3XvJ6nus1Duz+5lzf81Iu5iskIXdcZyc0QBduLyNhBdEVpd&#10;pmqcCbzb7Knusv7B5gjPJmayY5PieO8MlDtGkk/itvx2hqvpt9kIabhzqX2IlggxLubf1AfxLSWm&#10;apwJtCadT3SXqeHWihDd87PxfdQifvVNHXisZWFcagPCGDjQ9Dk7opmyrSFqIKZrnAm0RiiqgS00&#10;JJHc5149pkY/NOmVevXqf7CHpkQtgryJ+XIVtzoz0Q0742s7IA7+Ff/LqWmPYF5nivjXUqzmRI2m&#10;17F0oudmIrypqZo7lwI7kr8dxA3Egi3EpS1dGbYjLonXu6kaaxEtfr5d5D+na0x92NnqKP6xB4z+&#10;BggDsVgLEX3eVzGFhQjvq8YeP+wGQdDsMvXk3sVZerscm2/HMzhB609zuZ5XIQ/oA/bEOItmKO9U&#10;YgOiU+N8luAkEX8zsrpEjncxsHfN9nMvK5ber9E2IZ2MW2uPCc4BIH+ey79UTcWTTHG9IboCCJAN&#10;3SLtaNIN8Kh7QQGHx9Cq5RtuM9U8+bVXu8c7/eavrJiVyP6I+vcsUM0H5328UM/8SRQ2JudSKGgY&#10;sWscFW/nQaMvnbH6JKFtVlEtAcfnnh7xewbuuXiKbpYqvwkihflZ7Iss1bmJLHOSvupoip/ysXFU&#10;DGzKMYLk2r0yRGIqkKlxfPfNfCX9Tf1SPfUouBnmu+W9lO+pWnbx/K9yd11kxYusqPvGilThCxvJ&#10;PKs5i8jKgMV90BdTbeuoClVE+e3dwTbhcxpoJFk3UobJwfWSM3FhBVCqbOeR7+RZl5yyyOzyUSK3&#10;xPDe5Zy9pCJbpEKUOSOSq6WV6i/TC8Q5N88JvLAe+mLGaxWCLBDn/FarQ+s+S09uwEXCcyjbFMuK&#10;pWYyIANVOnbLqpch9+ofyRMnqcMp/10jFl9/8zqXcHGd+9hi75ybKtomdG0keV5VBTumlsTZ9sui&#10;6O6/KDfgEp8dK0MsKpYAfVB1l80JoG/F33lRVUVN02E2w5zPv2gnfi9mQpf0xCpkG/8z3C6mFrkl&#10;2waR65WrGLGIC6uqxYEZ+KMCrkNCXrqaLueMBVAf6rv0JXfIjGe642f3qrf2fxevuoRm+qtFTda3&#10;9btVllN1qjlTy35vZScDjjzUxM6fOHkrKZrF8O28dmE1W7MnRr6sMfxrM42/WaP7or7J+31yqbL+&#10;kU40SnR+8pdvy1pELL0mC7OJ/ELuXUb24+dao4Lhff/d305p0hRoW5gywyPVuyhopO/H+JZ2TCRf&#10;Hmp+zFiKY7klv35qeVQJI1nQvzI/SSMF7Ru7Cd1nlh1vlIDrcEafyfVBWcmJpXEM9ZES9zWgIIX3&#10;4GAG9vSa3SG6Z2mkttMfhx3inUmsssqS4dfiSuBo2DwdP+AZl7f6e9LR3/NGcpKS+nW/AF8sUnuZ&#10;AF076tfVAdd4pHEwM9kopMYAicj+WIHBokwcaRuinFuDg9DwRPTYPK/Ttcm+sVvPX9obhSeJ6Wfj&#10;ehqRJbjzeGnfckD7xEisu08v3dvIW9bQyYwMGXAdPuKPSml8mzPGQOSYIrNYfoz8KuMua3/etlyX&#10;kHV2YFI8HE3fthSF1azxFCIxrl3hyysnpiefiqgARvT7lHmZdgVOnEseP3NCZV6lrgznQ2/ygYae&#10;+nW/BP3yvUNtc2U7iIYiqaiHLZ7tXvwRqUbGQEIORCO5WOlAj/pFOvIuG4qi688zx+59aZk86yG7&#10;R2GazuC+4ucQPoT6kBYMURog2gvvgv2LWwzfaY+6P9fttZK+pwf+ANoHR3Z4UffAbQHsMvsPKjk+&#10;5n/dKw+oe+C+MQ/mBRkxdfyV/G47FmoM3IebXd8m9HnPdv3R7kU+1LtsiL3innns4X+e81c87YMB&#10;CcSdkNt+DWSosZtVJ+6IFX78O+0Cr4cW/x6PXaONH+brHwTYvVidQGRdgRTjwHY64wXijvjrN4bj&#10;jwrqJhqclkqZuIRK+6M40HfZAAd+jem/Jr/HTrvh5wjEeMLbUWBe9DlMB/fGXxrQdvKMqfQiAOcV&#10;S1huCAgEZ8idByBkkgRCMzONvrXPkr9f+/yfCjA9s/4V1oq0yHXT1O3e0ToAKh6tjwH0MIzbqL79&#10;HWiZLqmPAR0lKcHpaBaKeoF487BFmffcJXdtpuEToM0nNc1hAnwZ0Y+0OQFZSsrUQ9cF1EaC09Es&#10;FKDtUsGzwzW+VVwCQGfcCA20QoD6YOzIfdQ3KTDu4P/uCSIKqA/4R9ashgkFYlOADj10LFQC0HQ9&#10;wLg/zykYB3iffmqhxoxcO4f0Af4RzeqZsIuxKaAs5Z3uQDMHVm7mhRTnDiRL7pwhaerDO8tShpBp&#10;FooWCCJQEkIiElIQcBJCIlKETLNMelOoNGJM8OKkVG1Uf4fGBD+hmYsJ4nybqLdeBSZFAKL+3LTe&#10;poCaDaEFgkii3FfLGQfOlJcwMHlKswn0KAYV8UQkDdqcqz5SfAgP5UqpmRHl7ctmKRVXDFkCVI2f&#10;TMHlIutGNUtECwQZtRUjltazz5RmITpHSWo2hhYIMs2mwOqQVzCyD6D4pHOUpGZjSBlK+6MUhA0A&#10;RCklNvu5pU4iEr1Oa9vIa6j+HhWwzkECyeOAOkkIbWhGIlI/2quZFe0gRpAqOvHIiOQuf8qM4V05&#10;aLy27dNsFe0gxqBqoxtbcseee+TCCG6KvlezGLSDGEOpJgP4LX31U6LE61wU6aNmOWiBGIUShZCy&#10;SKuDilNqKZvjaFaGFohxyFeIqJDuHxoKX3Y+8ab9wx9AC8RIykxu25w4igYOEwlHkbWIrBHnYWpW&#10;gxaI0RQO++wyEmWibPpVtcvlmZ0k1f2LP4Fs3/kncU1JKxrPjlrbHow7rPBNtFM2s0KzLLRASKFz&#10;MhGNwTPNx4M9eZXNpdILMP4KWiAk4Vcjq14ib3kWD/N0GeciIgex5aZm7egchCSKorjRD1ZNrOw6&#10;UbVLSieOqUmTc27GSgZZNAtFOwiphFaGfqOFVU1+uphpeh72N93U0Xs//Dn+H5nTPc3tMtleAAAA&#10;AElFTkSuQmCCUEsDBBQABgAIAAAAIQBUYsRj3wAAAAoBAAAPAAAAZHJzL2Rvd25yZXYueG1sTI9N&#10;SwMxEIbvgv8hjODNJl1tKutmi4gVvGmVirc0STeL+ViS7Hb9944nPQ3DPLzzvM1m9o5MJuU+BgHL&#10;BQNigoq6D52A97ft1S2QXGTQ0sVgBHybDJv2/KyRtY6n8GqmXekIhoRcSwG2lKGmNCtrvMyLOJiA&#10;t2NMXhZcU0d1kicM945WjHHqZR/wg5WDebBGfe1GL+BJ7fuXcTnZR/6cilOf08d2PApxeTHf3wEp&#10;Zi5/MPzqozq06HSIY9CZOAGr6wq7FAGc4USAr1c3QA5IsooDbRv6v0L7Aw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QItABQABgAIAAAAIQCxgme2CgEAABMCAAATAAAAAAAAAAAAAAAAAAAAAABbQ29u&#10;dGVudF9UeXBlc10ueG1sUEsBAi0AFAAGAAgAAAAhADj9If/WAAAAlAEAAAsAAAAAAAAAAAAAAAAA&#10;OwEAAF9yZWxzLy5yZWxzUEsBAi0AFAAGAAgAAAAhAKY2nyFMAgAAYwQAAA4AAAAAAAAAAAAAAAAA&#10;OgIAAGRycy9lMm9Eb2MueG1sUEsBAi0ACgAAAAAAAAAhAMVfT2MlNAAAJTQAABQAAAAAAAAAAAAA&#10;AAAAsgQAAGRycy9tZWRpYS9pbWFnZTEucG5nUEsBAi0AFAAGAAgAAAAhAFRixGPfAAAACgEAAA8A&#10;AAAAAAAAAAAAAAAACTkAAGRycy9kb3ducmV2LnhtbFBLAQItABQABgAIAAAAIQCqJg6+vAAAACEB&#10;AAAZAAAAAAAAAAAAAAAAABU6AABkcnMvX3JlbHMvZTJvRG9jLnhtbC5yZWxzUEsFBgAAAAAGAAYA&#10;fAEAAAg7AAAAAA==&#10;" stroked="f">
                <v:fill r:id="rId143" o:title="" opacity="22938f" recolor="t" rotate="t" type="frame"/>
                <v:textbox inset="2.53958mm,2.53958mm,2.53958mm,2.53958mm">
                  <w:txbxContent>
                    <w:p w14:paraId="149626C5" w14:textId="77777777" w:rsidR="00376262" w:rsidRDefault="00376262">
                      <w:pPr>
                        <w:textDirection w:val="btLr"/>
                      </w:pPr>
                    </w:p>
                  </w:txbxContent>
                </v:textbox>
              </v:rect>
            </w:pict>
          </mc:Fallback>
        </mc:AlternateContent>
      </w:r>
    </w:p>
    <w:p w14:paraId="007B3901" w14:textId="77777777" w:rsidR="00376262" w:rsidRDefault="00ED69BE" w:rsidP="00F35AE1">
      <w:pPr>
        <w:pStyle w:val="g"/>
      </w:pPr>
      <w:bookmarkStart w:id="129" w:name="_Toc130981526"/>
      <w:r>
        <w:t>Figure 7.9. The QR code of the project for preview</w:t>
      </w:r>
      <w:bookmarkEnd w:id="129"/>
    </w:p>
    <w:p w14:paraId="12469EBA" w14:textId="77777777" w:rsidR="00376262" w:rsidRDefault="00376262">
      <w:pPr>
        <w:jc w:val="center"/>
        <w:rPr>
          <w:rFonts w:ascii="Helvetica Neue" w:eastAsia="Helvetica Neue" w:hAnsi="Helvetica Neue" w:cs="Helvetica Neue"/>
          <w:color w:val="18376A"/>
          <w:sz w:val="22"/>
          <w:szCs w:val="22"/>
        </w:rPr>
      </w:pPr>
    </w:p>
    <w:p w14:paraId="3A44045D" w14:textId="77777777" w:rsidR="00376262" w:rsidRDefault="00ED69BE">
      <w:pPr>
        <w:jc w:val="both"/>
        <w:rPr>
          <w:rFonts w:ascii="Helvetica Neue" w:eastAsia="Helvetica Neue" w:hAnsi="Helvetica Neue" w:cs="Helvetica Neue"/>
          <w:color w:val="18376A"/>
          <w:sz w:val="22"/>
          <w:szCs w:val="22"/>
        </w:rPr>
      </w:pPr>
      <w:r>
        <w:rPr>
          <w:rFonts w:ascii="Helvetica Neue" w:eastAsia="Helvetica Neue" w:hAnsi="Helvetica Neue" w:cs="Helvetica Neue"/>
          <w:color w:val="18376A"/>
          <w:sz w:val="22"/>
          <w:szCs w:val="22"/>
        </w:rPr>
        <w:t>Once the preview version is checked, users can publish their project and share the QR code of the project or the URL (Fig. 7.10).</w:t>
      </w:r>
    </w:p>
    <w:p w14:paraId="5E682B01" w14:textId="77777777" w:rsidR="00376262" w:rsidRDefault="00ED69BE">
      <w:pPr>
        <w:jc w:val="center"/>
        <w:rPr>
          <w:rFonts w:ascii="Helvetica Neue" w:eastAsia="Helvetica Neue" w:hAnsi="Helvetica Neue" w:cs="Helvetica Neue"/>
          <w:color w:val="18376A"/>
          <w:sz w:val="22"/>
          <w:szCs w:val="22"/>
        </w:rPr>
      </w:pPr>
      <w:r>
        <w:rPr>
          <w:rFonts w:ascii="Helvetica Neue" w:eastAsia="Helvetica Neue" w:hAnsi="Helvetica Neue" w:cs="Helvetica Neue"/>
          <w:noProof/>
          <w:color w:val="18376A"/>
          <w:sz w:val="22"/>
          <w:szCs w:val="22"/>
        </w:rPr>
        <w:drawing>
          <wp:inline distT="0" distB="0" distL="0" distR="0" wp14:anchorId="081B6BEF" wp14:editId="1F087729">
            <wp:extent cx="4320000" cy="3092400"/>
            <wp:effectExtent l="0" t="0" r="0" b="0"/>
            <wp:docPr id="726" name="image38.png"/>
            <wp:cNvGraphicFramePr/>
            <a:graphic xmlns:a="http://schemas.openxmlformats.org/drawingml/2006/main">
              <a:graphicData uri="http://schemas.openxmlformats.org/drawingml/2006/picture">
                <pic:pic xmlns:pic="http://schemas.openxmlformats.org/drawingml/2006/picture">
                  <pic:nvPicPr>
                    <pic:cNvPr id="0" name="image38.png"/>
                    <pic:cNvPicPr preferRelativeResize="0"/>
                  </pic:nvPicPr>
                  <pic:blipFill>
                    <a:blip r:embed="rId153"/>
                    <a:srcRect t="7560" b="2156"/>
                    <a:stretch>
                      <a:fillRect/>
                    </a:stretch>
                  </pic:blipFill>
                  <pic:spPr>
                    <a:xfrm>
                      <a:off x="0" y="0"/>
                      <a:ext cx="4320000" cy="3092400"/>
                    </a:xfrm>
                    <a:prstGeom prst="rect">
                      <a:avLst/>
                    </a:prstGeom>
                    <a:ln/>
                  </pic:spPr>
                </pic:pic>
              </a:graphicData>
            </a:graphic>
          </wp:inline>
        </w:drawing>
      </w:r>
      <w:r>
        <w:rPr>
          <w:noProof/>
        </w:rPr>
        <mc:AlternateContent>
          <mc:Choice Requires="wps">
            <w:drawing>
              <wp:anchor distT="0" distB="0" distL="114300" distR="114300" simplePos="0" relativeHeight="251671552" behindDoc="0" locked="0" layoutInCell="1" hidden="0" allowOverlap="1" wp14:anchorId="22D01060" wp14:editId="2310FA5C">
                <wp:simplePos x="0" y="0"/>
                <wp:positionH relativeFrom="column">
                  <wp:posOffset>3390900</wp:posOffset>
                </wp:positionH>
                <wp:positionV relativeFrom="paragraph">
                  <wp:posOffset>457200</wp:posOffset>
                </wp:positionV>
                <wp:extent cx="910590" cy="270510"/>
                <wp:effectExtent l="0" t="0" r="0" b="0"/>
                <wp:wrapNone/>
                <wp:docPr id="707" name="Ορθογώνιο 707"/>
                <wp:cNvGraphicFramePr/>
                <a:graphic xmlns:a="http://schemas.openxmlformats.org/drawingml/2006/main">
                  <a:graphicData uri="http://schemas.microsoft.com/office/word/2010/wordprocessingShape">
                    <wps:wsp>
                      <wps:cNvSpPr/>
                      <wps:spPr>
                        <a:xfrm>
                          <a:off x="4895468" y="3649508"/>
                          <a:ext cx="901065" cy="260985"/>
                        </a:xfrm>
                        <a:prstGeom prst="rect">
                          <a:avLst/>
                        </a:prstGeom>
                        <a:blipFill rotWithShape="1">
                          <a:blip r:embed="rId142">
                            <a:alphaModFix amt="35000"/>
                          </a:blip>
                          <a:stretch>
                            <a:fillRect/>
                          </a:stretch>
                        </a:blipFill>
                        <a:ln>
                          <a:noFill/>
                        </a:ln>
                      </wps:spPr>
                      <wps:txbx>
                        <w:txbxContent>
                          <w:p w14:paraId="1FB555AA" w14:textId="77777777" w:rsidR="00376262" w:rsidRDefault="00376262">
                            <w:pPr>
                              <w:textDirection w:val="btLr"/>
                            </w:pPr>
                          </w:p>
                        </w:txbxContent>
                      </wps:txbx>
                      <wps:bodyPr spcFirstLastPara="1" wrap="square" lIns="91425" tIns="91425" rIns="91425" bIns="91425" anchor="ctr" anchorCtr="0">
                        <a:noAutofit/>
                      </wps:bodyPr>
                    </wps:wsp>
                  </a:graphicData>
                </a:graphic>
              </wp:anchor>
            </w:drawing>
          </mc:Choice>
          <mc:Fallback>
            <w:pict>
              <v:rect w14:anchorId="22D01060" id="Ορθογώνιο 707" o:spid="_x0000_s1037" style="position:absolute;left:0;text-align:left;margin-left:267pt;margin-top:36pt;width:71.7pt;height:21.3pt;z-index:2516715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hnwQlTgIAAGMEAAAOAAAAZHJzL2Uyb0RvYy54bWysVM2O0zAQviPxDpbv&#10;NEm37bZV0xWiKlppgYoFcXYdp7EU/zB22/TIC/AK+xBc4ID2DbKvxNjpdis4ICEujiczGX8/48yu&#10;GlWTnQAnjc5p1kspEZqbQupNTj9+WL4YU+I80wWrjRY5PQhHr+bPn832dir6pjJ1IYBgE+2me5vT&#10;yns7TRLHK6GY6xkrNCZLA4p5DGGTFMD22F3VST9NR8neQGHBcOEcvl10STqP/ctScP+uLJ3wpM4p&#10;YvNxhbiuw5rMZ2y6AWYryY8w2D+gUExqPPTUasE8I1uQf7RSkoNxpvQ9blRiylJyETkgmyz9jc1t&#10;xayIXFAcZ08yuf/Xlr/drYDIIqeX6SUlmik0qb17+NJ+b+/bbw9f25/tj/aehCxqtbduip/c2hUc&#10;I4fbQLwpQYUnUiJNTgfjyXAwQvMPOb0YDSbDdNxpLRpPOBZMkO5oSAnHgv4onYyHIZ88NbLg/Gth&#10;FAmbnAJaGRVmuxvnu9LHknDuupZ2KeuagPGfpK+idjiR8ZuQPKqH3v99xjpfFoZvldC+GzQQNfM4&#10;5a6S1lECU6HWAnWD66I7hNW2Ym9MsZQNYQohXwzTNE4YsgoIAkznQXhehW2JaN8jq47LKXEsDlxC&#10;Va3Dqk2Iu8rwJglGdNKHnW/WTTQxyx5dWpvigM46y5cSBbxhzq8Y4GxnlOxx3nPqPm8ZCErqa40D&#10;NckGfbTDnwdwHqzPA6Z5ZVBK7oGSLnjl47Xq0L7celPKSC3g68AcYeMkR6OPty5clfM4Vj39G+a/&#10;AAAA//8DAFBLAwQKAAAAAAAAACEAxV9PYyU0AAAlNAAAFAAAAGRycy9tZWRpYS9pbWFnZTEucG5n&#10;iVBORw0KGgoAAAANSUhEUgAABCAAAAEYCAMAAAC6I3cwAAADAFBMVEVHcEz3lx/0lCLzlSL0lCLv&#10;jx/zlCHzkyPzlSH0lCLzlSL0lB/1lSPzkyLzlSH0lCH0lSH0lSI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6gAe6AAAAEXRSTlMAIGDg8BCgQIDA0DBQcLCQv+9UbOwAADDDSURBVHhe7Z2J&#10;kqu6kkWZwcZ23ff/H9mnTNlmpsFTYVAKZSIxlVZER9/HKduAUltbqck0NExcy7NSI3j/78g1qtRN&#10;Wn+h0Wwfs3tBU4uDnzp+9+KD2Iu1SGj+DlogurjFwe5e+yCyvJ/uNY1mm2iB+CTMymP3Wp+zm1Td&#10;axrNBtEC0ca3fpMOA1wyLRGa7aMF4pewFJaHhkuVdS9pNBtDC8QLd291Lw0Q7aLuJY1mW0AC4Vqm&#10;n3YvDuAlVTlDo+pamde9xoM9WOnnp+6lYZKb7mdoNg1TIELnh1Bb7iRufuleU8kBHJDk0b/LL6x9&#10;eBCVZfeSRrMh+gLh2hlVHR6c9/FEPsJ0RYYc2Jzd4vcuXZegMg8uWJ+l0ayIrkC4dk6uc28ip1X5&#10;lGEe+fMVhvi9yzAZ8cxJNsGzajTz0BGI421EVWmh3nrjc4p9nlnGUfqgFUKzZT4aYXPnka32J35g&#10;mkolwscNSbLxLbMwDCsc99BOlXcvaTQboS0QhzJs/a+ROIlbdK/JI9iPq9QvnGxvjrIPDY5pKBVD&#10;jWY2nN//PDru7/8Yz9HIlFUbb9e9QuVoxN1LeGqx0r0MzSb5zUF4Eu3Dk281CjFizEEV8a17RaPZ&#10;Au8uhgJ9MIJUyTyig1SnIwXHZ02+0mjWzksggv3HZUkoUQhZiVSpmI6eD6HZIE+BsA6fl2URVNIz&#10;ldbopKISrraa/pRGMyePyQTh+DkFAIXs7kD41b2yDI7S8qYazXJ4KEOlrFU+toZJpKCgzyIHW5EJ&#10;02hm5C4QgcJefSDXnKi81ZHogQzN9miqr6l0JqAls5PhKr3VcZwkzO3UaJZFMw9CxQhni5uEqUgv&#10;FN9qj7NX3B2Ql2XDvbDI1NOlNBujFgjzv+5FuUisN+6U/fzzoUhad26aztDicplSqNEsAbtuHVH7&#10;MeHxC2n9Ak9md4VPXCVJ+jFyWRVlmnJTILEe6dRsDNtwK27QS0BevVF+qy+SNGZNfKqqNOPcgq9i&#10;XphGMyO1gxi3f5QAvqxZhgcl0z0Z3G7Q/K7KtjnDMvI6UxrNIrCMCbr1kvThc/MKdURXTi4hO3M6&#10;TH53gy6NZt1YU9Q6WV2MaU68iwYWXkXf3Su/KHdjGs2kmD7PtiMOmEt5dePKr3KCqB5ueRD5g9ty&#10;W+B07zPUNdFoVokZgGsIotLGdKl5293mUk6YgZd5x3Z7QJKHW5g8JavJBHwKPB3jn7ikajTLxwb3&#10;fk3KAtU1KHO7ghZegDk/FOCczEtnQJJDWTngXd4pRbTMiqGxDFn5WI1mETg5kIMg7NWc3TdfYwH8&#10;BhJovgZzRBIkM1LQ6TSzurpXWMBjnUIf12jWggWF+g2tD3W9gaqHnFUK0B1xxhxYcLfKFDw7MIF+&#10;89q9oNGsGaiDcSH1pS+D+b0xAEahwN4qpxdx5olHG+jvjmB2QqNZIZBAQF5gAKgXIAUgu4jVB8OA&#10;B27gf+mQQOMyxBen0SwSSCCgFnIApQ4CADAWHOBPCIxgPIHSKpxpVBrN6oAEQqwr3gPfmi+KWPz+&#10;ISlR6qE0momBBOJvIq4PRgX0MYjKqtEsEi0QbRACAfUl5AzYaDTLQAtEG8AVMIHGhzWaDaEFosW5&#10;e4EHlOmEpntqNCtEC0QLVIIREgj9RjUbQoczFUy+QqNZKVogWug6r9F8ogVCo9GAaIHQaDQgWiA0&#10;Gg2IFogWemqDRvOJFogW0MilRvNX0QJBBdr4ATMbU6NZODMIhL/Y0yNQ6yiAtRgazZbgbuAqD9/N&#10;/fS9Nf5jW5azZ3hJ6gpu8jYJJmImBKBy8G5VGs36mEgg9oZbt8+fLXSjFrtdXaVcL9rNsdNMnxDa&#10;5YEBMC/blegswrwjQ062yB6MWUv9h8ynrujmnpqFM5FA8DgaxpeRuJU9v0hA20SxuLL3xpaywX94&#10;87wsYIiQW0ttUlWpuwydMMO8tLP7i/gIpPtZK2fPSyqtEytnAQJxpwmyxMpRR/XIB2Egwl7lfTA2&#10;qRPeHMdvlAEUK7+pgPskz2e1XWZop8F97SqUuTndhSLap9DeOpoVsBSBaGhEovgh7oYphVMqXOeg&#10;F+e6QxpXOdCPmObh6gHC08X374paIbImbVzrs1PAwMmgiu36aXGCleGDY6Nm8RLsoYYCFOdzYX9F&#10;ljtfMA1Vml8u7B5G/UKHX2myr356FTt0muN4gG9lc7dddv+rBnALpzgIFL3LrNjmIQ+wm14EjZh5&#10;CH82AtfPTe5BsW8it/DL3vNRaX7XnGKqXVx3PRM3BZsZuZj/61558H/dC4IAX4cjiZk2Avhu/MnA&#10;nPNITUGJgM/vFSRO2s8YOj9CMc0EpxG+D3ZeWJz3ceuVmIeCXgciy0QXFRK3OKCern6+Qy6hprlB&#10;LuSnpHL2qlR5N3ORAtENyyfAd8sUCOMGHZnVwabX5xfn6ikRbhHQa92DohRsnq2hs4v7RE7xLIuD&#10;hax9PZjlKg3TLVEO7MmnVhMwXWjW3ATElSN6cjWFQZ85DyejOs4yo2DX99QsOBIjzMk4O8k9qse6&#10;kVqvbFuk6vkWoZ07GlFTFq6dITsWDE7G4aKqB+maxGoaBPeCoEL+XTk0mWJWV1ASCxWIJiztVws7&#10;KUJmPRwRTy1ORlCMbpSf1JIavFp6ABc8yX2Ao7G30rKZsyKB0ChLOa/vk+Pt0L0kzMnwKWfR3hnz&#10;u7KoRSKW0lXqs1iBaEottpQ8Mxff/e5e6uFWFCfLwiJWWRZ1S8+ViLCi/5iPTUvyCAxLukSYgTOq&#10;TOzqINhJ+8Td2aN+Vxonw4vdRKh5Q7FggWgiyblyIl4NljVoXCZJVhPgSoSfLCOSG6RLhF8Q+k4f&#10;HI1AMP3UJqwkGUAZnIydcC5KmEULRF1bS19qIInw9T2gEN6sfU4utUQA+mYJn0s8CYFRZfKaOykP&#10;tyvRy/3DBYnuHduW3TG3gY4lQU3vAF9Hxnf98vXEwHdn6NnNDt8vB1xRcn0Z0agMP2BOgRo9LCsd&#10;L/NkLVuR9HBeiYykxemD0ZR/5psSNWLhDqLGcr2pMxHWDj7F159hwBuHz+iYHfiSOAtHwyp4SiyM&#10;JH1o8qcoD7FEfTDuo2OAi6SwfIGoA/4m73nFCIIbuy9vHhfU5wTpdczCeIEC0ZRs0JMyPBLFL9wN&#10;Z6jfyEtVy+Y5gC4FemJ7Qr4E1ydIZFcxMg2H039r0Ic6QvYfjaobLzWUrfFTjEJqb5gFZlRpt9BU&#10;dcNpfwL2K8GyAgdh3NcpjG9pcNRVKrbz97Jq1/LMq7ymSjnW3vztmO2WK2u+YY2cECe3HbeEV78t&#10;3Eva9m7ki32wDoEw/CScOhHx2NFmb0TvFc1SI1E1/u9wBnZ5wrQ4J/IcpYbRs9Q/Oca37iU25m3h&#10;4XA0OJk0cRCWalZOyWgvSuQYBEtPSzI5vjpmrmDIz4VdjihaU9ZIyItAsEa4C9eHmsCWMMdT8HXM&#10;zzGR8LR/i3B/7xNJWFemllNCj0L59VSs7+6PELXJOLrjx3foRTM1xxVlABaC37TNMjfJVMTxi1rN&#10;FayTOglVCbkdG2VYjzZiBEJvQ7NSmo5ZQK18U+IQx6lUdP5ELIS56LROi3sbMYZJk5RJZXjPYQE/&#10;XeyKhi1xjKzr0nsYd5BzlJ74KgTilA+n/1fxTu+conHp/YkEIsn9NG1yqq+EWTN4fXWtzDMfmyJr&#10;1LCal0sayVbjf2+D24oaI/b/mprjuHmGEwhEXDXbGrMaiOwuFOntAGwh/8eJ3dRNjffeg6ZnZJ6f&#10;Lk9Qk6pqttH4nTLS5D3Q+zP6mB1BH0icQ9nmODjuCm1pvkwGVx/yULzlXGR5Qvth+QG0CewwUrec&#10;Wwhx5VygQWzXMr2lKGrics488jOn2fxamATrIVSNzwzuTHqcoF2VyQiFUPqkRZkznUOfJDEyWXsr&#10;jSC2RZbT+4FSh5mU/P3D7r4rtWbPk50PRSP+8L0mdeH/Mx3hfSKxHsJSVQqDFkIkj7kkRngIdQKB&#10;3Z/0xzD9XDSW1HARVzN4g5LI4dXv0OH3m4sfsbOD6p/A7+D8yYW3x7R54M8UbHbSFlnYVFWpkaWC&#10;GoFTCBeyWA3nA+fhGnyeZc0HshAXUJrONr98R1LatO2KLNjnDaCqiyHWFndxbYJESOtiFOfuFQ6W&#10;xb7TQZ8cVmABn/eY/euNJlYyMFQHiPyBkOHsxRqFyP0P3UJwvGHw7bUASrEheu8hwuFQggUxtLk5&#10;UGmMSM76h0HC3EQmowaLG0LJhjFn+5qINcYdytzO0PkfaRvGYPShbhpNlvtKrkOhmRnAI8YV/qXl&#10;dQPNuo1BhgOmLFx2Y3iOLewi7bLK7Zj91J84pfC0Lheu34nQzi+pUYGvLrZ5xRhCzq24dq+oISvy&#10;JC+TpIjBd9DBvzi8J4JRIBDnuExpN2M0YWlnYLGxkSUQF+z3MOJLpOkqC49R8+I0RstDQ5VXRf8+&#10;BikEFmikzeGbXerSJW1qlhVJISARjlDdbnDgqfc/Yt9RGmD98gueUFnM+Kl9B9rLjqMqqiQBZLyL&#10;Ly69HxBii8/7OBgqF8Phd39VgX2BWd4PL0dIWG+9JcrxiD1ck9p4YTsasdDPlXFXIcaUblWbYqjp&#10;/SW0hF4hb5J1KdpPy2CNGcpCMBF6qXKpqrPguUtBJfZiO8h2EKlw6cCkuxyjW7IchHDb9abvBIZ8&#10;+4My/PzgOcY/Q5uici8iMfILOIb6SfeUvpsx6j6NpLoN3qd7n1A3CHzIcZQLi1jK7CY2cC0EO36M&#10;s/DvSqWssqRIBt+r4VaUwuuF+EikvKNLJlbR5qbXJzgLxXYdwx/pjnL8FoKRiSt8wfu8fJRD/A83&#10;LsUgEejaWLA3+IWzmtJB3CT84nO2CPAAJUs5VWrehtOjBf6R5AuEHLJUZAhteQiHSKvhStJvRERD&#10;ZOdsOEJ+ERQIo/r90ii/iX6KR5wOGfGjyAaacNxGGKlMQKd8XNdchyw2B6X3CPQWuMAvel7KKybe&#10;V8dvYJay3NKPCQY7newdU3EhqUAug+M8p+FA5oyalii5he8lXJdC1BLxbygAKBvILFUgjMSXFJDL&#10;5FmWUSbDPjzIboNtCJ5XZ+gmxT48+B4yO8On2cEJAmQiALYQMg8bnIbqNvRib/hnWqxAGJdNK8Rj&#10;NCApKNPJQOKhACFw7wxFV7geEfjhnkxU48AZhjucSdbD7uMTWE/WZiGMxkXy+1en4VGkLssViI0r&#10;RNOFulzlNct3fuS/sqaJTXiTsilcsgHB4b8XF666MVZxt2QhmlQU7K0acvjNASxYILatEHXv/rs3&#10;CjIa7voKGnFdnaV1g15kN37mhZNjMLirOGFDAAF/YoUWoum08ioNft/GJQvEthUiyuDQpJNlshWi&#10;ylLp+lCT8hVix+lkcHbZFJsA9sG2LMSQi0SL3qIFwrjg+0zrAWuGxZCvEGruc0ghOJ0MTg4Truww&#10;sE6ja9Mi4DerWNFbtkAYyTrnQ8yJfIVQBF8h4E6GCechBSeIfrI1C8FXCKzoLVwgjJIbRRoGG1EI&#10;MJ8G19qI1heCBQJbmxYCVyHg/A2TpQuEMTjxTtNlGwoB5dNCODvhUAxE3ZuBbwO4h6XDW5kDPyyT&#10;xQuEITDJXPNJNvW6YypchQjZUQ6nDFCTrNvAxgO4h8VzgbvmR1yVx/31HFRgZ1QDUWWozW/mg6sQ&#10;zNiEcxPGDq7ofDgWgnkPK4DTNcdp3gpewA/8rBqALFiJ72pORIBgbnMAB+yZ/siwsjDvYQ1UYBMR&#10;oBIr8PteDvCzaiAucEO7KDLevB7GILcFPxctAXFngxaCsy8basnWGp7/d0mhRpgfBSu3VJAxVOCF&#10;349OuPVL4OTEMBu0EAmYkQH/gUW/CBaI4B6DmjYxPHq3KBKOkvUq5xEepBsVIxu0EAZozXzM2Mw6&#10;Hj8CH1YDEq/kpXGUrNt8u7CYECZZt9mghYBFD/NE6xAIxv7RmiFWM/zDUbJOeHImWY8MZLg2jf3m&#10;+QBFD7NIcCVPjzrTRvNgLT2zCs4xfWbcTXiV1ufumQTA2rRBC4FpblciENmIFPXfZS1zzCK4k/HR&#10;XXZhAwHXb0EquPeykjrSB8roYpIQa3n4UlsIPKsZ/oEFomzFMucoDAkb4sF7bq7WQiRQpUHUesSf&#10;zsv4CPiDROMyd5MBN9/HVjcJ9g/kSdYtOBMHOCOxywaa8QBZCwarEQhtIShIqDiTwGm+3//VPcWn&#10;BeYoDBD4HhjzMdYBlLNBTBlZz6NrC0GAs9fBooB31/o9IQcO1bMUHeRYCESLuygugObBUtsDfutL&#10;wwYeVsNjJQLBMYivanuAR20rGQaCZyFO66kmn+y7Fx7Ar7LHep48g1NUGhBwqGtpgAbxteMdmKbA&#10;HoUBskELgZnxwAZ+J4vj/F/3imYYxIjWrJRnYBb16bEknHMUhiOlh2E0FgLKg56+JYnQJ7uhpjw2&#10;vJKzcnsQSHZD4e9cj4MwaMeX/3Uua3lrgBt+tmEuHKgjJ1m3WJ6FCALL8Rx6DwdyEFD2sg/5p2dA&#10;WiD8KZQ0fQoAJ1zf+xicSdYSH3CZWYij/eUENCcIOQhxZnxuNIjcq+YNOFtmYYA5plPIPQrjIrHd&#10;WJ6FeHLcVdCcBj6A4gkfQ69aIEz/DlT2ODJZfc2/BejdFwYoZHWM7mEDIWcE4wm85mdOC9Fw5HSy&#10;OADGQ/ylwZI5Gj9I3zkY7xxWP6P9zs9X98pmCR9NpiOcTIKJaW2PGK+wldCMVwkwpTk3TLhykI7C&#10;AMngH5rXQtR8qUmUDqBKIMzTZd8ebj0Zxn/xqE1/jL/Sx3D91PFfJtCLK3ukSGSFovfWbgH2iTv6&#10;pPIYEIiAc2p9JLnegoMpxikH7PpkWJVUMRRDjUCYbsiYOR8E58ep91SUhfqC8KvwwxcGzfDNqLdm&#10;lCreWrcF8A3Ldgtx68oAvM0AXnTmyB6kgevgzR31dOM5XqBBCYWoEAh3Dxm1kxHHcAkMM+azq8Bn&#10;bcrq+0kxxsL/OH2xHgmzBTgZkTVGykD9h/VBtoHgWYjjbWaBMMIZdj1QIBBWBelDTZCVI2LoZ9tz&#10;pcyAIQ8NvmGOaSk55UECbAGORpyPqEX4HNOYYAKA62A+t4UwTPjmVAGUNB3L/uo1LW2OXyN+ctsb&#10;4Af/AfpQs9vB/fBB4DFCEocSLsKgHDFiBRgIGFmTrNvAq0KO6PuTjYLmfAi4qGnYX5BDezNGIWYv&#10;InWYe9hJ1wQuXSGkvjXXc3lFfEroCoE+U1RJgwp/aU4vAjlILUgxRlRWJrzYeTFCISS3hQviYAM5&#10;/Bc+XSHQFY9D6A4IwHGEQiANwcjkLcCSLYQsYBHsQq+rI/gih5D4g62MI2e/xSc+12FwkVeRfGiy&#10;wi/HmKxkyOKV91gfwHcxu4VAA3daBZlFIAxyCFVzj0UrwhPpXdrk0oZDHonFmdL45iTyMExwTkfe&#10;Kq1P/oKFEGYegTiRp/9SlWXZHMUs1U7sz/rIqkmh2DBDIKAibFBjNag/xgBbtbVZCGgUWHxCxTwC&#10;YVjUUJfWFi4K0eEz8tNLUgjRFNANCswhMA8od5J1mx9Qema2EOJrrJ5AHxB/dTMJBLn7SHavm8Cn&#10;Ns0TN3xH6n0iijcSVVUCcHTOayHQHWxAIBDfM5dAUM8aEJe+TcJZlcAFjng1DA3JQCCWnTgKQwHe&#10;6/dI9UZSQD8y4BwRUTSXQOCf9QEigrYI1eKK9zklQYwr8SS0jKMwYGBBDWdUiAJdaQBHtgaBCBE3&#10;2QbQxL+CaBagw+RvjeoQhaNCylEYILCFEL9D+Qir5xugFBDtxWwCQR2hRYvotjgSCwwcuVMFsZyA&#10;TnOPM1yDpbBEC4E/XxDQB8hYsCDGmwSIFhH9kjYGUVdFK540iA5R1OqoDoMFWgjC9sNQsCDe3nwC&#10;4c+mxKuG+NomFwhiAyAYumO3HhoG/oGZLMQN0S94AW3hg8jkzScQ4MmifAQjaLvQXptoyywP2n0K&#10;QlMfDAuzEHEK3w9ICKyMwnwVojcim3mEePXQ0pTTlzNtvCURmmOrapJ1G46F+O5eUUxkmaQHhgod&#10;08jO6CCu3QtCwOX2R4D6lXyU5vzZQBkyCWCjljJvi2MhJm3akkuWpyR9AHsYGIGARGYCjv8wN/pi&#10;hkhfGD4tWiaHVo3AHd9aYPdmtBzKVkwxKMUCtyiByDUqNy0zzKDkB+BphZgAmlEgjBBSOA0PUsUT&#10;s+5SId2nUDYV20iYhkuoZNWFumBIGAty0ffjDnJctqAHVACoL51TIGi96eENCTaOhyrg+cBWY2FK&#10;pB0IdrTtXpU9wBtwNAHTxkOABgJV57G9OZmINBZ9CCW9LdTHrRyOirL9EdTsAtyP7aPcSwXW3zXg&#10;QgYCTE0wmVMg1hLpCwPsGnPBT9MdDSm2hlsN7CTr+7m/pMkLyB9aFjZkIBJUE0sqREnQIl1DaQ1p&#10;HxoHqX4Nmuszcg7E89xfyvOv2UKE4K43uPHnOQWCBqWkt8VaymzYDFCokLpzNxB/zkK4cKIK1cOY&#10;N9hI6UZCPlqzHbBHYZivlpTSsKzXQuygDgZ2zfisAqHZNMiqLAYqBW+0dOFPWQgP7kcgS0ULxPqg&#10;RPocwEFKBzvJ2vydywC2qRxWaiE8eAbHGdfDmFcg1qrPmtlAtn/tjsWF0slYZYhy9AE9S2BWgVCT&#10;xdJsF+wp52GrqpC266tu3SuLx91z9AGbwplXIDQaHNjZHB/VgbQjdYH9ybnxK17uH2sg0DkfjWY+&#10;sEdh+B9TbY43QochW9dsHXfPbfLRBkI7iL8CoW7MAq/5i5D60I3u7VsIv+RXaHD2FAj/+zRLhDQT&#10;hLIlwhzwHg47yfrTQBCzENl6TLbp7flDNTFyCMPQArFGKO3gHGDb+yHQR2H09GDTFsINbE52siGC&#10;p1eCrE8g0L0ozUbYIQ2E1euubNhCmF/Vbsgl7giSvT6BoJTxtuC5cIheXZkASnPNyZWcsS05Y0LZ&#10;Vi2E7/1nDcmDEVOeY1Z1JAiaZj2vjSJknFwJ9rFZG6ZsciDDPBQi+o/uod1Zn4P48yDnCj0g1IvR&#10;UAQCbuFjbN+SYSC2aSFcR0QfjACrsHfWJxDMcv9LkEzfDJNW0YOSDXA8YvUhYBiIbWYh0qtIm3HD&#10;j2A0wAUyASLP1UNILbcMpWFGVy8JUNpq+EPYVVrPfWJ60CzE5EebokiuwxPCCQf33ZlVIDQUKA3z&#10;HKld0n0C1Rq5FbPx3iemB81CkJ5lQuLBkzOoTzCnQGDL/A6lAdgU0VAoMJkhB0EKScjpYCdZQwaC&#10;aCHKZVuI+v1kAwvTqT3zOQVCZ1UpkA64cIH2VCE0IYPad6zA7cEHJlkImtpNSZbyDwRsr2vFMGd9&#10;+/PZBBKkXNMMxUz7SWBE8YasoCbn17dpIepbvHIHWyBvNgDnRSqHlG2jWqWtEJEawBkGMUgFBTRz&#10;6CF8ngZs1EI0R0rxFCKgHbc+p0CQPOhftx0W1mzfIb3qUZxJPwlk47GrtFobzTFAftmDFVgI48JV&#10;CODdDjCjQJBylDTbsSFI0U1L94yC1uKyMwdnbKjwDIRhnEhBT3ugaeEqxIn9cgcgvSs50Gaf/HGB&#10;wGbzH7jMSUMqwe9Mcoctf9hn9rkGgtj7WYOF4CvEja+bbGYUCFK2jbQ38eIRLjnS7ER5/TJxTRf/&#10;yzYu80YTrNgMBfV2LQRXIY6UATBaQcoAd0TgC2YErZ4oENzqZwcXPw9SWo7BxYzFfCp2c9kn7NJF&#10;94/KoeN9dwOTBpiU5zU0TheO+Fkmvs7NJxDYfuUDtgddPbHN3Wr0BXXV0I+s0P5xCxGxOXOilAfz&#10;u7GTrAVSsoN/wERQxGemvMH3GeATlbMJRGRjjeMdsQZsfVyMMh98toQoj6YsfagFOjvcBr8tCigt&#10;tAEIGSlOVPCzA2Zp0PGZ6ZC6nXeIb7AmNsHbDEq0NM4mECF/4hdECj782onNy0BuLcmIAkEbAQf4&#10;cW9DUhbQ0ktsIbssJy0tX6reJ4f28M42dQVIDNcRcAI6CNELgogKX0TMCcPPvnqq9MrtdpH1gZa1&#10;B8niglvK0ZWoD2whoz60AhJu+UjmFA5tMQlRwUKGT8+iPzBAKtjLcWjqSHxlKyG5cSSiIOuDy+za&#10;j6BK/8ESkfhoG/uClY0saYGiBrjmqeCYEMOdM+faEh4weyJbIIw4g+/ulzMrFgSQfrsLo5YI9ps5&#10;Z2eqPqhwXbVElMxyjm5XWDsGMBl52mhoQGJSJrUQtULE2Or8IAM7Lvh55vJr3I/IEBd2g+IXcs3y&#10;EknO//LeCzx/F1TbbrAb5tFU3/l374ujWzGiCjH0AT3JWjHTWgjjRIx3Tgd+h/xKBUnK6lrCCvag&#10;pIb7dSA9tgWqyLiZx3c2NnIru1cTMbAaZimUZ+OQm9mrSGKvyPFJsBaMhi9ChrNqEkuBHeMQEhOV&#10;/Tf55giLBwsFAlGHSlVwK3JC9Y3hDKsS56Cqvo3bvUV1LoTM8yesoQFZNEL/f2Fzhwl1NdCbA8NP&#10;lxM32YNMfT8ubQyHMyJr43JESgTCSNyE02xRh/MVmeXF0hQkqjCZuBeuWEuAnHT4hNHbJa7oUMjk&#10;FsKkRQDjZb7g/BMD3F8Lk11vzBxWA324TtXdbhq+mVsOJiN9xnHKczG1ZBFD/gKrdoD6StQfY4hN&#10;4Bbpw3XqetNbZmG9eBBGB4Nw1qxyJh7IMAJizFdgA22YjFcNokwgjCz9x3ARY4br2BNpNFxY50st&#10;EdYeL1O31kJMLBDUGso5y+PE8GogxJ8Xoorz7PKRM02+rTGNwt9KQchhxQZCZLx8eirAGauCaiE4&#10;Z3nkiKCAdUYKtRz8C/PyLlle+VONahR0DwPPmg1E338uAroDpkFswzP4c0fE+hbFAlFTvTzDyFEw&#10;9kQaDR9EWzErDANB2zxLPdXQojrJEJZg3inhRVuhK2yD1AuEPBgTaTR8jispX8YEF/RO1pOxEgvB&#10;c+ucf+pA/fEZOKzELS8Id7RrmwhGwBKX803AWrIQCXyf4nvgr0ggFtuiLBdzJXMgGLOPlmsgprcQ&#10;mFGHNpx1k8Itx3oEAt4nRwMwtLvzUnAZUUhdzjcFU1sIn/F+RKjgDuZJtDbBX7E0GGksDRf4ANuF&#10;ses3kdT9AKZhavGippqLCLSQuSv2EERtmh7WOJiGy34lSZtDXx8Wvsf81BYCvxHUg4yR23lyFBQd&#10;4i9PjzYQWKjGdGpcxtzEGI7sRSDW+spDsDb34IyQhmLfuZIg0gYCjbtok97CYdjgheuDUQkn+eRA&#10;tRC8zL5YFoL6w1OjDQQWVr1bIgEjUPFHYUwN9YQSKmLNfZ8EVgix0dOVCESoDQSSL0a9WyIH1uy3&#10;5UclZy2UEsgWgiNkQjls6u9OzNIt5+KwVlKwISMBwdvMYDGsxULw9sAX8ZjriKPDSprDxRB+da8s&#10;EzdhBenUKUAKq7EQnD3wRY77pv7spLDy3BoO4eL78A9cl6UPt2WPcT6Z2kKgT7R4wlnBJLIH/ioE&#10;Ys8KIw1IyGyXl4frsvJkS55k3WJqCyFSm5mM2wN/DQKxlgH9pbBufVjaURggU1uInGgheLOlhwNl&#10;BXVvNQP6C2Hl+nBeS39yNRaCs42mzSyCNhM/JAXGTH0NzMr1AT/JGj4CQpwrJWnDWemgBNHlEz3g&#10;nWOGF4ou30GQhfNv4q9EH0xAH9BHYfhw9ItDqgarsRCcpSOD3fehf58df+JSWDnWShK6IWRu0cUt&#10;JYLFZhV24ewLqwRyFoK3B373Qgcpr1chpk5AYPBWMv/B8gAdQ0+ylmIgiPWAeHAmGbKF4HidofkV&#10;A/8swJAEjcLdAYGkYWDu1zEj3YV1DNvBkBDAd2gWolyLhYjhGx0Q2NHv1/9v9FfAQIksDQsLsu0L&#10;I3RBHbvMZCCoFWEtFoJziOHAtmO099LCMr48qq4Nok/CEMc9fa3DbQUeXKroNP3o+H2xDgshMLOJ&#10;zQ881Ml/52NfcKPgoUu97QE8vrhtBwm7XRwrcuuCQHgzZBDfhhsz/FEY0gwEtSZgb1gM2EeR22K4&#10;78bP8tFeyy/3z/v2+MBh8Gf0wfA8b5zG+vtptn9wd6SG9o154u2DF6Gr29jwbbEkC1GC7b3gPlB9&#10;4D3wT9xqBqc3hXjuV340vq58p4LHldCsrofQuNBz4j5j23hFBIbF2cZsAHfPr9AOWC8AJBoIqtiQ&#10;C40L3N674qfmfZKB07oeDx4WXpYdI9etyraWjBSIt55ZrgdKFIk/l5+sJUL8QLQ2E8pDQy0RCRy/&#10;HEy35NfBCN068r8PCe2Iu/LMsURkErBMQ2o7Au+BX7921848w7CDx+KMuLWJBPgpIVpHw/qRRQob&#10;gLD6Y/pgNBJRxTbWiFk0azyGIDi7CTZMfX8wR1JiA0iqgaDKDfZFiAG/CrKFKCApyw2r2rUzQyfj&#10;7LzEcpxAtCX/aFwqbHSDHGLID20a348873XYsQB+Vc7ynk7GLk4QWmb62b57rQd6kjWxRoNs3EKA&#10;x337Tk+7T0bw/fivUQLROVs+TGR1M76ou2Osnrq+/6+ofgRiwPXTYrjWKSMIjKSsRGqUH2Q+Zxz+&#10;zQ6hjHckGwiq4AiUFQFYLckWApSynj7UWLv83gCMEQi3+xB+dIQnfYtj7mgltRVs479on1Yl3EKb&#10;YW4G9CEvSdR9m31cOZyxSdcyveu++cNh8GdpSY+SIIYfBQasd6NQYCFwUhYk9xkSkECEAl6gP7h5&#10;NE43OKwFOd6EAmoBqLvPY9PkRm5hpa7RFoowd/PSzo6zi8OLOor/M2I3rZu1tBV/pld3P820CRDR&#10;PtDh6WmFkW4gqI2zmtG2buv7S0A9lIPlFGD8+67XkEAI3APz6Ee7GmkifBs7oo/OfQOf8ET88geZ&#10;OoVoaN5D15p7jTTIrxnjCOrbdIx+fwd1n+i3L91AUBvn9FlIBHWBVYBjIWi5EmNozmSP0K+rsgVU&#10;Z3Yd+sBmVuSjsx9RbUwP/2l0oADnhKMtrp4IPicKDARxoqL3/P8n/Keh9rkBjmv4X/gMVOrkll2/&#10;2zO/ml2vHeChTjmgHG/C13vp4pPn0pjwKh4OfoH8NaDLiP4e4NVpSCCbNxfnlwUhWYjrq6VENzFg&#10;HWq4ZFBtoFoIboOWPML/28hurwpyvNRiBD2UMyBTPucegz1lRq7p/Qe9ET7IRbDgJjrI7znQ7nZS&#10;lEwEVsMJ5wgoESYA7ibuBG8nbWEjAlKjh7GAJbPA/tAdk5UTeHHJEtcKTl9B+GO9J7SGpmGDs18D&#10;7tFcAb8r4LjZgXOmDwMrOPDklIdf8e60i19Ad477nkPc/54c8wUtIB83lrIEvhg7p/lFNyUiE5cb&#10;cJ+4Tv/lS8GxxG/iwfH3TvzLHq7UfVywl1Q8vqaEaoR/JezkHDr9LNGb4loe8pNrma5tlon56vpU&#10;uQPX4l12KNl5F9f+GYyUk3EofkTn0hzSURN+/NTy2XfawzM51rT+HlEX4eWu4F/OR1SWiqqRGuCA&#10;6+CBGj8e37+IxkBNdvxppxFORiYaiPVHL5A+GM8hRLj2HI38gBN50+MEvnG2jMMroIPEyF/rNiyj&#10;9hBAl1wKAnNpQst8d+LWTiww+MPC52g7mcS8gF/8f90Lgvyve2FxRGK1O1UZ9WN5h9Fk65mviVs1&#10;lTC+97FusfXa8uufgxwcRVIr/T7J/bQ9Rv5LaOZms0hEVB/A9WiaPmUGN0AbxhHT6IGE/ry8K8tU&#10;JZgkRrNNR1RURl6eat/wnvwVOupfle8bde8nqe6zUO7P7mXN/zUi7mKyQhd1xnJzRAF24vI2EF0R&#10;Wl2mapwJvNvsqe6y/sHmCM8mZrJjk+J47wyUO0aST+K2/HaGq+m32QhpuHOpfYiWCDEu5t/UB/Et&#10;JaZqnAm0Jp1PdJep4daKEN3zs/F91CJ+9U0deKxlYVxqA8IYOND0OTuimbKtIWogpmucCbRGKKqB&#10;LTQkkdznXj2mRj806ZV69ep/sIemRC2CvIn5chW3OjPRDTvjazsgDv4V/8upaY9gXmeK+NdSrOZE&#10;jabXsXSi52YivKmpmjuXAjuSvx3EDcSCLcSlLV0ZtiMuide7qRprES1+vl3kP6drTH3Y2eoo/rEH&#10;jP4GCAOxWAsRfd5XMYWFCO+rxh4/7AZB0Owy9eTexVl6uxybb8czOEHrT3O5nlchD+gD9sQ4i2Yo&#10;71RiA6JT43yW4CQRfzOyukSOdzGwd832cy8rlt6v0TYhnYxba48JzgEgf57Lv1RNxZNMcb0hugII&#10;kA3dIu1o0g3wqHtBAYfH0KrlG24z1Tz5tVe7xzv95q+smJXI/oj69yxQzQfnfbxQz/xJFDYm51Io&#10;aBixaxwVb+dBoy+dsfokoW1WUS0Bx+eeHvF7Bu65eIpuliq/CSKF+VnsiyzVuYksc5K+6miKn/Kx&#10;cVQMbMoxguTavTJEYiqQqXF89818Jf1N/VI99Si4Gea75b2U76ladvH8r3J3XWTFi6yo+8aKVOEL&#10;G8k8qzmLyMqAxX3QF1Nt66gKVUT57d3BNuFzGmgkWTdShsnB9ZIzcWEFUKps55Hv5FmXnLLI7PJR&#10;IrfE8N7lnL2kIlukQpQ5I5KrpZXqL9MLxDk3zwm8sB76YsZrFYIsEOf8VqtD6z5LT27ARcJzKNsU&#10;y4qlZjIgA1U6dsuqlyH36h/JEyepwyn/XSMWX3/zOpdwcZ372GLvnJsq2iZ0bSR5XlUFO6aWxNn2&#10;y6Lo7r8oN+ASnx0rQywqlgB9UHWXzQmgb8XfeVFVRU3TYTbDnM+/aCd+L2ZCl/TEKmQb/zPcLqYW&#10;uSXbBpHrlasYsYgLq6rFgRn4owKuQ0Jeupou54wFUB/qu/Qld8iMZ7rjZ/eqt/Z/F6+6hGb6q0VN&#10;1rf1u1WWU3WqOVPLfm9lJwOOPNTEzp84eSspmsXw7bx2YTVbsydGvqwx/Gszjb9Zo/uivsn7fXKp&#10;sv6RTjRKdH7yl2/LWkQsvSYLs4n8Qu5dRvbj51qjguF9/93fTmnSFGhbmDLDI9W7KGik78f4lnZM&#10;JF8ean7MWIpjuSW/fmp5VAkjWdC/Mj9JIwXtG7sJ3WeWHW+UgOtwRp/J9UFZyYmlcQz1kRL3NaAg&#10;hffgYAb29JrdIbpnaaS20x+HHeKdSayyypLh1+JK4GjYPB0/4BmXt/p70tHf80ZykpL6db8AXyxS&#10;e5kAXTvq19UB13ikcTAz2SikxgCJyP5YgcGiTBxpG6KcW4OD0PBE9Ng8r9O1yb6xW89f2huFJ4np&#10;Z+N6GpEluPN4ad9yQPvESKy7Ty/d28hb1tDJjAwZcB0+4o9KaXybM8ZA5Jgis1h+jPwq4y5rf962&#10;XJeQdXZgUjwcTd+2FIXVrPEUIjGuXeHLKyemJ5+KqABG9PuUeZl2BU6cSx4/c0JlXqWuDOdDb/KB&#10;hp76db8E/fK9Q21zZTuIhiKpqIctnu1e/BGpRsZAQg5EI7lY6UCP+kU68i4biqLrzzPH7n1pmTzr&#10;IbtHYZrO4L7i5xA+hPqQFgxRGiDaC++C/YtbDN9pj7o/1+21kr6nB/4A2gdHdnhR98BtAewy+w8q&#10;OT7mf90rD6h74L4xD+YFGTF1/JX8bjsWagzch5td3yb0ec92/dHuRT7Uu2yIveKeeezhf57zVzzt&#10;gwEJxJ2Q234NZKixm1Un7ogVfvw77QKvhxb/Ho9do40f5usfBNi9WJ1AZF2BFOPAdjrjBeKO+Os3&#10;huOPCuomGpyWSpm4hEr7ozjQd9kAB36N6b8mv8dOu+HnCMR4wttRYF70OUwH98ZfGtB28oyp9CIA&#10;5xVLWG4ICARnyJ0HIGSSBEIzM42+tc+Sv1/7/J8KMD2z/hXWirTIddPU7d7ROgAqHq2PAfQwjNuo&#10;vv0daJkuqY8BHSUpweloFop6gXjzsEWZ99wld22m4ROgzSc1zWECfBnRj7Q5AVlKytRD1wXURoLT&#10;0SwUoO1SwbPDNb5VXAJAZ9wIDbRCgPpg7Mh91DcpMO7g/+4JIgqoD/hH1qyGCQViU4AOPXQsVALQ&#10;dD3AuD/PKRgHeJ9+aqHGjFw7h/QB/hHN6pmwi7EpoCzlne5AMwdWbuaFFOcOJEvunCFp6sM7y1KG&#10;kGkWihYIIlASQiISUhBwEkIiUoRMs0x6U6g0Ykzw4qRUbVR/h8YEP6GZiwnifJuot14FJkUAov7c&#10;tN6mgJoNoQWCSKLcV8sZB86UlzAweUqzCfQoBhXxRCQN2pyrPlJ8CA/lSqmZEeXty2YpFVcMWQJU&#10;jZ9MweUi60Y1S0QLBBm1FSOW1rPPlGYhOkdJajaGFggyzabA6pBXMLIPoPikc5SkZmNIGUr7oxSE&#10;DQBEKSU2+7mlTiISvU5r28hrqP4eFbDOQQLJ44A6SQhtaEYiUj/aq5kV7SBGkCo68ciI5C5/yozh&#10;XTlovLbt02wV7SDGoGqjG1tyx5575MIIboq+V7MYtIMYQ6kmA/gtffVTosTrXBTpo2Y5aIEYhRKF&#10;kLJIq4OKU2opm+NoVoYWiHHIV4iokO4fGgpfdj7xpv3DH0ALxEjKTG7bnDiKBg4TCUeRtYisEedh&#10;alaDFojRFA777DISZaJs+lW1y+WZnSTV/Ys/gWzf+SdxTUkrGs+OWtsejDus8E20UzazQrMstEBI&#10;oXMyEY3BM83Hgz15lc2l0gsw/gpaICThVyOrXiJveRYP83QZ5yIiB7Hlpmbt6ByEJIqiuNEPVk2s&#10;7DpRtUtKJ46pSZNzbsZKBlk0C0U7CKmEVoZ+o4VVTX66mGl6HvY33dTRez/8Of4fmdM9ze0y2V4A&#10;AAAASUVORK5CYIJQSwMEFAAGAAgAAAAhAFBnH+vfAAAACgEAAA8AAABkcnMvZG93bnJldi54bWxM&#10;j8FKxDAQhu+C7xBG8OamXWsrteki4gre3FUUb9kk2xSbSUnSbn17x5OehmE+/vn+ZrO4gc0mxN6j&#10;gHyVATOovO6xE/D2ur26BRaTRC0Hj0bAt4mwac/PGllrf8KdmfepYxSCsZYCbEpjzXlU1jgZV340&#10;SLejD04mWkPHdZAnCncDX2dZyZ3skT5YOZoHa9TXfnICntR7/zLls30sn0Ma1Of8sZ2OQlxeLPd3&#10;wJJZ0h8Mv/qkDi05HfyEOrJBwM11QV2SgGpNk4CyqgpgByLzogTeNvx/hfYH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BAi0AFAAGAAgAAAAhALGCZ7YKAQAAEwIAABMAAAAAAAAAAAAAAAAAAAAAAFtD&#10;b250ZW50X1R5cGVzXS54bWxQSwECLQAUAAYACAAAACEAOP0h/9YAAACUAQAACwAAAAAAAAAAAAAA&#10;AAA7AQAAX3JlbHMvLnJlbHNQSwECLQAUAAYACAAAACEAoZ8EJU4CAABjBAAADgAAAAAAAAAAAAAA&#10;AAA6AgAAZHJzL2Uyb0RvYy54bWxQSwECLQAKAAAAAAAAACEAxV9PYyU0AAAlNAAAFAAAAAAAAAAA&#10;AAAAAAC0BAAAZHJzL21lZGlhL2ltYWdlMS5wbmdQSwECLQAUAAYACAAAACEAUGcf698AAAAKAQAA&#10;DwAAAAAAAAAAAAAAAAALOQAAZHJzL2Rvd25yZXYueG1sUEsBAi0AFAAGAAgAAAAhAKomDr68AAAA&#10;IQEAABkAAAAAAAAAAAAAAAAAFzoAAGRycy9fcmVscy9lMm9Eb2MueG1sLnJlbHNQSwUGAAAAAAYA&#10;BgB8AQAACjsAAAAA&#10;" stroked="f">
                <v:fill r:id="rId143" o:title="" opacity="22938f" recolor="t" rotate="t" type="frame"/>
                <v:textbox inset="2.53958mm,2.53958mm,2.53958mm,2.53958mm">
                  <w:txbxContent>
                    <w:p w14:paraId="1FB555AA" w14:textId="77777777" w:rsidR="00376262" w:rsidRDefault="00376262">
                      <w:pPr>
                        <w:textDirection w:val="btLr"/>
                      </w:pPr>
                    </w:p>
                  </w:txbxContent>
                </v:textbox>
              </v:rect>
            </w:pict>
          </mc:Fallback>
        </mc:AlternateContent>
      </w:r>
    </w:p>
    <w:p w14:paraId="5D46A4F8" w14:textId="77777777" w:rsidR="00376262" w:rsidRDefault="00ED69BE" w:rsidP="00F35AE1">
      <w:pPr>
        <w:pStyle w:val="g"/>
      </w:pPr>
      <w:bookmarkStart w:id="130" w:name="_Toc130981527"/>
      <w:r>
        <w:t>Figure 7.10. The QR code of the published project</w:t>
      </w:r>
      <w:bookmarkEnd w:id="130"/>
    </w:p>
    <w:p w14:paraId="7A33B59A" w14:textId="77777777" w:rsidR="00376262" w:rsidRDefault="00376262">
      <w:pPr>
        <w:jc w:val="center"/>
        <w:rPr>
          <w:rFonts w:ascii="Helvetica Neue" w:eastAsia="Helvetica Neue" w:hAnsi="Helvetica Neue" w:cs="Helvetica Neue"/>
          <w:color w:val="18376A"/>
          <w:sz w:val="22"/>
          <w:szCs w:val="22"/>
        </w:rPr>
      </w:pPr>
    </w:p>
    <w:p w14:paraId="2CCACA49" w14:textId="77777777" w:rsidR="00376262" w:rsidRDefault="00ED69BE">
      <w:pPr>
        <w:jc w:val="both"/>
        <w:rPr>
          <w:rFonts w:ascii="Helvetica Neue" w:eastAsia="Helvetica Neue" w:hAnsi="Helvetica Neue" w:cs="Helvetica Neue"/>
          <w:color w:val="18376A"/>
          <w:sz w:val="22"/>
          <w:szCs w:val="22"/>
        </w:rPr>
      </w:pPr>
      <w:r>
        <w:rPr>
          <w:rFonts w:ascii="Helvetica Neue" w:eastAsia="Helvetica Neue" w:hAnsi="Helvetica Neue" w:cs="Helvetica Neue"/>
          <w:color w:val="18376A"/>
          <w:sz w:val="22"/>
          <w:szCs w:val="22"/>
        </w:rPr>
        <w:t xml:space="preserve">Users can scan the QR code and see the final result in their browser (Fig. 7.11). </w:t>
      </w:r>
    </w:p>
    <w:p w14:paraId="7ABF1760" w14:textId="77777777" w:rsidR="00376262" w:rsidRDefault="00376262">
      <w:pPr>
        <w:jc w:val="center"/>
        <w:rPr>
          <w:rFonts w:ascii="Helvetica Neue" w:eastAsia="Helvetica Neue" w:hAnsi="Helvetica Neue" w:cs="Helvetica Neue"/>
          <w:color w:val="18376A"/>
          <w:sz w:val="22"/>
          <w:szCs w:val="22"/>
        </w:rPr>
      </w:pPr>
    </w:p>
    <w:p w14:paraId="0FF0BB4F" w14:textId="77777777" w:rsidR="00376262" w:rsidRDefault="00ED69BE">
      <w:pPr>
        <w:jc w:val="center"/>
        <w:rPr>
          <w:rFonts w:ascii="Helvetica Neue" w:eastAsia="Helvetica Neue" w:hAnsi="Helvetica Neue" w:cs="Helvetica Neue"/>
          <w:color w:val="18376A"/>
          <w:sz w:val="22"/>
          <w:szCs w:val="22"/>
        </w:rPr>
      </w:pPr>
      <w:r>
        <w:rPr>
          <w:rFonts w:ascii="Helvetica Neue" w:eastAsia="Helvetica Neue" w:hAnsi="Helvetica Neue" w:cs="Helvetica Neue"/>
          <w:noProof/>
          <w:color w:val="18376A"/>
          <w:sz w:val="22"/>
          <w:szCs w:val="22"/>
        </w:rPr>
        <w:lastRenderedPageBreak/>
        <w:drawing>
          <wp:inline distT="0" distB="0" distL="0" distR="0" wp14:anchorId="5D6159D6" wp14:editId="7AC04C57">
            <wp:extent cx="2333501" cy="4652567"/>
            <wp:effectExtent l="0" t="0" r="0" b="0"/>
            <wp:docPr id="725" name="image22.jpg"/>
            <wp:cNvGraphicFramePr/>
            <a:graphic xmlns:a="http://schemas.openxmlformats.org/drawingml/2006/main">
              <a:graphicData uri="http://schemas.openxmlformats.org/drawingml/2006/picture">
                <pic:pic xmlns:pic="http://schemas.openxmlformats.org/drawingml/2006/picture">
                  <pic:nvPicPr>
                    <pic:cNvPr id="0" name="image22.jpg"/>
                    <pic:cNvPicPr preferRelativeResize="0"/>
                  </pic:nvPicPr>
                  <pic:blipFill>
                    <a:blip r:embed="rId154"/>
                    <a:srcRect t="4268" b="6029"/>
                    <a:stretch>
                      <a:fillRect/>
                    </a:stretch>
                  </pic:blipFill>
                  <pic:spPr>
                    <a:xfrm>
                      <a:off x="0" y="0"/>
                      <a:ext cx="2333501" cy="4652567"/>
                    </a:xfrm>
                    <a:prstGeom prst="rect">
                      <a:avLst/>
                    </a:prstGeom>
                    <a:ln/>
                  </pic:spPr>
                </pic:pic>
              </a:graphicData>
            </a:graphic>
          </wp:inline>
        </w:drawing>
      </w:r>
      <w:r>
        <w:rPr>
          <w:noProof/>
        </w:rPr>
        <mc:AlternateContent>
          <mc:Choice Requires="wps">
            <w:drawing>
              <wp:anchor distT="0" distB="0" distL="114300" distR="114300" simplePos="0" relativeHeight="251672576" behindDoc="0" locked="0" layoutInCell="1" hidden="0" allowOverlap="1" wp14:anchorId="3E3DB17F" wp14:editId="5FCF33C5">
                <wp:simplePos x="0" y="0"/>
                <wp:positionH relativeFrom="column">
                  <wp:posOffset>2667000</wp:posOffset>
                </wp:positionH>
                <wp:positionV relativeFrom="paragraph">
                  <wp:posOffset>3771900</wp:posOffset>
                </wp:positionV>
                <wp:extent cx="910590" cy="270510"/>
                <wp:effectExtent l="0" t="0" r="0" b="0"/>
                <wp:wrapNone/>
                <wp:docPr id="703" name="Ορθογώνιο 703"/>
                <wp:cNvGraphicFramePr/>
                <a:graphic xmlns:a="http://schemas.openxmlformats.org/drawingml/2006/main">
                  <a:graphicData uri="http://schemas.microsoft.com/office/word/2010/wordprocessingShape">
                    <wps:wsp>
                      <wps:cNvSpPr/>
                      <wps:spPr>
                        <a:xfrm>
                          <a:off x="4895468" y="3649508"/>
                          <a:ext cx="901065" cy="260985"/>
                        </a:xfrm>
                        <a:prstGeom prst="rect">
                          <a:avLst/>
                        </a:prstGeom>
                        <a:blipFill rotWithShape="1">
                          <a:blip r:embed="rId142">
                            <a:alphaModFix amt="35000"/>
                          </a:blip>
                          <a:stretch>
                            <a:fillRect/>
                          </a:stretch>
                        </a:blipFill>
                        <a:ln>
                          <a:noFill/>
                        </a:ln>
                      </wps:spPr>
                      <wps:txbx>
                        <w:txbxContent>
                          <w:p w14:paraId="563DFD60" w14:textId="77777777" w:rsidR="00376262" w:rsidRDefault="00376262">
                            <w:pPr>
                              <w:textDirection w:val="btLr"/>
                            </w:pPr>
                          </w:p>
                        </w:txbxContent>
                      </wps:txbx>
                      <wps:bodyPr spcFirstLastPara="1" wrap="square" lIns="91425" tIns="91425" rIns="91425" bIns="91425" anchor="ctr" anchorCtr="0">
                        <a:noAutofit/>
                      </wps:bodyPr>
                    </wps:wsp>
                  </a:graphicData>
                </a:graphic>
              </wp:anchor>
            </w:drawing>
          </mc:Choice>
          <mc:Fallback>
            <w:pict>
              <v:rect w14:anchorId="3E3DB17F" id="Ορθογώνιο 703" o:spid="_x0000_s1038" style="position:absolute;left:0;text-align:left;margin-left:210pt;margin-top:297pt;width:71.7pt;height:21.3pt;z-index:2516725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H3wIvTAIAAGMEAAAOAAAAZHJzL2Uyb0RvYy54bWysVM2O0zAQviPxDpbv&#10;NOkvbdV0haiKVlqgYkGcXcdpLMU/jN02PfICvAIPwQUOaN8g+0qMnWy3ggMS4uJ4MpPx9zPO4qpW&#10;FTkIcNLojPZ7KSVCc5NLvcvoh/frZ1NKnGc6Z5XRIqMn4ejV8umTxdHOxcCUpsoFEGyi3fxoM1p6&#10;b+dJ4ngpFHM9Y4XGZGFAMY8h7JIc2BG7qyoZpOkkORrILRgunMO3qzZJl7F/UQju3xaFE55UGUVs&#10;Pq4Q121Yk+WCzXfAbCl5B4P9AwrFpMZDz61WzDOyB/lHKyU5GGcK3+NGJaYoJBeRA7Lpp7+xuS2Z&#10;FZELiuPsWSb3/9ryN4cNEJln9Hk6pEQzhSY1X+8/N9+bu+bb/ZfmZ/OjuSMhi1odrZvjJ7d2A13k&#10;cBuI1wWo8ERKpM7oaDobjyZo/imjw8loNk6nrdai9oRjwQzpTsaUcCwYTNLZdBzyyWMjC86/EkaR&#10;sMkooJVRYXa4cb4tfSgJ524radeyqggY/1H6MmqHExm/CclOPfT+7zPW+rIyfK+E9u2ggaiYxyl3&#10;pbSOEpgLtRWoG1zn7SGssiV7bfK1rAlTCHk4TtM4YcgqIAgwnQfheRm2BaJ9h6xaLudEVxy4hKpK&#10;h1WbELeV4U0SjGilDztfb+toYn/w4NLW5Cd01lm+lijgDXN+wwBnu0/JEec9o+7TnoGgpLrWOFCz&#10;/miAdvjLAC6D7WXANC8NSsk9UNIGL328Vi3aF3tvChmpBXwtmA42TnI0urt14apcxrHq8d+w/AUA&#10;AP//AwBQSwMECgAAAAAAAAAhAMVfT2MlNAAAJTQAABQAAABkcnMvbWVkaWEvaW1hZ2UxLnBuZ4lQ&#10;TkcNChoKAAAADUlIRFIAAAQgAAABGAgDAAAAuiN3MAAAAwBQTFRFR3BM95cf9JQi85Ui9JQi748f&#10;85Qh85Mj85Uh9JQi85Ui9JQf9ZUj85Mi85Uh9JQh9JUh9JUi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OoAHugAAABF0Uk5TACBg4PAQoECAwNAwUHCwkL/vVGzsAAAww0lEQVR4Xu2diZKr&#10;upJFmcHGdt33/x/Zp0zZZqbBU2FQCmUiMZVWREffxynbgFJbW6nJNDRMXMuzUiN4/+/INarUTVp/&#10;odFsH7N7QVOLg586fvfig9iLtUho/g5aILq4xcHuXvsgsryf7jWNZptogfgkzMpj91qfs5tU3Wsa&#10;zQbRAtHGt36TDgNcMi0Rmu2jBeKXsBSWh4ZLlXUvaTQbQwvEC3dvdS8NEO2i7iWNZltAAuFapp92&#10;Lw7gJVU5Q6PqWpnXvcaDPVjp56fupWGSm+5naDYNUyBC54dQW+4kbn7pXlPJARyQ5NG/yy+sfXgQ&#10;lWX3kkazIfoC4doZVR0enPfxRD7CdEWGHNic3eL3Ll2XoDIPLlifpdGsiK5AuHZOrnNvIqdV+ZRh&#10;HvnzFYb4vcswGfHMSTbBs2o089ARiONtRFVpod5643OKfZ5ZxlH6oBVCs2U+GmFz55Gt9id+YJpK&#10;JcLHDUmy8S2zMAwrHPfQTpV3L2k0G6EtEIcybP2vkTiJW3SvySPYj6vUL5xsb46yDw2OaSgVQ41m&#10;Npzf/zw67u//GM/RyJRVG2/XvULlaMTdS3hqsdK9DM0m+c1BeBLtw5NvNQoxYsxBFfGte0Wj2QLv&#10;LoYCfTCCVMk8ooNUpyMFx2dNvtJo1s5LIIL9x2VJKFEIWYlUqZiOng+h2SBPgbAOn5dlEVTSM5XW&#10;6KSiEq62mv6URjMnj8kE4fg5BQCF7O5A+NW9sgyO0vKmGs1yeChDpaxVPraGSaSgoM8iB1uRCdNo&#10;ZuQuEIHCXn0g15yovNWR6IEMzfZoqq+pdCagJbOT4Sq91XGcJMzt1GiWRTMPQsUIZ4ubhKlILxTf&#10;ao+zV9wdkJdlw72wyNTTpTQboxYI87/uRblIrDfulP3886FIWndums7Q4nKZUqjRLAG7bh1R+zHh&#10;8Qtp/QJPZneFT1wlSfoxclkVZZpyUyCxHunUbAzbcCtu0EtAXr1RfqsvkjRmTXyqqjTj3IKvYl6Y&#10;RjMjtYMYt3+UAL6sWYYHJdM9Gdxu0PyuyrY5wzLyOlMazSKwjAm69ZL04XPzCnVEV04uITtzOkx+&#10;d4MujWbdWFPUOlldjGlOvIsGFl5F390rvyh3YxrNpJg+z7YjDphLeXXjyq9ygqgebnkQ+YPbclvg&#10;dO8z1DXRaFaJGYBrCKLSxnSpedvd5lJOmIGXecd2e0CSh1uYPCWryQR8Cjwd45+4pGo0y8cG935N&#10;ygLVNShzu4IWXoA5PxTgnMxLZ0CSQ1k54F3eKUW0zIqhsQxZ+ViNZhE4OZCDIOzVnN03X2MB/AYS&#10;aL4Gc0QSJDNS0Ok0s7q6V1jAY51CH9do1oIFhfoNrQ91vYGqh5xVCtAdccYcWHC3yhQ8OzCBfvPa&#10;vaDRrBmog3Eh9aUvg/m9MQBGocDeKqcXceaJRxvo745gdkKjWSGQQEBeYACoFyAFILuI1QfDgAdu&#10;4H/pkEDjMsQXp9EsEkggoBZyAKUOAgAwFhzgTwiMYDyB0iqcaVQazeqABEKsK94D35ovilj8/iEp&#10;UeqhNJqJgQTibyKuD0YF9DGIyqrRLBItEG0QAgH1JeQM2Gg0y0ALRBvAFTCBxoc1mg2hBaLFuXuB&#10;B5TphKZ7ajQrRAtEC1SCERII/UY1G0KHMxVMvkKjWSlaIFroOq/RfKIFQqPRgGiB0Gg0IFogNBoN&#10;iBaIFnpqg0bziRaIFtDIpUbzV9ECQQXa+AEzG1OjWTgzCIS/2NMjUOsogLUYGs2W4G7gKg/fzf30&#10;vTX+Y1uWs2d4SeoKbvI2CSZiJgSgcvBuVRrN+phIIPaGW7fPny10oxa7XV2lXC/azbHTTJ8Q2uWB&#10;ATAv25XoLMK8I0NOtsgejFlL/YfMp67o5p6ahTORQPA4GsaXkbiVPb9IQNtEsbiy98aWssF/ePO8&#10;LGCIkFtLbVJVqbsMnTDDvLSz+4v4CKT7WStnz0sqrRMrZwECcacJssTKUUf1yAdhIMJe5X0wNqkT&#10;3hzHb5QBFCu/qYD7JM9ntV1maKfBfe0qlLk53YUi2qfQ3jqaFbAUgWhoRKL4Ie6GKYVTKlznoBfn&#10;ukMaVznQj5jm4eoBwtPF9++KWiGyJm1c67NTwMDJoIrt+mlxgpXhg2OjZvES7KGGAhTnc2F/RZY7&#10;XzANVZpfLuweRv1Ch19psq9+ehU7dJrjeIBvZXO3XXb/qwZwC6c4CBS9y6zY5iEPsJteBI2YeQh/&#10;NgLXz03uQbFvIrfwy97zUWl+15xiql1cdz0TNwWbGbmY/+teefB/3QuCAF+HI4mZNgL4bvzJwJzz&#10;SE1BiYDP7xUkTtrPGDo/QjHNBKcRvg92Xlic93HrlZiHgl4HIstEFxUStzignq5+vkMuoaa5QS7k&#10;p6Ry9qpUeTdzkQLRDcsnwHfLFAjjBh2Z1cGm1+cX5+opEW4R0Gvdg6IUbJ6tobOL+0RO8SyLg4Ws&#10;fT2Y5SoN0y1RDuzJp1YTMF1o1twExJUjenI1hUGfOQ8nozrOMqNg1/fULDgSI8zJODvJParHupFa&#10;r2xbpOr5FqGdOxpRUxaunSE7FgxOxuGiqgfpmsRqGgT3gqBC/l05NJliVldQEgsViCYs7VcLOylC&#10;Zj0cEU8tTkZQjG6Un9SSGrxaegAXPMl9gKOxt9KymbMigdAoSzmv75Pj7dC9JMzJ8Cln0d4Z87uy&#10;qEUiltJV6rNYgWhKLbaUPDMX3/3uXurhVhQny8IiVlkWdUvPlYiwov+Yj01L8ggMS7pEmIEzqkzs&#10;6iDYSfvE3dmjflcaJ8OL3USoeUOxYIFoIsm5ciJeDZY1aFwmSVYT4EqEnywjkhukS4RfEPpOHxyN&#10;QDD91CasJBlAGZyMnXAuSphFC0RdW0tfaiCJ8PU9oBDerH1OLrVEAPpmCZ9LPAmBUWXymjspD7cr&#10;0cv9wwWJ7h3blt0xt4GOJUFN7wBfR8Z3/fL1xMB3Z+jZzQ7fLwdcUXJ9GdGoDD9gToEaPSwrHS/z&#10;ZC1bkfRwXomMpMXpg9GUf+abEjVi4Q6ixnK9qTMR1g4+xdefYcAbh8/omB34kjgLR8MqeEosjCR9&#10;aPKnKA+xRH0w7qNjgIuksHyBqAP+Ju95xQiCG7svbx4X1OcE6XXMwniBAtGUbNCTMjwSxS/cDWeo&#10;38hLVcvmOYAuBXpie0K+BNcnSGRXMTINh9N/a9CHOkL2H42qGy81lK3xU4xCam+YBWZUabfQVHXD&#10;aX8C9ivBsgIHYdzXKYxvaXDUVSq28/eyatfyzKu8pko51t787ZjtlitrvmGNnBAntx23hFe/LdxL&#10;2vZu5It9sA6BMPwknDoR8djRZm9E7xXNUiNRNf7vcAZ2ecK0OCfyHKWG0bPUPznGt+4lNuZt4eFw&#10;NDiZNHEQlmpWTsloL0rkGARLT0syOb46Zq5gyM+FXY4oWlPWSMiLQLBGuAvXh5rAljDHU/B1zM8x&#10;kfC0f4twf+8TSVhXppZTQo9C+fVUrO/ujxC1yTi648d36EUzNccVZQAWgt+0zTI3yVTE8YtazRWs&#10;kzoJVQm5HRtlWI82YgRCb0OzUpqOWUCtfFPiEMepVHT+RCyEuei0Tot7GzGGSZOUSWV4z2EBP13s&#10;ioYtcYys69J7GHeQc5Se+CoE4pQPp/9X8U7vnKJx6f2JBCLJ/TRtcqqvhFkzeH11rcwzH5sia9Sw&#10;mpdLGslW439vg9uKGiP2/5qa47h5hhMIRFw12xqzGojsLhTp7QBsIf/Hid3UTY333oOmZ2Seny5P&#10;UJOqarbR+J0y0uQ90Psz+pgdQR9InEPZ5jg47gptab5MBlcf8lC85VxkeUL7YfkBtAnsMFK3nFsI&#10;ceVcoEFs1zK9pShq4nLOPPIzp9n8WpgE6yFUjc8M7kx6nKBdlckIhVD6pEWZM51DnyQxMll7K40g&#10;tkWW0/uBUoeZlPz9w+6+K7Vmz5OdD0Uj/vC9JnXh/zMd4X0isR7CUlUKgxZCJI+5JEZ4CHUCgd2f&#10;9Mcw/Vw0ltRwEVczeIOSyOHV79Dh95uLH7Gzg+qfwO/g/MmFt8e0eeDPFGx20hZZ2FRVqZGlghqB&#10;UwgXslgN5wPn4Rp8nmXNB7IQF1Cazja/fEdS2rTtiizY5w2gqosh1hZ3cW2CREjrYhTn7hUOlsW+&#10;00GfHFZgAZ/3mP3rjSZWMjBUB4j8gZDh7MUahcj9D91CcLxh8O21AEqxIXrvIcLhUIIFMbS5OVBp&#10;jEjO+odBwtxEJqMGixtCyYYxZ/uaiDXGHcrcztD5H2kbxmD0oW4aTZb7Sq5DoZkZwCPGFf6l5XUD&#10;zbqNQYYDpixcdmN4ji3sIu2yyu2Y/dSfOKXwtC4Xrt+J0M4vqVGBry62ecUYQs6tuHavqCEr8iQv&#10;k6SIwXfQwb84vCeCUSAQ57hMaTdjNGFpZ2CxsZElEBfs9zDiS6TpKguPUfPiNEbLQ0OVV0X/PgYp&#10;BBZopM3hm13q0iVtapYVSSEgEY5Q3W5w4Kn3P2LfURpg/fILnlBZzPipfQfay46jKqokAWS8iy8u&#10;vR8QYovP+zgYKhfD4Xd/VYF9gVneDy9HSFhvvSXK8Yg9XJPaeGE7GrHQz5VxVyHGlG5Vm2Ko6f0l&#10;tIReIW+SdSnaT8tgjRnKQjAReqlyqaqz4LlLQSX2YjvIdhCpcOnApLsco1uyHIRw2/Wm7wSGfPuD&#10;Mvz84DnGP0ObonIvIjHyCziG+kn3lL6bMeo+jaS6Dd6ne59QNwh8yHGUC4tYyuwmNnAtBDt+jLPw&#10;70qlrLKkSAbfq+FWlMLrhfhIpLyjSyZW0eam1yc4C8V2HcMf6Y5y/BaCkYkrfMH7vHyUQ/wPNy7F&#10;IBHo2liwN/iFs5rSQdwk/OJztgjwACVLOVVq3obTowX+keQLhByyVGQIbXkIh0ir4UrSb0REQ2Tn&#10;bDhCfhEUCKP6/dIov4l+ikecDhnxo8gGmnDcRhipTECnfFzXXIcsNgel9wj0FrjAL3peyism3lfH&#10;b2CWstzSjwkGO53sHVNxIalALoPjPKfhQOaMmpYouYXvJVyXQtQS8W8oACgbyCxVIIzElxSQy+RZ&#10;llEmwz48yG6DbQieV2foJsU+PPgeMjvDp9nBCQJkIgC2EDIPG5yG6jb0Ym/4Z1qsQBiXTSvEYzQg&#10;KSjTyUDioQAhcO8MRVe4HhH44Z5MVOPAGYY7nEnWw+7jE1hP1mYhjMZF8vtXp+FRpC7LFYiNK0TT&#10;hbpc5TXLd37kv7KmiU14k7IpXLIBweG/FxeuujFWcbdkIZpUFOytGnL4zQEsWCC2rRB17/67Nwoy&#10;Gu76ChpxXZ2ldYNeZDd+5oWTYzC4qzhhQwABf2KFFqLptPIqDX7fxiULxLYVIsrg0KSTZbIVospS&#10;6fpQk/IVYsfpZHB22RSbAPbBtizEkItEi96iBcK44PtM6wFrhsWQrxBq7nNIITidDE4OE67sMLBO&#10;o2vTIuA3q1jRW7ZAGMk650PMiXyFUARfIeBOhgnnIQUniH6yNQvBVwis6C1cIIySG0UaBhtRCDCf&#10;BtfaiNYXggUCW5sWAlch4PwNk6ULhDE48U7TZRsKAeXTQjg74VAMRN2bgW8DuIelw1uZAz8sk8UL&#10;hCEwyVzzSTb1umMqXIUI2VEOpwxQk6zbwMYDuIfFc4G75kdclcf99RxUYGdUA1FlqM1v5oOrEMzY&#10;hHMTxg6u6Hw4FoJ5DyuA0zXHad4KXsAP/KwagCxYie9qTkSAYG5zAAfsmf7IsLIw72ENVGATEaAS&#10;K/D7Xg7ws2ogLnBDuygy3rwexiC3BT8XLQFxZ4MWgrMvG2rJ1hqe/3dJoUaYHwUrt1SQMVTghd+P&#10;Trj1S+DkxDAbtBAJmJEB/4FFvwgWiOAeg5o2MTx6tygSjpL1KucRHqQbFSMbtBAGaM18zNjMOh4/&#10;Ah9WAxKv5KVxlKzbfLuwmBAmWbfZoIWARQ/zROsQCMb+0ZohVjP8w1GyTnhyJlmPDGS4No395vkA&#10;RQ+zSHAlT48600bzYC09swrOMX1m3E14ldbn7pkEwNq0QQuBaW5XIhDZiBT132Utc8wiuJPx0V12&#10;YQMB129BKrj3spI60gfK6GKSEGt5+FJbCDyrGf6BBaJsxTLnKAwJG+LBe26u1kIkUKVB1HrEn87L&#10;+Aj4g0TjMneTATffx1Y3CfYP5EnWLTgTBzgjscsGmvEAWQsGqxEIbSEoSKg4k8Bpvt//1T3FpwXm&#10;KAwQ+B4Y8zHWAZSzQUwZWc+jawtBgLPXwaKAd9f6PSEHDtWzFB3kWAhEi7soLoDmwVLbA37rS8MG&#10;HlbDYyUCwTGIr2p7gEdtKxkGgmchTuupJp/suxcewK+yx3qePINTVBoQcKhraYAG8bXjHZimwB6F&#10;AbJBC4GZ8cAGfieL4/xf94pmGMSI1qyUZ2AW9emxJJxzFIYjpYdhNBYCyoOeviWJ0Ce7oaY8NryS&#10;s3J7EEh2Q+HvXI+DMGjHl/91Lmt5a4AbfrZhLhyoIydZt1iehQgCy/Eceg8HchBQ9rIP+adnQFog&#10;/CmUNH0KACdc3/sYnEnWEh9wmVmIo/3lBDQnCDkIcWZ8bjSI3KvmDThbZmGAOaZTyD0K4yKx3Vie&#10;hXhy3FXQnAY+gOIJH0OvWiBM/w5U9jgyWX3NvwXo3RcGKGR1jO5hAyFnBOMJvOZnTgvRcOR0sjgA&#10;xkP8pcGSORo/SN85GO8cVj+j/c7PV/fKZgkfTaYjnEyCiWltjxivsJXQjFcJMKU5N0y4cpCOwgDJ&#10;4B+a10LUfKlJlA6gSiDM02XfHm49GcZ/8ahNf4y/0sdw/dTxXybQiyt7pEhkhaL31m4B9ok7+qTy&#10;GBCIgHNqfSS53oKDKcYpB+z6ZFiVVDEUQ41AmG7ImDkfBOfHqfdUlIX6gvCr8MMXBs3wzai3ZpQq&#10;3lq3BfANy3YLcevKALzNAF505sgepIHr4M0d9XTjOV6gQQmFqBAIdw8ZtZMRx3AJDDPms6vAZ23K&#10;6vtJMcbC/zh9sR4JswU4GZE1RspA/Yf1QbaB4FmI421mgTDCGXY9UCAQVgXpQ02QlSNi6Gfbc6XM&#10;gCEPDb5hjmkpOeVBAmwBjkacj6hF+BzTmGACgOtgPreFMEz45lQBlDQdy/7qNS1tjl8jfnLbG+AH&#10;/wH6ULPbwf3wQeAxQhKHEi7CoBwxYgUYCBhZk6zbwKtCjuj7k42C5nwIuKhp2F+QQ3szRiFmLyJ1&#10;mHvYSdcELl0hpL4113N5RXxK6AqBPlNUSYMKf2lOLwI5SC1IMUZUVia82HkxQiEkt4UL4mADOfwX&#10;Pl0h0BWPQ+gOCMBxhEIgDcHI5C3Aki2ELGAR7EKvqyP4IoeQ+IOtjCNnv8UnPtdhcJFXkXxossIv&#10;x5isZMjilfdYH8B3MbuFQAN3WgWZRSAMcghVc49FK8IT6V3a5NKGQx6JxZnS+OYk8jBMcE5H3iqt&#10;T/6ChRBmHoE4kaf/UpVl2RzFLNVO7M/6yKpJodgwQyCgImxQYzWoP8YAW7W1WQhoFFh8QsU8AmFY&#10;1FCX1hYuCtHhM/LTS1II0RTQDQrMITAPKHeSdZsfUHpmthDia6yeQB8Qf3UzCQS5+0h2r5vApzbN&#10;Ezd8R+p9Ioo3ElVVAnB0zmsh0B1sQCAQ3zOXQFDPGhCXvk3CWZXABY54NQwNyUAglp04CkMB3uv3&#10;SPVGUkA/MuAcEVE0l0Dgn/UBIoK2CNXiivc5JUGMK/EktIyjMGBgQQ1nVIgCXWkAR7YGgQgRN9kG&#10;0MS/gmgWoMPkb43qEIWjQspRGCCwhRC/Q/kIq+cboBQQ7cVsAkEdoUWL6LY4EgsMHLlTBbGcgE5z&#10;jzNcg6WwRAuBP18Q0AfIWLAgxpsEiBYR/ZI2BlFXRSueNIgOUdTqqA6DBVoIwvbDULAg3t58AuHP&#10;psSrhvjaJhcIYgMgGLpjtx4aBv6BmSzEDdEveAFt4YPI5M0nEODJonwEI2i70F6baMssD9p9CkJT&#10;HwwLsxBxCt8PSAisjMJ8FaI3Ipt5hHj10NKU05czbbwlEZpjq2qSdRuOhfjuXlFMZJmkB4YKHdPI&#10;zuggrt0LQsDl9keA+pV8lOb82UAZMglgo5Yyb4tjISZt2pJLlqckfQB7GBiBgERmAo7/MDf6YoZI&#10;Xxg+LVomh1aNwB3fWmD3ZrQcylZMMSjFArcogcg1KjctM8yg5AfgaYWYAJpRIIwQUjgND1LFE7Pu&#10;UiHdp1A2FdtImIZLqGTVhbpgSBgLctH34w5yXLagB1QAqC+dUyBovenhDQk2jocq4PnAVmNhSqQd&#10;CHa07V6VPcAbcDQB08ZDgAYCVeexvTmZiDQWfQglvS3Ux60cjoqy/RHU7ALcj+2j3EsF1t814EIG&#10;AkxNMJlTINYS6QsD7BpzwU/THQ0ptoZbDewk6/u5v6TJC8gfWhY2ZCASVBNLKkRJ0CJdQ2kNaR8a&#10;B6l+DZrrM3IOxPPcX8rzr9lChOCuN7jx5zkFggalpLfFWsps2AxQqJC6czcQf85CuHCiCtXDmDfY&#10;SOlGQj5asx2wR2GYr5aU0rCs10LsoA4Gds34rAKh2TTIqiwGKgVvtHThT1kID+5HIEtFC8T6oET6&#10;HMBBSgc7ydr8ncsAtqkcVmohPHgGxxnXw5hXINaqz5rZQLZ/7Y7FhdLJWGWIcvQBPUtgVoFQk8XS&#10;bBfsKedhq6qQtuurbt0ri8fdc/QBm8KZVyA0GhzY2Rwf1YG0I3WB/cm58Ste7h9rINA5H41mPrBH&#10;YfgfU22ON0KHIVvXbB13z23y0QZCO4i/AqFuzAKv+YuQ+tCN7u1bCL/kV2hw9hQI//s0S4Q0E4Sy&#10;JcIc8B4OO8n600AQsxDZeky26e35QzUxcgjD0AKxRijt4Bxg2/sh0Edh9PRg0xbCDWxOdrIhgqdX&#10;gqxPINC9KM1G2CENhNXrrmzYQphf1W7IJe4Ikr0+gaCU8bbguXCIXl2ZAEpzzcmVnLEtOWNC2VYt&#10;hO/9Zw3JgxFTnmNWdSQImmY9r40iZJxcCfaxWRumbHIgwzwUIvqP7qHdWZ+D+PMg5wo9INSL0VAE&#10;Am7hY2zfkmEgtmkhXEdEH4wAq7B31icQzHL/S5BM3wyTVtGDkg1wPGL1IWAYiG1mIdKrSJtxw49g&#10;NMAFMgEiz9VDSC23DKVhRlcvCVDaavhD2FVaz31ietAsxORHm6JIrsMTwgkH992ZVSA0FCgN8xyp&#10;XdJ9AtUauRWz8d4npgfNQpCeZULiwZMzqE8wp0Bgy/wOpQHYFNFQKDCZIQdBCknI6WAnWUMGgmgh&#10;ymVbiPr9ZAML06k98zkFQmdVKZAOuHCB9lQhNCGD2neswO3BByZZCJraTUmW8g8EbK9rxTBnffvz&#10;2QQSpFzTDMVM+0lgRPGGrKAm59e3aSHqW7xyB1sgbzYA50Uqh5Rto1qlrRCRGsAZBjFIBQU0c+gh&#10;fJ4GbNRCNEdK8RQioB23PqdAkDzoX7cdFtZs3yG96lGcST8JZOOxq7RaG80xQH7ZgxVYCOPCVQjg&#10;3Q4wo0CQcpQ027EhSNFNS/eMgtbisjMHZ2yo8AyEYZxIQU97oGnhKsSJ/XIHIL0rOdBmn/xxgcBm&#10;8x+4zElDKsHvTHKHLX/YZ/a5BoLY+1mDheArxI2vm2xmFAhSto20N/HiES450uxEef0ycU0X/8s2&#10;LvNGE6zYDAX1di0EVyGOlAEwWkHKAHdE4AtmBK2eKBDc6mcHFz8PUlqOwcWMxXwqdnPZJ+zSRfeP&#10;yqHjfXcDkwaYlOc1NE4XjvhZJr7OzScQ2H7lA7YHXT2xzd1q9AV11dCPrND+cQsRsTlzopQH87ux&#10;k6wFUrKDf8BEUMRnprzB9xngE5WzCURkY43jHbEGbH1cjDIffLaEKI+mLH2oBTo73Aa/LQooLbQB&#10;CBkpTlTwswNmadDxmemQup13iG+wJjbB2wxKtDTOJhAhf+IXRAo+/NqJzctAbi3JiAJBGwEH+HFv&#10;Q1IW0NJLbCG7LCctLV+q3ieH9vDONnUFSAzXEXACOgjRC4KICl9EzAnDz756qvTK7XaR9YGWtQfJ&#10;4oJbytGVqA9sIaM+tAISbvlI5hQObTEJUcFChk/Poj8wQCrYy3Fo6kh8ZSshuXEkoiDrg8vs2o+g&#10;Sv/BEpH4aBv7gpWNLGmBoga45qngmBDDnTPn2hIeMHsiWyCMOIPv7pczKxYEkH67C6OWCPabOWdn&#10;qj6ocF21RJTMco5uV1g7BjAZedpoaEBiUia1ELVCxNjq/CADOy74eebya9yPyBAXdoPiF3LN8hJJ&#10;zv/y3gs8fxdU226wG+bRVN/5d++Lo1sxogox9AE9yVox01oI40SMd04Hfof8SgVJyupawgr2oKSG&#10;+3UgPbYFqsi4mcd3NjZyK7tXEzGwGmYplGfjkJvZq0hir8jxSbAWjIYvQoazahJLgR3jEBITlf03&#10;+eYIiwcLBQJRh0pVcCtyQvWN4QyrEuegqr6N271FdS6EzPMnrKEBWTRC/39hc4cJdTXQmwPDT5cT&#10;N9mDTH0/Lm0MhzMia+NyREoEwkjchNNsUYfzFZnlxdIUJKowmbgXrlhLgJx0+ITR2yWu6FDI5BbC&#10;pEUA42W+4PwTA9xfC5Ndb8wcVgN9uE7V3W4avplbDiYjfcZxynMxtWQRQ/4Cq3aA+krUH2OITeAW&#10;6cN16nrTW2ZhvXgQRgeDcNasciYeyDACYsxXYANtmIxXDaJMIIws/cdwEWOG69gTaTRcWOdLLRHW&#10;Hi9Tt9ZCTCwQ1BrKOcvjxPBqIMSfF6KK8+zykTNNvq0xjcLfSkHIYcUGQmS8fHoqwBmrgmohOGd5&#10;5IiggHVGCrUc/Avz8i5ZXvlTjWoUdA8Dz5oNRN9/LgK6A6ZBbMMz+HNHxPoWxQJRU708w8hRMPZE&#10;Gg0fRFsxKwwDQds8Sz3V0KI6yRCWYN4p4UVboStsg9QLhDwYE2k0fI4rKV/GBBf0TtaTsRILwXPr&#10;nH/qQP3xGTisxC0vCHe0a5sIRsASl/NNwFqyEAl8n+J74K9IIBbboiwXcyVzIBizj5ZrIKa3EJhR&#10;hzacdZPCLcd6BALeJ0cDMLS781JwGVFIXc43BVNbCJ/xfkSo4A7mSbQ2wV+xNBhpLA0X+ADbhbHr&#10;N5HU/QCmYWrxoqaaiwi0kLkr9hBEbZoe1jiYhst+JUmbQ18fFr7H/NQWAr8R1IOMkdt5chQUHeIv&#10;T482EFioxnRqXMbcxBiO7EUg1vrKQ7A29+CMkIZi37mSINIGAo27aJPewmHY4IXrg1EJJ/nkQLUQ&#10;vMy+WBaC+sNTow0EFla9WyIBI1DxR2FMDfWEEipizX2fBFYIsdHTlQhEqA0Eki9GvVsiB9bst+VH&#10;JWctlBLIFoIjZEI5bOrvTszSLefisFZSsCEjAcHbzGAxrMVC8PbAF/GY64ijw0qaw8UQfnWvLBM3&#10;YQXp1ClACquxEJw98EWO+6b+7KSw8twaDuHi+/APXJelD7dlj3E+mdpCoE+0eMJZwSSyB/4qBGLP&#10;CiMNSMhsl5eH67LyZEueZN1iagshUpuZjNsDfw0CsZYB/aWwbn1Y2lEYIFNbiJxoIXizpYcDZQV1&#10;bzUD+gth5fpwXkt/cjUWgrONps0sgjYTPyQFxkx9DczK9QE/yRo+AkKcKyVpw1npoATR5RM94J1j&#10;hheKLt9BkIXzb+KvRB9MQB/QR2H4cPSLQ6oGq7EQnKUjg933oX+fHX/iUlg51koSuiFkbtHFLSWC&#10;xWYVduHsC6sEchaCtwd+90IHKa9XIaZOQGDwVjL/wfIAHUNPspZiIIj1gHhwJhmyheB4naH5FQP/&#10;LMCQBI3C3QGBpGFg7tcxI92FdQzbwZAQwHdoFqJci4WI4RsdENjR79f/b/RXwECJLA0LC7LtCyN0&#10;QR27zGQgqBVhLRaCc4jhwLZjtPfSwjK+PKquDaJPwhDHPX2tw20FHlyq6DT96Ph9sQ4LITCzic0P&#10;PNTJf+djX3Cj4KFLve0BPL64bQcJu10cK3LrgkB4M2QQ34YbM/xRGNIMBLUmYG9YDNhHkdtiuO/G&#10;z/LRXssv98/79vjAYfBn9MHwPG+cxvr7abZ/cHekhvaNeeLtgxehq9vY8G2xJAtRgu294D5QfeA9&#10;8E/caganN4V47ld+NL6ufKeCx5XQrK6H0LjQc+I+Y9t4RQSGxdnGbAB3z6/QDlgvACQaCKrYkAuN&#10;C9zeu+Kn5n2SgdO6Hg8eFl6WHSPXrcq2lowUiLeeWa4HShSJP5efrCVC/EC0NhPKQ0MtEQkcvxxM&#10;t+TXwQjdOvK/DwntiLvyzLFEZBKwTENqOwLvgV+/dtfOPMOwg8fijLi1iQT4KSFaR8P6kUUKG4Cw&#10;+mP6YDQSUcU21ohZNGs8hiA4uwk2TH1/MEdSYgNIqoGgyg32RYgBvwqyhSggKcsNq9q1M0Mn4+y8&#10;xHKcQLQl/2hcKmx0gxxiyA9tGt+PPO912LEAflXO8p5Oxi5OEFpm+tm+e60HepI1sUaDbNxCgMd9&#10;+05Pu09G8P34r1EC0TlbPkxkdTO+qLtjrJ66vv+vqH4EYsD102K41ikjCIykrERqlB9kPmcc/s0O&#10;oYx3JBsIquAIlBUBWC3JFgKUsp4+1Fi7/N4AjBEIt/sQfnSEJ32LY+5oJbUVbOO/aJ9WJdxCm2Fu&#10;BvQhL0nUfZt9XDmcsUnXMr3rvvnDYfBnaUmPkiCGHwUGrHejUGAhcFIWJPcZEpBAhAJeoD+4eTRO&#10;NzisBTnehAJqAai7z2PT5EZuYaWu0RaKMHfz0s6Os4vDizqK/zNiN62btbQVf6ZXdz/NtAkQ0T7Q&#10;4elphZFuIKiNs5rRtm7r+0tAPZSD5RRg/Puu15BACNwD8+hHuxppInwbO6KPzn0Dn/BE/PIHmTqF&#10;aGjeQ9eae400yK8Z4wjq23SMfn8HdZ/oty/dQFAb5/RZSAR1gVWAYyFouRJjaM5kj9Cvq7IFVGd2&#10;HfrAZlbko7MfUW1MD/9pdKAA54SjLa6eCD4nCgwEcaKi9/z/J/ynofa5AY5r+F/4DFTq5JZdv9sz&#10;v5pdrx3goU45oBxvwtd76eKT59KY8CoeDn6B/DWgy4j+HuDVaUggmzcX55cFIVmI66ulRDcxYB1q&#10;uGRQbaBaCG6DljzC/9vIbq8KcrzUYgQ9lDMgUz7nHoM9ZUau6f0HvRE+yEWw4CY6yO850O52UpRM&#10;BFbDCecIKBEmAO4m7gRvJ21hIwJSo4exgCWzwP7QHZOVE3hxyRLXCk5fQfhjvSe0hqZhg7NfA+7R&#10;XAG/K+C42YFzpg8DKzjw5JSHX/HutItfQHeO+55D3P+eHPMFLSAfN5ayBL4YO6f5RTclIhOXG3Cf&#10;uE7/5UvBscRv4sHx9078yx6u1H1csJdUPL6mhGqEfyXs5Bw6/SzRm+JaHvKTa5mubZaJ+er6VLkD&#10;1+JddijZeRfX/hmMlJNxKH5E59Ic0lETfvzU8tl32sMzOda0/h5RF+HlruBfzkdUloqqkRrggOvg&#10;gRo/Ht+/iMZATXb8aacRTkYmGoj1Ry+QPhjPIUS49hyN/IATedPjBL5xtozDK6CDxMhf6zYso/YQ&#10;QJdcCgJzaULLfHfi1k4sMPjDwudoO5nEvIBf/H/dC4L8r3thcURitTtVGfVjeYfRZOuZr4lbNZUw&#10;vvexbrH12vLrn4McHEVSK/0+yf20PUb+S2jmZrNIRFQfwPVomj5lBjdAG8YR0+iBhP68vCvLVCWY&#10;JEazTUdUVEZenmrf8J78FTrqX5XvG3XvJ6nus1Duz+5lzf81Iu5iskIXdcZyc0QBduLyNhBdEVpd&#10;pmqcCbzb7Knusv7B5gjPJmayY5PieO8MlDtGkk/itvx2hqvpt9kIabhzqX2IlggxLubf1AfxLSWm&#10;apwJtCadT3SXqeHWihDd87PxfdQifvVNHXisZWFcagPCGDjQ9Dk7opmyrSFqIKZrnAm0RiiqgS00&#10;JJHc5149pkY/NOmVevXqf7CHpkQtgryJ+XIVtzoz0Q0742s7IA7+Ff/LqWmPYF5nivjXUqzmRI2m&#10;17F0oudmIrypqZo7lwI7kr8dxA3Egi3EpS1dGbYjLonXu6kaaxEtfr5d5D+na0x92NnqKP6xB4z+&#10;BggDsVgLEX3eVzGFhQjvq8YeP+wGQdDsMvXk3sVZerscm2/HMzhB609zuZ5XIQ/oA/bEOItmKO9U&#10;YgOiU+N8luAkEX8zsrpEjncxsHfN9nMvK5ber9E2IZ2MW2uPCc4BIH+ey79UTcWTTHG9IboCCJAN&#10;3SLtaNIN8Kh7QQGHx9Cq5RtuM9U8+bVXu8c7/eavrJiVyP6I+vcsUM0H5328UM/8SRQ2JudSKGgY&#10;sWscFW/nQaMvnbH6JKFtVlEtAcfnnh7xewbuuXiKbpYqvwkihflZ7Iss1bmJLHOSvupoip/ysXFU&#10;DGzKMYLk2r0yRGIqkKlxfPfNfCX9Tf1SPfUouBnmu+W9lO+pWnbx/K9yd11kxYusqPvGilThCxvJ&#10;PKs5i8jKgMV90BdTbeuoClVE+e3dwTbhcxpoJFk3UobJwfWSM3FhBVCqbOeR7+RZl5yyyOzyUSK3&#10;xPDe5Zy9pCJbpEKUOSOSq6WV6i/TC8Q5N88JvLAe+mLGaxWCLBDn/FarQ+s+S09uwEXCcyjbFMuK&#10;pWYyIANVOnbLqpch9+ofyRMnqcMp/10jFl9/8zqXcHGd+9hi75ybKtomdG0keV5VBTumlsTZ9sui&#10;6O6/KDfgEp8dK0MsKpYAfVB1l80JoG/F33lRVUVN02E2w5zPv2gnfi9mQpf0xCpkG/8z3C6mFrkl&#10;2waR65WrGLGIC6uqxYEZ+KMCrkNCXrqaLueMBVAf6rv0JXfIjGe642f3qrf2fxevuoRm+qtFTda3&#10;9btVllN1qjlTy35vZScDjjzUxM6fOHkrKZrF8O28dmE1W7MnRr6sMfxrM42/WaP7or7J+31yqbL+&#10;kU40SnR+8pdvy1pELL0mC7OJ/ELuXUb24+dao4Lhff/d305p0hRoW5gywyPVuyhopO/H+JZ2TCRf&#10;Hmp+zFiKY7klv35qeVQJI1nQvzI/SSMF7Ru7Cd1nlh1vlIDrcEafyfVBWcmJpXEM9ZES9zWgIIX3&#10;4GAG9vSa3SG6Z2mkttMfhx3inUmsssqS4dfiSuBo2DwdP+AZl7f6e9LR3/NGcpKS+nW/AF8sUnuZ&#10;AF076tfVAdd4pHEwM9kopMYAicj+WIHBokwcaRuinFuDg9DwRPTYPK/Ttcm+sVvPX9obhSeJ6Wfj&#10;ehqRJbjzeGnfckD7xEisu08v3dvIW9bQyYwMGXAdPuKPSml8mzPGQOSYIrNYfoz8KuMua3/etlyX&#10;kHV2YFI8HE3fthSF1azxFCIxrl3hyysnpiefiqgARvT7lHmZdgVOnEseP3NCZV6lrgznQ2/ygYae&#10;+nW/BP3yvUNtc2U7iIYiqaiHLZ7tXvwRqUbGQEIORCO5WOlAj/pFOvIuG4qi688zx+59aZk86yG7&#10;R2GazuC+4ucQPoT6kBYMURog2gvvgv2LWwzfaY+6P9fttZK+pwf+ANoHR3Z4UffAbQHsMvsPKjk+&#10;5n/dKw+oe+C+MQ/mBRkxdfyV/G47FmoM3IebXd8m9HnPdv3R7kU+1LtsiL3innns4X+e81c87YMB&#10;CcSdkNt+DWSosZtVJ+6IFX78O+0Cr4cW/x6PXaONH+brHwTYvVidQGRdgRTjwHY64wXijvjrN4bj&#10;jwrqJhqclkqZuIRK+6M40HfZAAd+jem/Jr/HTrvh5wjEeMLbUWBe9DlMB/fGXxrQdvKMqfQiAOcV&#10;S1huCAgEZ8idByBkkgRCMzONvrXPkr9f+/yfCjA9s/4V1oq0yHXT1O3e0ToAKh6tjwH0MIzbqL79&#10;HWiZLqmPAR0lKcHpaBaKeoF487BFmffcJXdtpuEToM0nNc1hAnwZ0Y+0OQFZSsrUQ9cF1EaC09Es&#10;FKDtUsGzwzW+VVwCQGfcCA20QoD6YOzIfdQ3KTDu4P/uCSIKqA/4R9ashgkFYlOADj10LFQC0HQ9&#10;wLg/zykYB3iffmqhxoxcO4f0Af4RzeqZsIuxKaAs5Z3uQDMHVm7mhRTnDiRL7pwhaerDO8tShpBp&#10;FooWCCJQEkIiElIQcBJCIlKETLNMelOoNGJM8OKkVG1Uf4fGBD+hmYsJ4nybqLdeBSZFAKL+3LTe&#10;poCaDaEFgkii3FfLGQfOlJcwMHlKswn0KAYV8UQkDdqcqz5SfAgP5UqpmRHl7ctmKRVXDFkCVI2f&#10;TMHlIutGNUtECwQZtRUjltazz5RmITpHSWo2hhYIMs2mwOqQVzCyD6D4pHOUpGZjSBlK+6MUhA0A&#10;RCklNvu5pU4iEr1Oa9vIa6j+HhWwzkECyeOAOkkIbWhGIlI/2quZFe0gRpAqOvHIiOQuf8qM4V05&#10;aLy27dNsFe0gxqBqoxtbcseee+TCCG6KvlezGLSDGEOpJgP4LX31U6LE61wU6aNmOWiBGIUShZCy&#10;SKuDilNqKZvjaFaGFohxyFeIqJDuHxoKX3Y+8ab9wx9AC8RIykxu25w4igYOEwlHkbWIrBHnYWpW&#10;gxaI0RQO++wyEmWibPpVtcvlmZ0k1f2LP4Fs3/kncU1JKxrPjlrbHow7rPBNtFM2s0KzLLRASKFz&#10;MhGNwTPNx4M9eZXNpdILMP4KWiAk4Vcjq14ib3kWD/N0GeciIgex5aZm7egchCSKorjRD1ZNrOw6&#10;UbVLSieOqUmTc27GSgZZNAtFOwiphFaGfqOFVU1+uphpeh72N93U0Xs//Dn+H5nTPc3tMtleAAAA&#10;AElFTkSuQmCCUEsDBBQABgAIAAAAIQBubmV44AAAAAsBAAAPAAAAZHJzL2Rvd25yZXYueG1sTI/L&#10;TsMwEEX3SPyDNUjsqFOaWhDiVAhRJHa0IBA7N57GEX5EtpOGv2dYwW5Gc3Xm3HozO8smjKkPXsJy&#10;UQBD3wbd+07C2+v26gZYysprZYNHCd+YYNOcn9Wq0uHkdzjtc8cI4lOlJJich4rz1Bp0Ki3CgJ5u&#10;xxCdyrTGjuuoTgR3ll8XheBO9Z4+GDXgg8H2az86CU/te/8yLifzKJ5jtu3n9LEdj1JeXsz3d8Ay&#10;zvkvDL/6pA4NOR3C6HViVkJJeIpKWN+WNFBiLVYlsIMEsRICeFPz/x2aHwA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ECLQAUAAYACAAAACEAsYJntgoBAAATAgAAEwAAAAAAAAAAAAAAAAAAAAAAW0Nv&#10;bnRlbnRfVHlwZXNdLnhtbFBLAQItABQABgAIAAAAIQA4/SH/1gAAAJQBAAALAAAAAAAAAAAAAAAA&#10;ADsBAABfcmVscy8ucmVsc1BLAQItABQABgAIAAAAIQCH3wIvTAIAAGMEAAAOAAAAAAAAAAAAAAAA&#10;ADoCAABkcnMvZTJvRG9jLnhtbFBLAQItAAoAAAAAAAAAIQDFX09jJTQAACU0AAAUAAAAAAAAAAAA&#10;AAAAALIEAABkcnMvbWVkaWEvaW1hZ2UxLnBuZ1BLAQItABQABgAIAAAAIQBubmV44AAAAAsBAAAP&#10;AAAAAAAAAAAAAAAAAAk5AABkcnMvZG93bnJldi54bWxQSwECLQAUAAYACAAAACEAqiYOvrwAAAAh&#10;AQAAGQAAAAAAAAAAAAAAAAAWOgAAZHJzL19yZWxzL2Uyb0RvYy54bWwucmVsc1BLBQYAAAAABgAG&#10;AHwBAAAJOwAAAAA=&#10;" stroked="f">
                <v:fill r:id="rId143" o:title="" opacity="22938f" recolor="t" rotate="t" type="frame"/>
                <v:textbox inset="2.53958mm,2.53958mm,2.53958mm,2.53958mm">
                  <w:txbxContent>
                    <w:p w14:paraId="563DFD60" w14:textId="77777777" w:rsidR="00376262" w:rsidRDefault="00376262">
                      <w:pPr>
                        <w:textDirection w:val="btLr"/>
                      </w:pPr>
                    </w:p>
                  </w:txbxContent>
                </v:textbox>
              </v:rect>
            </w:pict>
          </mc:Fallback>
        </mc:AlternateContent>
      </w:r>
    </w:p>
    <w:p w14:paraId="214E7BE0" w14:textId="77777777" w:rsidR="00376262" w:rsidRDefault="00376262">
      <w:pPr>
        <w:jc w:val="center"/>
        <w:rPr>
          <w:rFonts w:ascii="Helvetica Neue" w:eastAsia="Helvetica Neue" w:hAnsi="Helvetica Neue" w:cs="Helvetica Neue"/>
          <w:color w:val="18376A"/>
          <w:sz w:val="22"/>
          <w:szCs w:val="22"/>
        </w:rPr>
      </w:pPr>
    </w:p>
    <w:p w14:paraId="5AF3005D" w14:textId="77777777" w:rsidR="00376262" w:rsidRDefault="00ED69BE" w:rsidP="00F35AE1">
      <w:pPr>
        <w:pStyle w:val="g"/>
      </w:pPr>
      <w:bookmarkStart w:id="131" w:name="_Toc130981528"/>
      <w:r>
        <w:t>Figure 7.11. The final result displayed on the mobile phone</w:t>
      </w:r>
      <w:bookmarkEnd w:id="131"/>
    </w:p>
    <w:p w14:paraId="3761CE45" w14:textId="77777777" w:rsidR="00376262" w:rsidRDefault="00376262">
      <w:pPr>
        <w:jc w:val="both"/>
        <w:rPr>
          <w:rFonts w:ascii="Helvetica Neue" w:eastAsia="Helvetica Neue" w:hAnsi="Helvetica Neue" w:cs="Helvetica Neue"/>
          <w:color w:val="18376A"/>
          <w:sz w:val="22"/>
          <w:szCs w:val="22"/>
        </w:rPr>
      </w:pPr>
    </w:p>
    <w:p w14:paraId="3E3308C7" w14:textId="77777777" w:rsidR="00376262" w:rsidRDefault="00376262">
      <w:pPr>
        <w:jc w:val="both"/>
        <w:rPr>
          <w:rFonts w:ascii="Helvetica Neue" w:eastAsia="Helvetica Neue" w:hAnsi="Helvetica Neue" w:cs="Helvetica Neue"/>
          <w:color w:val="18376A"/>
          <w:sz w:val="22"/>
          <w:szCs w:val="22"/>
        </w:rPr>
      </w:pPr>
    </w:p>
    <w:p w14:paraId="46E4A0B8" w14:textId="77777777" w:rsidR="00376262" w:rsidRDefault="00ED69BE">
      <w:pPr>
        <w:jc w:val="both"/>
        <w:rPr>
          <w:rFonts w:ascii="Helvetica Neue" w:eastAsia="Helvetica Neue" w:hAnsi="Helvetica Neue" w:cs="Helvetica Neue"/>
          <w:color w:val="18376A"/>
          <w:sz w:val="22"/>
          <w:szCs w:val="22"/>
        </w:rPr>
      </w:pPr>
      <w:r>
        <w:rPr>
          <w:rFonts w:ascii="Helvetica Neue" w:eastAsia="Helvetica Neue" w:hAnsi="Helvetica Neue" w:cs="Helvetica Neue"/>
          <w:color w:val="18376A"/>
          <w:sz w:val="22"/>
          <w:szCs w:val="22"/>
        </w:rPr>
        <w:t>All these functions are very useful for teachers that would like to create whole experiences for their students. They can use a centre image and build a whole story around it. For instance, they can help young students decide on the plot of a story depending on their preferences. Teachers can create buttons and add triggers on them which will lead to certain actions or open certain information.</w:t>
      </w:r>
    </w:p>
    <w:p w14:paraId="4BF6984C" w14:textId="77777777" w:rsidR="00376262" w:rsidRDefault="00376262">
      <w:pPr>
        <w:pBdr>
          <w:top w:val="nil"/>
          <w:left w:val="nil"/>
          <w:bottom w:val="nil"/>
          <w:right w:val="nil"/>
          <w:between w:val="nil"/>
        </w:pBdr>
        <w:rPr>
          <w:rFonts w:ascii="Helvetica Neue" w:eastAsia="Helvetica Neue" w:hAnsi="Helvetica Neue" w:cs="Helvetica Neue"/>
          <w:i/>
          <w:color w:val="18376A"/>
          <w:sz w:val="22"/>
          <w:szCs w:val="22"/>
        </w:rPr>
      </w:pPr>
    </w:p>
    <w:p w14:paraId="4E3D7333" w14:textId="77777777" w:rsidR="00376262" w:rsidRDefault="00ED69BE">
      <w:pPr>
        <w:rPr>
          <w:rFonts w:ascii="Helvetica Neue" w:eastAsia="Helvetica Neue" w:hAnsi="Helvetica Neue" w:cs="Helvetica Neue"/>
          <w:i/>
          <w:color w:val="18376A"/>
          <w:sz w:val="22"/>
          <w:szCs w:val="22"/>
        </w:rPr>
      </w:pPr>
      <w:r>
        <w:br w:type="page"/>
      </w:r>
    </w:p>
    <w:p w14:paraId="26795255" w14:textId="6530B96E" w:rsidR="00376262" w:rsidRDefault="00ED69BE">
      <w:pPr>
        <w:pStyle w:val="2"/>
        <w:numPr>
          <w:ilvl w:val="0"/>
          <w:numId w:val="6"/>
        </w:numPr>
        <w:ind w:left="426"/>
      </w:pPr>
      <w:bookmarkStart w:id="132" w:name="_heading=h.3c9z6hx" w:colFirst="0" w:colLast="0"/>
      <w:bookmarkStart w:id="133" w:name="_Toc130981529"/>
      <w:bookmarkEnd w:id="132"/>
      <w:r>
        <w:lastRenderedPageBreak/>
        <w:t>Onirix Creative Studio</w:t>
      </w:r>
      <w:bookmarkEnd w:id="133"/>
    </w:p>
    <w:p w14:paraId="17584273" w14:textId="77777777" w:rsidR="00376262" w:rsidRDefault="00376262">
      <w:pPr>
        <w:rPr>
          <w:rFonts w:ascii="Helvetica Neue" w:eastAsia="Helvetica Neue" w:hAnsi="Helvetica Neue" w:cs="Helvetica Neue"/>
          <w:b/>
        </w:rPr>
      </w:pPr>
    </w:p>
    <w:p w14:paraId="2FF9F8C4" w14:textId="77777777" w:rsidR="00376262" w:rsidRDefault="00ED69BE">
      <w:pPr>
        <w:rPr>
          <w:rFonts w:ascii="Helvetica Neue" w:eastAsia="Helvetica Neue" w:hAnsi="Helvetica Neue" w:cs="Helvetica Neue"/>
        </w:rPr>
      </w:pPr>
      <w:r>
        <w:rPr>
          <w:rFonts w:ascii="Helvetica Neue" w:eastAsia="Helvetica Neue" w:hAnsi="Helvetica Neue" w:cs="Helvetica Neue"/>
          <w:b/>
          <w:color w:val="18376A"/>
          <w:sz w:val="22"/>
          <w:szCs w:val="22"/>
        </w:rPr>
        <w:t>Link:</w:t>
      </w:r>
      <w:r>
        <w:rPr>
          <w:rFonts w:ascii="Helvetica Neue" w:eastAsia="Helvetica Neue" w:hAnsi="Helvetica Neue" w:cs="Helvetica Neue"/>
          <w:b/>
        </w:rPr>
        <w:t xml:space="preserve"> </w:t>
      </w:r>
      <w:hyperlink r:id="rId155">
        <w:r>
          <w:rPr>
            <w:rFonts w:ascii="Helvetica Neue" w:eastAsia="Helvetica Neue" w:hAnsi="Helvetica Neue" w:cs="Helvetica Neue"/>
            <w:color w:val="4FB8C1"/>
            <w:sz w:val="22"/>
            <w:szCs w:val="22"/>
            <w:u w:val="single"/>
          </w:rPr>
          <w:t>https://www.onirix.com/</w:t>
        </w:r>
      </w:hyperlink>
    </w:p>
    <w:p w14:paraId="23C93984" w14:textId="77777777" w:rsidR="00376262" w:rsidRDefault="00ED69BE">
      <w:pPr>
        <w:rPr>
          <w:rFonts w:ascii="Helvetica Neue" w:eastAsia="Helvetica Neue" w:hAnsi="Helvetica Neue" w:cs="Helvetica Neue"/>
          <w:color w:val="4FB8C1"/>
          <w:sz w:val="22"/>
          <w:szCs w:val="22"/>
          <w:u w:val="single"/>
        </w:rPr>
      </w:pPr>
      <w:r>
        <w:rPr>
          <w:rFonts w:ascii="Helvetica Neue" w:eastAsia="Helvetica Neue" w:hAnsi="Helvetica Neue" w:cs="Helvetica Neue"/>
          <w:b/>
          <w:color w:val="18376A"/>
          <w:sz w:val="22"/>
          <w:szCs w:val="22"/>
        </w:rPr>
        <w:t>YouTube:</w:t>
      </w:r>
      <w:r>
        <w:rPr>
          <w:rFonts w:ascii="Helvetica Neue" w:eastAsia="Helvetica Neue" w:hAnsi="Helvetica Neue" w:cs="Helvetica Neue"/>
          <w:b/>
        </w:rPr>
        <w:t xml:space="preserve"> </w:t>
      </w:r>
      <w:hyperlink r:id="rId156">
        <w:r>
          <w:rPr>
            <w:rFonts w:ascii="Helvetica Neue" w:eastAsia="Helvetica Neue" w:hAnsi="Helvetica Neue" w:cs="Helvetica Neue"/>
            <w:color w:val="4FB8C1"/>
            <w:sz w:val="22"/>
            <w:szCs w:val="22"/>
            <w:u w:val="single"/>
          </w:rPr>
          <w:t>https://www.youtube.com/channel/UCTvD135hprc9jmWNHVjVOAw</w:t>
        </w:r>
      </w:hyperlink>
    </w:p>
    <w:p w14:paraId="79B04D46" w14:textId="77777777" w:rsidR="00376262" w:rsidRDefault="00ED69BE">
      <w:pPr>
        <w:rPr>
          <w:rFonts w:ascii="Helvetica Neue" w:eastAsia="Helvetica Neue" w:hAnsi="Helvetica Neue" w:cs="Helvetica Neue"/>
        </w:rPr>
      </w:pPr>
      <w:r>
        <w:rPr>
          <w:rFonts w:ascii="Helvetica Neue" w:eastAsia="Helvetica Neue" w:hAnsi="Helvetica Neue" w:cs="Helvetica Neue"/>
          <w:b/>
          <w:color w:val="18376A"/>
          <w:sz w:val="22"/>
          <w:szCs w:val="22"/>
        </w:rPr>
        <w:t>Facebook:</w:t>
      </w:r>
      <w:r>
        <w:rPr>
          <w:rFonts w:ascii="Helvetica Neue" w:eastAsia="Helvetica Neue" w:hAnsi="Helvetica Neue" w:cs="Helvetica Neue"/>
          <w:b/>
        </w:rPr>
        <w:t xml:space="preserve"> </w:t>
      </w:r>
      <w:hyperlink r:id="rId157">
        <w:r>
          <w:rPr>
            <w:rFonts w:ascii="Helvetica Neue" w:eastAsia="Helvetica Neue" w:hAnsi="Helvetica Neue" w:cs="Helvetica Neue"/>
            <w:color w:val="4FB8C1"/>
            <w:sz w:val="22"/>
            <w:szCs w:val="22"/>
            <w:u w:val="single"/>
          </w:rPr>
          <w:t>https://www.facebook.com/onirixAR/</w:t>
        </w:r>
      </w:hyperlink>
    </w:p>
    <w:p w14:paraId="7B916BD7" w14:textId="77777777" w:rsidR="00376262" w:rsidRDefault="00ED69BE">
      <w:pPr>
        <w:rPr>
          <w:rFonts w:ascii="Helvetica Neue" w:eastAsia="Helvetica Neue" w:hAnsi="Helvetica Neue" w:cs="Helvetica Neue"/>
        </w:rPr>
      </w:pPr>
      <w:r>
        <w:rPr>
          <w:rFonts w:ascii="Helvetica Neue" w:eastAsia="Helvetica Neue" w:hAnsi="Helvetica Neue" w:cs="Helvetica Neue"/>
          <w:b/>
          <w:color w:val="18376A"/>
          <w:sz w:val="22"/>
          <w:szCs w:val="22"/>
        </w:rPr>
        <w:t>Tutorials:</w:t>
      </w:r>
      <w:r>
        <w:rPr>
          <w:rFonts w:ascii="Helvetica Neue" w:eastAsia="Helvetica Neue" w:hAnsi="Helvetica Neue" w:cs="Helvetica Neue"/>
          <w:b/>
        </w:rPr>
        <w:t xml:space="preserve"> </w:t>
      </w:r>
      <w:hyperlink r:id="rId158">
        <w:r>
          <w:rPr>
            <w:rFonts w:ascii="Helvetica Neue" w:eastAsia="Helvetica Neue" w:hAnsi="Helvetica Neue" w:cs="Helvetica Neue"/>
            <w:color w:val="4FB8C1"/>
            <w:sz w:val="22"/>
            <w:szCs w:val="22"/>
            <w:u w:val="single"/>
          </w:rPr>
          <w:t>https://docs.onirix.com/</w:t>
        </w:r>
      </w:hyperlink>
    </w:p>
    <w:p w14:paraId="14E30939" w14:textId="77777777" w:rsidR="00376262" w:rsidRDefault="00ED69BE">
      <w:pPr>
        <w:rPr>
          <w:rFonts w:ascii="Helvetica Neue" w:eastAsia="Helvetica Neue" w:hAnsi="Helvetica Neue" w:cs="Helvetica Neue"/>
        </w:rPr>
      </w:pPr>
      <w:r>
        <w:rPr>
          <w:rFonts w:ascii="Helvetica Neue" w:eastAsia="Helvetica Neue" w:hAnsi="Helvetica Neue" w:cs="Helvetica Neue"/>
          <w:b/>
          <w:color w:val="18376A"/>
          <w:sz w:val="22"/>
          <w:szCs w:val="22"/>
        </w:rPr>
        <w:t xml:space="preserve">Cost: </w:t>
      </w:r>
      <w:sdt>
        <w:sdtPr>
          <w:tag w:val="goog_rdk_3"/>
          <w:id w:val="-1192067624"/>
        </w:sdtPr>
        <w:sdtEndPr/>
        <w:sdtContent>
          <w:r>
            <w:rPr>
              <w:rFonts w:ascii="PT Sans" w:eastAsia="PT Sans" w:hAnsi="PT Sans" w:cs="PT Sans"/>
              <w:color w:val="18376A"/>
              <w:sz w:val="22"/>
              <w:szCs w:val="22"/>
            </w:rPr>
            <w:t>Pro for €89 /month and 15 days free trial</w:t>
          </w:r>
        </w:sdtContent>
      </w:sdt>
    </w:p>
    <w:p w14:paraId="64E59BC2" w14:textId="77777777" w:rsidR="00376262" w:rsidRDefault="00ED69BE">
      <w:pPr>
        <w:jc w:val="both"/>
        <w:rPr>
          <w:rFonts w:ascii="Helvetica Neue" w:eastAsia="Helvetica Neue" w:hAnsi="Helvetica Neue" w:cs="Helvetica Neue"/>
          <w:color w:val="18376A"/>
          <w:sz w:val="22"/>
          <w:szCs w:val="22"/>
        </w:rPr>
      </w:pPr>
      <w:r>
        <w:rPr>
          <w:rFonts w:ascii="Helvetica Neue" w:eastAsia="Helvetica Neue" w:hAnsi="Helvetica Neue" w:cs="Helvetica Neue"/>
          <w:b/>
          <w:color w:val="18376A"/>
          <w:sz w:val="22"/>
          <w:szCs w:val="22"/>
        </w:rPr>
        <w:t>Description:</w:t>
      </w:r>
      <w:r>
        <w:rPr>
          <w:rFonts w:ascii="Helvetica Neue" w:eastAsia="Helvetica Neue" w:hAnsi="Helvetica Neue" w:cs="Helvetica Neue"/>
          <w:b/>
        </w:rPr>
        <w:t xml:space="preserve"> </w:t>
      </w:r>
      <w:r>
        <w:rPr>
          <w:rFonts w:ascii="Helvetica Neue" w:eastAsia="Helvetica Neue" w:hAnsi="Helvetica Neue" w:cs="Helvetica Neue"/>
          <w:color w:val="18376A"/>
          <w:sz w:val="22"/>
          <w:szCs w:val="22"/>
        </w:rPr>
        <w:t xml:space="preserve">Onirix Creative Studio is a web application that allows users to create and configure various augmented reality experiences in a user-friendly manner. Onirix provides the opportunity to its users to embed virtual content on an object and enhance or augment it. </w:t>
      </w:r>
    </w:p>
    <w:p w14:paraId="57954953" w14:textId="77777777" w:rsidR="00376262" w:rsidRDefault="00ED69BE">
      <w:pPr>
        <w:jc w:val="both"/>
        <w:rPr>
          <w:rFonts w:ascii="Helvetica Neue" w:eastAsia="Helvetica Neue" w:hAnsi="Helvetica Neue" w:cs="Helvetica Neue"/>
          <w:color w:val="18376A"/>
          <w:sz w:val="22"/>
          <w:szCs w:val="22"/>
        </w:rPr>
      </w:pPr>
      <w:r>
        <w:rPr>
          <w:rFonts w:ascii="Helvetica Neue" w:eastAsia="Helvetica Neue" w:hAnsi="Helvetica Neue" w:cs="Helvetica Neue"/>
          <w:b/>
          <w:color w:val="18376A"/>
          <w:sz w:val="22"/>
          <w:szCs w:val="22"/>
        </w:rPr>
        <w:t>Functionality:</w:t>
      </w:r>
    </w:p>
    <w:p w14:paraId="152AEBEB" w14:textId="77777777" w:rsidR="00376262" w:rsidRDefault="00ED69BE">
      <w:pPr>
        <w:jc w:val="both"/>
        <w:rPr>
          <w:rFonts w:ascii="Helvetica Neue" w:eastAsia="Helvetica Neue" w:hAnsi="Helvetica Neue" w:cs="Helvetica Neue"/>
          <w:color w:val="18376A"/>
          <w:sz w:val="22"/>
          <w:szCs w:val="22"/>
        </w:rPr>
      </w:pPr>
      <w:r>
        <w:rPr>
          <w:rFonts w:ascii="Helvetica Neue" w:eastAsia="Helvetica Neue" w:hAnsi="Helvetica Neue" w:cs="Helvetica Neue"/>
          <w:color w:val="18376A"/>
          <w:sz w:val="22"/>
          <w:szCs w:val="22"/>
        </w:rPr>
        <w:t xml:space="preserve">Onirix consists of two different components: </w:t>
      </w:r>
    </w:p>
    <w:p w14:paraId="2AA94607" w14:textId="77777777" w:rsidR="00376262" w:rsidRDefault="00ED69BE">
      <w:pPr>
        <w:numPr>
          <w:ilvl w:val="0"/>
          <w:numId w:val="3"/>
        </w:numPr>
        <w:pBdr>
          <w:top w:val="nil"/>
          <w:left w:val="nil"/>
          <w:bottom w:val="nil"/>
          <w:right w:val="nil"/>
          <w:between w:val="nil"/>
        </w:pBdr>
        <w:spacing w:line="259" w:lineRule="auto"/>
        <w:jc w:val="both"/>
        <w:rPr>
          <w:rFonts w:ascii="Helvetica Neue" w:eastAsia="Helvetica Neue" w:hAnsi="Helvetica Neue" w:cs="Helvetica Neue"/>
          <w:color w:val="18376A"/>
          <w:sz w:val="22"/>
          <w:szCs w:val="22"/>
        </w:rPr>
      </w:pPr>
      <w:r>
        <w:rPr>
          <w:rFonts w:ascii="Helvetica Neue" w:eastAsia="Helvetica Neue" w:hAnsi="Helvetica Neue" w:cs="Helvetica Neue"/>
          <w:color w:val="18376A"/>
          <w:sz w:val="22"/>
          <w:szCs w:val="22"/>
        </w:rPr>
        <w:t>Onirix Studio, a web application that helps users manage all their projects and contents. It allows to create augmented reality projects, and configure them by adding 2D, 3D or multimedia elements. All content is stored securely inside the Onirix Cloud.</w:t>
      </w:r>
    </w:p>
    <w:p w14:paraId="3AF0421A" w14:textId="77777777" w:rsidR="00376262" w:rsidRDefault="00ED69BE">
      <w:pPr>
        <w:numPr>
          <w:ilvl w:val="0"/>
          <w:numId w:val="3"/>
        </w:numPr>
        <w:pBdr>
          <w:top w:val="nil"/>
          <w:left w:val="nil"/>
          <w:bottom w:val="nil"/>
          <w:right w:val="nil"/>
          <w:between w:val="nil"/>
        </w:pBdr>
        <w:spacing w:after="160" w:line="259" w:lineRule="auto"/>
        <w:jc w:val="both"/>
        <w:rPr>
          <w:rFonts w:ascii="Helvetica Neue" w:eastAsia="Helvetica Neue" w:hAnsi="Helvetica Neue" w:cs="Helvetica Neue"/>
          <w:color w:val="18376A"/>
          <w:sz w:val="22"/>
          <w:szCs w:val="22"/>
        </w:rPr>
      </w:pPr>
      <w:r>
        <w:rPr>
          <w:rFonts w:ascii="Helvetica Neue" w:eastAsia="Helvetica Neue" w:hAnsi="Helvetica Neue" w:cs="Helvetica Neue"/>
          <w:color w:val="18376A"/>
          <w:sz w:val="22"/>
          <w:szCs w:val="22"/>
        </w:rPr>
        <w:t>Onirix SDK, is a Source Development Kit for creating augmented reality applications from scratch. It allows the creation of White Labels or custom applications with custom style.</w:t>
      </w:r>
    </w:p>
    <w:p w14:paraId="2E24A4D5" w14:textId="77777777" w:rsidR="00376262" w:rsidRDefault="00376262">
      <w:pPr>
        <w:jc w:val="center"/>
        <w:rPr>
          <w:rFonts w:ascii="Helvetica Neue" w:eastAsia="Helvetica Neue" w:hAnsi="Helvetica Neue" w:cs="Helvetica Neue"/>
          <w:b/>
        </w:rPr>
      </w:pPr>
    </w:p>
    <w:p w14:paraId="4ED43A7F" w14:textId="77777777" w:rsidR="00376262" w:rsidRDefault="00ED69BE">
      <w:pPr>
        <w:jc w:val="both"/>
        <w:rPr>
          <w:rFonts w:ascii="Helvetica Neue" w:eastAsia="Helvetica Neue" w:hAnsi="Helvetica Neue" w:cs="Helvetica Neue"/>
          <w:color w:val="18376A"/>
          <w:sz w:val="22"/>
          <w:szCs w:val="22"/>
        </w:rPr>
      </w:pPr>
      <w:bookmarkStart w:id="134" w:name="_heading=h.3x8tuzt" w:colFirst="0" w:colLast="0"/>
      <w:bookmarkEnd w:id="134"/>
      <w:r>
        <w:rPr>
          <w:rFonts w:ascii="Helvetica Neue" w:eastAsia="Helvetica Neue" w:hAnsi="Helvetica Neue" w:cs="Helvetica Neue"/>
          <w:color w:val="18376A"/>
          <w:sz w:val="22"/>
          <w:szCs w:val="22"/>
        </w:rPr>
        <w:t>Onirix provides the selection among four two types of scenes within a project: Image tracking and surface tracking. Surface tracking refers to a virtual object that is displayed on different scales, while image tracking refers to magazine covers, posters or flyers that need to be enhanced through virtual content (Fig. 8.1).</w:t>
      </w:r>
    </w:p>
    <w:p w14:paraId="3ED5000A" w14:textId="77777777" w:rsidR="00376262" w:rsidRDefault="00376262">
      <w:pPr>
        <w:jc w:val="both"/>
        <w:rPr>
          <w:rFonts w:ascii="Helvetica Neue" w:eastAsia="Helvetica Neue" w:hAnsi="Helvetica Neue" w:cs="Helvetica Neue"/>
          <w:color w:val="18376A"/>
          <w:sz w:val="22"/>
          <w:szCs w:val="22"/>
        </w:rPr>
      </w:pPr>
    </w:p>
    <w:p w14:paraId="0C6F5AAD" w14:textId="77777777" w:rsidR="00376262" w:rsidRDefault="00ED69BE">
      <w:pPr>
        <w:jc w:val="center"/>
        <w:rPr>
          <w:rFonts w:ascii="Helvetica Neue" w:eastAsia="Helvetica Neue" w:hAnsi="Helvetica Neue" w:cs="Helvetica Neue"/>
          <w:color w:val="18376A"/>
          <w:sz w:val="22"/>
          <w:szCs w:val="22"/>
        </w:rPr>
      </w:pPr>
      <w:r>
        <w:rPr>
          <w:rFonts w:ascii="Helvetica Neue" w:eastAsia="Helvetica Neue" w:hAnsi="Helvetica Neue" w:cs="Helvetica Neue"/>
          <w:noProof/>
          <w:color w:val="18376A"/>
          <w:sz w:val="22"/>
          <w:szCs w:val="22"/>
        </w:rPr>
        <w:lastRenderedPageBreak/>
        <w:drawing>
          <wp:inline distT="0" distB="0" distL="0" distR="0" wp14:anchorId="2B01F638" wp14:editId="054F7A2B">
            <wp:extent cx="3411230" cy="4173763"/>
            <wp:effectExtent l="0" t="0" r="0" b="0"/>
            <wp:docPr id="722" name="image30.png"/>
            <wp:cNvGraphicFramePr/>
            <a:graphic xmlns:a="http://schemas.openxmlformats.org/drawingml/2006/main">
              <a:graphicData uri="http://schemas.openxmlformats.org/drawingml/2006/picture">
                <pic:pic xmlns:pic="http://schemas.openxmlformats.org/drawingml/2006/picture">
                  <pic:nvPicPr>
                    <pic:cNvPr id="0" name="image30.png"/>
                    <pic:cNvPicPr preferRelativeResize="0"/>
                  </pic:nvPicPr>
                  <pic:blipFill>
                    <a:blip r:embed="rId159"/>
                    <a:srcRect t="-1" b="1406"/>
                    <a:stretch>
                      <a:fillRect/>
                    </a:stretch>
                  </pic:blipFill>
                  <pic:spPr>
                    <a:xfrm>
                      <a:off x="0" y="0"/>
                      <a:ext cx="3411230" cy="4173763"/>
                    </a:xfrm>
                    <a:prstGeom prst="rect">
                      <a:avLst/>
                    </a:prstGeom>
                    <a:ln/>
                  </pic:spPr>
                </pic:pic>
              </a:graphicData>
            </a:graphic>
          </wp:inline>
        </w:drawing>
      </w:r>
    </w:p>
    <w:p w14:paraId="26F64690" w14:textId="77777777" w:rsidR="00376262" w:rsidRDefault="00ED69BE" w:rsidP="00F35AE1">
      <w:pPr>
        <w:pStyle w:val="g"/>
      </w:pPr>
      <w:bookmarkStart w:id="135" w:name="_Toc130981530"/>
      <w:r>
        <w:t>Figure 8.1. Selection of scene type within a project</w:t>
      </w:r>
      <w:bookmarkEnd w:id="135"/>
    </w:p>
    <w:p w14:paraId="50FDC021" w14:textId="77777777" w:rsidR="00376262" w:rsidRDefault="00376262">
      <w:pPr>
        <w:rPr>
          <w:rFonts w:ascii="Helvetica Neue" w:eastAsia="Helvetica Neue" w:hAnsi="Helvetica Neue" w:cs="Helvetica Neue"/>
        </w:rPr>
      </w:pPr>
    </w:p>
    <w:p w14:paraId="31C08635" w14:textId="77777777" w:rsidR="00376262" w:rsidRDefault="00ED69BE">
      <w:pPr>
        <w:jc w:val="both"/>
        <w:rPr>
          <w:rFonts w:ascii="Helvetica Neue" w:eastAsia="Helvetica Neue" w:hAnsi="Helvetica Neue" w:cs="Helvetica Neue"/>
          <w:color w:val="18376A"/>
          <w:sz w:val="22"/>
          <w:szCs w:val="22"/>
        </w:rPr>
      </w:pPr>
      <w:r>
        <w:rPr>
          <w:rFonts w:ascii="Helvetica Neue" w:eastAsia="Helvetica Neue" w:hAnsi="Helvetica Neue" w:cs="Helvetica Neue"/>
          <w:color w:val="18376A"/>
          <w:sz w:val="22"/>
          <w:szCs w:val="22"/>
        </w:rPr>
        <w:t>Once users choose a scene, this can be modified from the "Settings" button, in the top bar of the Scene Editor. This tool will be automatically launched when opening a new project and it is used for designing and configuring the experiences (Fig. 8.2).</w:t>
      </w:r>
    </w:p>
    <w:p w14:paraId="41E97F63" w14:textId="77777777" w:rsidR="00376262" w:rsidRDefault="00376262">
      <w:pPr>
        <w:jc w:val="both"/>
        <w:rPr>
          <w:rFonts w:ascii="Helvetica Neue" w:eastAsia="Helvetica Neue" w:hAnsi="Helvetica Neue" w:cs="Helvetica Neue"/>
          <w:color w:val="18376A"/>
          <w:sz w:val="22"/>
          <w:szCs w:val="22"/>
        </w:rPr>
      </w:pPr>
    </w:p>
    <w:p w14:paraId="35C8D487" w14:textId="77777777" w:rsidR="00376262" w:rsidRDefault="00ED69BE">
      <w:pPr>
        <w:jc w:val="center"/>
        <w:rPr>
          <w:rFonts w:ascii="Helvetica Neue" w:eastAsia="Helvetica Neue" w:hAnsi="Helvetica Neue" w:cs="Helvetica Neue"/>
        </w:rPr>
      </w:pPr>
      <w:r>
        <w:rPr>
          <w:rFonts w:ascii="Helvetica Neue" w:eastAsia="Helvetica Neue" w:hAnsi="Helvetica Neue" w:cs="Helvetica Neue"/>
          <w:noProof/>
        </w:rPr>
        <w:drawing>
          <wp:inline distT="0" distB="0" distL="0" distR="0" wp14:anchorId="550E8376" wp14:editId="28D6166B">
            <wp:extent cx="4320000" cy="2628000"/>
            <wp:effectExtent l="0" t="0" r="0" b="0"/>
            <wp:docPr id="721" name="image52.png" descr="Εικόνα που περιέχει κείμενο, στιγμιότυπο οθόνης, εσωτερικό&#10;&#10;Περιγραφή που δημιουργήθηκε αυτόματα"/>
            <wp:cNvGraphicFramePr/>
            <a:graphic xmlns:a="http://schemas.openxmlformats.org/drawingml/2006/main">
              <a:graphicData uri="http://schemas.openxmlformats.org/drawingml/2006/picture">
                <pic:pic xmlns:pic="http://schemas.openxmlformats.org/drawingml/2006/picture">
                  <pic:nvPicPr>
                    <pic:cNvPr id="0" name="image52.png" descr="Εικόνα που περιέχει κείμενο, στιγμιότυπο οθόνης, εσωτερικό&#10;&#10;Περιγραφή που δημιουργήθηκε αυτόματα"/>
                    <pic:cNvPicPr preferRelativeResize="0"/>
                  </pic:nvPicPr>
                  <pic:blipFill>
                    <a:blip r:embed="rId160"/>
                    <a:srcRect/>
                    <a:stretch>
                      <a:fillRect/>
                    </a:stretch>
                  </pic:blipFill>
                  <pic:spPr>
                    <a:xfrm>
                      <a:off x="0" y="0"/>
                      <a:ext cx="4320000" cy="2628000"/>
                    </a:xfrm>
                    <a:prstGeom prst="rect">
                      <a:avLst/>
                    </a:prstGeom>
                    <a:ln/>
                  </pic:spPr>
                </pic:pic>
              </a:graphicData>
            </a:graphic>
          </wp:inline>
        </w:drawing>
      </w:r>
    </w:p>
    <w:p w14:paraId="748E1788" w14:textId="77777777" w:rsidR="00376262" w:rsidRDefault="00ED69BE" w:rsidP="00F35AE1">
      <w:pPr>
        <w:pStyle w:val="g"/>
      </w:pPr>
      <w:bookmarkStart w:id="136" w:name="_Toc130981531"/>
      <w:r>
        <w:t>Figure 8.2. The Onirix scene editor</w:t>
      </w:r>
      <w:bookmarkEnd w:id="136"/>
    </w:p>
    <w:p w14:paraId="0A29AA1B" w14:textId="77777777" w:rsidR="00376262" w:rsidRDefault="00ED69BE">
      <w:pPr>
        <w:jc w:val="both"/>
        <w:rPr>
          <w:rFonts w:ascii="Helvetica Neue" w:eastAsia="Helvetica Neue" w:hAnsi="Helvetica Neue" w:cs="Helvetica Neue"/>
          <w:color w:val="18376A"/>
          <w:sz w:val="22"/>
          <w:szCs w:val="22"/>
        </w:rPr>
      </w:pPr>
      <w:r>
        <w:rPr>
          <w:rFonts w:ascii="Helvetica Neue" w:eastAsia="Helvetica Neue" w:hAnsi="Helvetica Neue" w:cs="Helvetica Neue"/>
          <w:color w:val="18376A"/>
          <w:sz w:val="22"/>
          <w:szCs w:val="22"/>
        </w:rPr>
        <w:lastRenderedPageBreak/>
        <w:t>Users can use assets for creating virtual elements in the scenes. There are several types of assets related to 3D objects, images, sounds, video, URL link, sounds, among others. Users can upload an asset from the asset library in the scene editor or from the general assets page in the top menu. An example is shown below (Fig. 8.3).</w:t>
      </w:r>
    </w:p>
    <w:p w14:paraId="7B6F7E49" w14:textId="77777777" w:rsidR="00376262" w:rsidRDefault="00376262">
      <w:pPr>
        <w:rPr>
          <w:rFonts w:ascii="Helvetica Neue" w:eastAsia="Helvetica Neue" w:hAnsi="Helvetica Neue" w:cs="Helvetica Neue"/>
        </w:rPr>
      </w:pPr>
    </w:p>
    <w:p w14:paraId="7F4CA45C" w14:textId="77777777" w:rsidR="00376262" w:rsidRDefault="00ED69BE">
      <w:pPr>
        <w:jc w:val="center"/>
        <w:rPr>
          <w:rFonts w:ascii="Helvetica Neue" w:eastAsia="Helvetica Neue" w:hAnsi="Helvetica Neue" w:cs="Helvetica Neue"/>
        </w:rPr>
      </w:pPr>
      <w:r>
        <w:rPr>
          <w:rFonts w:ascii="Helvetica Neue" w:eastAsia="Helvetica Neue" w:hAnsi="Helvetica Neue" w:cs="Helvetica Neue"/>
          <w:noProof/>
        </w:rPr>
        <w:drawing>
          <wp:inline distT="0" distB="0" distL="0" distR="0" wp14:anchorId="3826C477" wp14:editId="424BC88C">
            <wp:extent cx="5040000" cy="1976400"/>
            <wp:effectExtent l="0" t="0" r="0" b="0"/>
            <wp:docPr id="810" name="image111.jpg" descr="https://docs.onirix.com/user/pages/02.onirix-studio/03.assets/01.3d-models/3d_models.jpg"/>
            <wp:cNvGraphicFramePr/>
            <a:graphic xmlns:a="http://schemas.openxmlformats.org/drawingml/2006/main">
              <a:graphicData uri="http://schemas.openxmlformats.org/drawingml/2006/picture">
                <pic:pic xmlns:pic="http://schemas.openxmlformats.org/drawingml/2006/picture">
                  <pic:nvPicPr>
                    <pic:cNvPr id="0" name="image111.jpg" descr="https://docs.onirix.com/user/pages/02.onirix-studio/03.assets/01.3d-models/3d_models.jpg"/>
                    <pic:cNvPicPr preferRelativeResize="0"/>
                  </pic:nvPicPr>
                  <pic:blipFill>
                    <a:blip r:embed="rId161"/>
                    <a:srcRect/>
                    <a:stretch>
                      <a:fillRect/>
                    </a:stretch>
                  </pic:blipFill>
                  <pic:spPr>
                    <a:xfrm>
                      <a:off x="0" y="0"/>
                      <a:ext cx="5040000" cy="1976400"/>
                    </a:xfrm>
                    <a:prstGeom prst="rect">
                      <a:avLst/>
                    </a:prstGeom>
                    <a:ln/>
                  </pic:spPr>
                </pic:pic>
              </a:graphicData>
            </a:graphic>
          </wp:inline>
        </w:drawing>
      </w:r>
    </w:p>
    <w:p w14:paraId="3A4A68B7" w14:textId="77777777" w:rsidR="00376262" w:rsidRDefault="00ED69BE" w:rsidP="00F35AE1">
      <w:pPr>
        <w:pStyle w:val="g"/>
      </w:pPr>
      <w:bookmarkStart w:id="137" w:name="_Toc130981532"/>
      <w:r>
        <w:t>Figure 8.3. A 3D Model</w:t>
      </w:r>
      <w:bookmarkEnd w:id="137"/>
    </w:p>
    <w:p w14:paraId="53A001BB" w14:textId="77777777" w:rsidR="00376262" w:rsidRDefault="00376262">
      <w:pPr>
        <w:jc w:val="both"/>
        <w:rPr>
          <w:rFonts w:ascii="Helvetica Neue" w:eastAsia="Helvetica Neue" w:hAnsi="Helvetica Neue" w:cs="Helvetica Neue"/>
          <w:color w:val="18376A"/>
          <w:sz w:val="22"/>
          <w:szCs w:val="22"/>
        </w:rPr>
      </w:pPr>
    </w:p>
    <w:p w14:paraId="3C6F4730" w14:textId="77777777" w:rsidR="00376262" w:rsidRDefault="00ED69BE">
      <w:pPr>
        <w:jc w:val="both"/>
        <w:rPr>
          <w:rFonts w:ascii="Helvetica Neue" w:eastAsia="Helvetica Neue" w:hAnsi="Helvetica Neue" w:cs="Helvetica Neue"/>
          <w:color w:val="18376A"/>
          <w:sz w:val="22"/>
          <w:szCs w:val="22"/>
        </w:rPr>
      </w:pPr>
      <w:r>
        <w:rPr>
          <w:rFonts w:ascii="Helvetica Neue" w:eastAsia="Helvetica Neue" w:hAnsi="Helvetica Neue" w:cs="Helvetica Neue"/>
          <w:color w:val="18376A"/>
          <w:sz w:val="22"/>
          <w:szCs w:val="22"/>
        </w:rPr>
        <w:t>3D models are the most widely used assets in Onirix Studio because they can simulate accurately almost any object, so they are perfect for merging virtual elements into the real world.</w:t>
      </w:r>
    </w:p>
    <w:p w14:paraId="140AD7A1" w14:textId="77777777" w:rsidR="00376262" w:rsidRDefault="00ED69BE">
      <w:pPr>
        <w:jc w:val="both"/>
        <w:rPr>
          <w:rFonts w:ascii="Helvetica Neue" w:eastAsia="Helvetica Neue" w:hAnsi="Helvetica Neue" w:cs="Helvetica Neue"/>
          <w:color w:val="18376A"/>
          <w:sz w:val="22"/>
          <w:szCs w:val="22"/>
        </w:rPr>
      </w:pPr>
      <w:r>
        <w:rPr>
          <w:rFonts w:ascii="Helvetica Neue" w:eastAsia="Helvetica Neue" w:hAnsi="Helvetica Neue" w:cs="Helvetica Neue"/>
          <w:color w:val="18376A"/>
          <w:sz w:val="22"/>
          <w:szCs w:val="22"/>
        </w:rPr>
        <w:t>Widgets are a kind of shortcuts to create elements with predefined events. This allows users to create common interactions like showing a button to launch a URL in fewer clicks than creating individual labels and events (Fig. 8.4).</w:t>
      </w:r>
    </w:p>
    <w:p w14:paraId="7EFEF122" w14:textId="77777777" w:rsidR="00376262" w:rsidRDefault="00376262">
      <w:pPr>
        <w:jc w:val="both"/>
        <w:rPr>
          <w:rFonts w:ascii="Helvetica Neue" w:eastAsia="Helvetica Neue" w:hAnsi="Helvetica Neue" w:cs="Helvetica Neue"/>
          <w:color w:val="18376A"/>
          <w:sz w:val="22"/>
          <w:szCs w:val="22"/>
        </w:rPr>
      </w:pPr>
    </w:p>
    <w:p w14:paraId="1575A7A8" w14:textId="77777777" w:rsidR="00376262" w:rsidRDefault="00ED69BE">
      <w:pPr>
        <w:jc w:val="center"/>
        <w:rPr>
          <w:rFonts w:ascii="Helvetica Neue" w:eastAsia="Helvetica Neue" w:hAnsi="Helvetica Neue" w:cs="Helvetica Neue"/>
          <w:b/>
        </w:rPr>
      </w:pPr>
      <w:r>
        <w:rPr>
          <w:rFonts w:ascii="Helvetica Neue" w:eastAsia="Helvetica Neue" w:hAnsi="Helvetica Neue" w:cs="Helvetica Neue"/>
          <w:noProof/>
        </w:rPr>
        <w:drawing>
          <wp:inline distT="0" distB="0" distL="0" distR="0" wp14:anchorId="705968FD" wp14:editId="311DB2B7">
            <wp:extent cx="5040000" cy="1980000"/>
            <wp:effectExtent l="0" t="0" r="0" b="0"/>
            <wp:docPr id="804" name="image99.jpg" descr="https://docs.onirix.com/user/pages/02.onirix-studio/03.assets/07.widgets/widgets-dosc.jpg"/>
            <wp:cNvGraphicFramePr/>
            <a:graphic xmlns:a="http://schemas.openxmlformats.org/drawingml/2006/main">
              <a:graphicData uri="http://schemas.openxmlformats.org/drawingml/2006/picture">
                <pic:pic xmlns:pic="http://schemas.openxmlformats.org/drawingml/2006/picture">
                  <pic:nvPicPr>
                    <pic:cNvPr id="0" name="image99.jpg" descr="https://docs.onirix.com/user/pages/02.onirix-studio/03.assets/07.widgets/widgets-dosc.jpg"/>
                    <pic:cNvPicPr preferRelativeResize="0"/>
                  </pic:nvPicPr>
                  <pic:blipFill>
                    <a:blip r:embed="rId162"/>
                    <a:srcRect/>
                    <a:stretch>
                      <a:fillRect/>
                    </a:stretch>
                  </pic:blipFill>
                  <pic:spPr>
                    <a:xfrm>
                      <a:off x="0" y="0"/>
                      <a:ext cx="5040000" cy="1980000"/>
                    </a:xfrm>
                    <a:prstGeom prst="rect">
                      <a:avLst/>
                    </a:prstGeom>
                    <a:ln/>
                  </pic:spPr>
                </pic:pic>
              </a:graphicData>
            </a:graphic>
          </wp:inline>
        </w:drawing>
      </w:r>
    </w:p>
    <w:p w14:paraId="5DAD86B6" w14:textId="77777777" w:rsidR="00376262" w:rsidRDefault="00ED69BE" w:rsidP="00F35AE1">
      <w:pPr>
        <w:pStyle w:val="g"/>
      </w:pPr>
      <w:bookmarkStart w:id="138" w:name="_Toc130981533"/>
      <w:r>
        <w:t>Figure 8.4. A widget</w:t>
      </w:r>
      <w:bookmarkEnd w:id="138"/>
    </w:p>
    <w:p w14:paraId="6515D42C" w14:textId="77777777" w:rsidR="00376262" w:rsidRDefault="00376262">
      <w:pPr>
        <w:rPr>
          <w:rFonts w:ascii="Helvetica Neue" w:eastAsia="Helvetica Neue" w:hAnsi="Helvetica Neue" w:cs="Helvetica Neue"/>
        </w:rPr>
      </w:pPr>
    </w:p>
    <w:p w14:paraId="117996F2" w14:textId="77777777" w:rsidR="00376262" w:rsidRDefault="00ED69BE">
      <w:pPr>
        <w:jc w:val="both"/>
        <w:rPr>
          <w:rFonts w:ascii="Helvetica Neue" w:eastAsia="Helvetica Neue" w:hAnsi="Helvetica Neue" w:cs="Helvetica Neue"/>
          <w:color w:val="18376A"/>
          <w:sz w:val="22"/>
          <w:szCs w:val="22"/>
        </w:rPr>
      </w:pPr>
      <w:r>
        <w:rPr>
          <w:rFonts w:ascii="Helvetica Neue" w:eastAsia="Helvetica Neue" w:hAnsi="Helvetica Neue" w:cs="Helvetica Neue"/>
          <w:color w:val="18376A"/>
          <w:sz w:val="22"/>
          <w:szCs w:val="22"/>
        </w:rPr>
        <w:t>At this moment, Onirix supports the following widgets:</w:t>
      </w:r>
    </w:p>
    <w:p w14:paraId="00A0782B" w14:textId="77777777" w:rsidR="00376262" w:rsidRDefault="00ED69BE">
      <w:pPr>
        <w:numPr>
          <w:ilvl w:val="0"/>
          <w:numId w:val="9"/>
        </w:numPr>
        <w:pBdr>
          <w:top w:val="nil"/>
          <w:left w:val="nil"/>
          <w:bottom w:val="nil"/>
          <w:right w:val="nil"/>
          <w:between w:val="nil"/>
        </w:pBdr>
        <w:spacing w:line="259" w:lineRule="auto"/>
        <w:jc w:val="both"/>
        <w:rPr>
          <w:rFonts w:ascii="Helvetica Neue" w:eastAsia="Helvetica Neue" w:hAnsi="Helvetica Neue" w:cs="Helvetica Neue"/>
          <w:color w:val="18376A"/>
          <w:sz w:val="22"/>
          <w:szCs w:val="22"/>
        </w:rPr>
      </w:pPr>
      <w:r>
        <w:rPr>
          <w:rFonts w:ascii="Helvetica Neue" w:eastAsia="Helvetica Neue" w:hAnsi="Helvetica Neue" w:cs="Helvetica Neue"/>
          <w:color w:val="18376A"/>
          <w:sz w:val="22"/>
          <w:szCs w:val="22"/>
        </w:rPr>
        <w:t>External URL: A button that opens a web browser with a URL</w:t>
      </w:r>
    </w:p>
    <w:p w14:paraId="272EAA37" w14:textId="77777777" w:rsidR="00376262" w:rsidRDefault="00ED69BE">
      <w:pPr>
        <w:numPr>
          <w:ilvl w:val="0"/>
          <w:numId w:val="9"/>
        </w:numPr>
        <w:pBdr>
          <w:top w:val="nil"/>
          <w:left w:val="nil"/>
          <w:bottom w:val="nil"/>
          <w:right w:val="nil"/>
          <w:between w:val="nil"/>
        </w:pBdr>
        <w:spacing w:line="259" w:lineRule="auto"/>
        <w:jc w:val="both"/>
        <w:rPr>
          <w:rFonts w:ascii="Helvetica Neue" w:eastAsia="Helvetica Neue" w:hAnsi="Helvetica Neue" w:cs="Helvetica Neue"/>
          <w:color w:val="18376A"/>
          <w:sz w:val="22"/>
          <w:szCs w:val="22"/>
        </w:rPr>
      </w:pPr>
      <w:r>
        <w:rPr>
          <w:rFonts w:ascii="Helvetica Neue" w:eastAsia="Helvetica Neue" w:hAnsi="Helvetica Neue" w:cs="Helvetica Neue"/>
          <w:color w:val="18376A"/>
          <w:sz w:val="22"/>
          <w:szCs w:val="22"/>
        </w:rPr>
        <w:t>YouTube: A button than opens a browser with a YouTube video</w:t>
      </w:r>
    </w:p>
    <w:p w14:paraId="4444DA58" w14:textId="77777777" w:rsidR="00376262" w:rsidRDefault="00ED69BE">
      <w:pPr>
        <w:numPr>
          <w:ilvl w:val="0"/>
          <w:numId w:val="9"/>
        </w:numPr>
        <w:pBdr>
          <w:top w:val="nil"/>
          <w:left w:val="nil"/>
          <w:bottom w:val="nil"/>
          <w:right w:val="nil"/>
          <w:between w:val="nil"/>
        </w:pBdr>
        <w:spacing w:line="259" w:lineRule="auto"/>
        <w:jc w:val="both"/>
        <w:rPr>
          <w:rFonts w:ascii="Helvetica Neue" w:eastAsia="Helvetica Neue" w:hAnsi="Helvetica Neue" w:cs="Helvetica Neue"/>
          <w:color w:val="18376A"/>
          <w:sz w:val="22"/>
          <w:szCs w:val="22"/>
        </w:rPr>
      </w:pPr>
      <w:r>
        <w:rPr>
          <w:rFonts w:ascii="Helvetica Neue" w:eastAsia="Helvetica Neue" w:hAnsi="Helvetica Neue" w:cs="Helvetica Neue"/>
          <w:color w:val="18376A"/>
          <w:sz w:val="22"/>
          <w:szCs w:val="22"/>
        </w:rPr>
        <w:t>Phone: A button that opens the default phone app with a number</w:t>
      </w:r>
    </w:p>
    <w:p w14:paraId="2079498F" w14:textId="77777777" w:rsidR="00376262" w:rsidRDefault="00ED69BE">
      <w:pPr>
        <w:numPr>
          <w:ilvl w:val="0"/>
          <w:numId w:val="9"/>
        </w:numPr>
        <w:pBdr>
          <w:top w:val="nil"/>
          <w:left w:val="nil"/>
          <w:bottom w:val="nil"/>
          <w:right w:val="nil"/>
          <w:between w:val="nil"/>
        </w:pBdr>
        <w:spacing w:after="160" w:line="259" w:lineRule="auto"/>
        <w:jc w:val="both"/>
        <w:rPr>
          <w:rFonts w:ascii="Helvetica Neue" w:eastAsia="Helvetica Neue" w:hAnsi="Helvetica Neue" w:cs="Helvetica Neue"/>
          <w:color w:val="18376A"/>
          <w:sz w:val="22"/>
          <w:szCs w:val="22"/>
        </w:rPr>
      </w:pPr>
      <w:r>
        <w:rPr>
          <w:rFonts w:ascii="Helvetica Neue" w:eastAsia="Helvetica Neue" w:hAnsi="Helvetica Neue" w:cs="Helvetica Neue"/>
          <w:color w:val="18376A"/>
          <w:sz w:val="22"/>
          <w:szCs w:val="22"/>
        </w:rPr>
        <w:t>Email: A button that opens the default email and creates an email draft to a recipient address.</w:t>
      </w:r>
    </w:p>
    <w:p w14:paraId="6807BE2D" w14:textId="77777777" w:rsidR="00376262" w:rsidRDefault="00ED69BE">
      <w:pPr>
        <w:jc w:val="both"/>
        <w:rPr>
          <w:rFonts w:ascii="Helvetica Neue" w:eastAsia="Helvetica Neue" w:hAnsi="Helvetica Neue" w:cs="Helvetica Neue"/>
          <w:color w:val="18376A"/>
          <w:sz w:val="22"/>
          <w:szCs w:val="22"/>
        </w:rPr>
      </w:pPr>
      <w:r>
        <w:rPr>
          <w:rFonts w:ascii="Helvetica Neue" w:eastAsia="Helvetica Neue" w:hAnsi="Helvetica Neue" w:cs="Helvetica Neue"/>
          <w:color w:val="18376A"/>
          <w:sz w:val="22"/>
          <w:szCs w:val="22"/>
        </w:rPr>
        <w:t>All widgets can be replaced with regular elements and events (Fig. 8.5).</w:t>
      </w:r>
    </w:p>
    <w:p w14:paraId="0C17AC47" w14:textId="77777777" w:rsidR="00376262" w:rsidRDefault="00ED69BE">
      <w:pPr>
        <w:jc w:val="center"/>
        <w:rPr>
          <w:rFonts w:ascii="Helvetica Neue" w:eastAsia="Helvetica Neue" w:hAnsi="Helvetica Neue" w:cs="Helvetica Neue"/>
        </w:rPr>
      </w:pPr>
      <w:r>
        <w:rPr>
          <w:rFonts w:ascii="Helvetica Neue" w:eastAsia="Helvetica Neue" w:hAnsi="Helvetica Neue" w:cs="Helvetica Neue"/>
          <w:noProof/>
        </w:rPr>
        <w:lastRenderedPageBreak/>
        <w:drawing>
          <wp:inline distT="0" distB="0" distL="0" distR="0" wp14:anchorId="5B5DD33F" wp14:editId="397DFDA4">
            <wp:extent cx="3634740" cy="1005840"/>
            <wp:effectExtent l="0" t="0" r="0" b="0"/>
            <wp:docPr id="803" name="image102.png" descr="https://docs.onirix.com/user/pages/02.onirix-studio/03.assets/07.widgets/widget-types.png"/>
            <wp:cNvGraphicFramePr/>
            <a:graphic xmlns:a="http://schemas.openxmlformats.org/drawingml/2006/main">
              <a:graphicData uri="http://schemas.openxmlformats.org/drawingml/2006/picture">
                <pic:pic xmlns:pic="http://schemas.openxmlformats.org/drawingml/2006/picture">
                  <pic:nvPicPr>
                    <pic:cNvPr id="0" name="image102.png" descr="https://docs.onirix.com/user/pages/02.onirix-studio/03.assets/07.widgets/widget-types.png"/>
                    <pic:cNvPicPr preferRelativeResize="0"/>
                  </pic:nvPicPr>
                  <pic:blipFill>
                    <a:blip r:embed="rId163"/>
                    <a:srcRect/>
                    <a:stretch>
                      <a:fillRect/>
                    </a:stretch>
                  </pic:blipFill>
                  <pic:spPr>
                    <a:xfrm>
                      <a:off x="0" y="0"/>
                      <a:ext cx="3634740" cy="1005840"/>
                    </a:xfrm>
                    <a:prstGeom prst="rect">
                      <a:avLst/>
                    </a:prstGeom>
                    <a:ln/>
                  </pic:spPr>
                </pic:pic>
              </a:graphicData>
            </a:graphic>
          </wp:inline>
        </w:drawing>
      </w:r>
    </w:p>
    <w:p w14:paraId="0338D0CD" w14:textId="77777777" w:rsidR="00376262" w:rsidRDefault="00ED69BE" w:rsidP="00F35AE1">
      <w:pPr>
        <w:pStyle w:val="g"/>
      </w:pPr>
      <w:bookmarkStart w:id="139" w:name="_Toc130981534"/>
      <w:r>
        <w:t>Figure 8.5. Regular elements and events</w:t>
      </w:r>
      <w:bookmarkEnd w:id="139"/>
    </w:p>
    <w:p w14:paraId="35AEF402" w14:textId="77777777" w:rsidR="00376262" w:rsidRDefault="00376262">
      <w:pPr>
        <w:pBdr>
          <w:top w:val="nil"/>
          <w:left w:val="nil"/>
          <w:bottom w:val="nil"/>
          <w:right w:val="nil"/>
          <w:between w:val="nil"/>
        </w:pBdr>
        <w:jc w:val="both"/>
        <w:rPr>
          <w:rFonts w:ascii="Helvetica Neue" w:eastAsia="Helvetica Neue" w:hAnsi="Helvetica Neue" w:cs="Helvetica Neue"/>
          <w:color w:val="18376A"/>
          <w:sz w:val="22"/>
          <w:szCs w:val="22"/>
        </w:rPr>
      </w:pPr>
    </w:p>
    <w:p w14:paraId="13D3B8AA" w14:textId="77777777" w:rsidR="00376262" w:rsidRDefault="00ED69BE">
      <w:pPr>
        <w:pBdr>
          <w:top w:val="nil"/>
          <w:left w:val="nil"/>
          <w:bottom w:val="nil"/>
          <w:right w:val="nil"/>
          <w:between w:val="nil"/>
        </w:pBdr>
        <w:jc w:val="both"/>
        <w:rPr>
          <w:rFonts w:ascii="Century Gothic" w:eastAsia="Century Gothic" w:hAnsi="Century Gothic" w:cs="Century Gothic"/>
          <w:color w:val="18376A"/>
          <w:sz w:val="22"/>
          <w:szCs w:val="22"/>
        </w:rPr>
      </w:pPr>
      <w:r>
        <w:rPr>
          <w:rFonts w:ascii="Helvetica Neue" w:eastAsia="Helvetica Neue" w:hAnsi="Helvetica Neue" w:cs="Helvetica Neue"/>
          <w:color w:val="18376A"/>
          <w:sz w:val="22"/>
          <w:szCs w:val="22"/>
        </w:rPr>
        <w:t xml:space="preserve">In order for the users to show the experience, they have to publish it. It can be easily done by using the "Share" menu inside the editor's top bar. After that, a public link to the experience exists where the user can share it with anyone (Fig. 8.6). Users can view the experience without installing a specific application since Onirix produces a Web AR experience. </w:t>
      </w:r>
    </w:p>
    <w:p w14:paraId="3C600443" w14:textId="77777777" w:rsidR="00376262" w:rsidRDefault="00ED69BE">
      <w:pPr>
        <w:pBdr>
          <w:top w:val="nil"/>
          <w:left w:val="nil"/>
          <w:bottom w:val="nil"/>
          <w:right w:val="nil"/>
          <w:between w:val="nil"/>
        </w:pBdr>
        <w:spacing w:before="280"/>
        <w:jc w:val="center"/>
        <w:rPr>
          <w:rFonts w:ascii="Helvetica Neue" w:eastAsia="Helvetica Neue" w:hAnsi="Helvetica Neue" w:cs="Helvetica Neue"/>
          <w:color w:val="000000"/>
          <w:sz w:val="22"/>
          <w:szCs w:val="22"/>
        </w:rPr>
      </w:pPr>
      <w:r>
        <w:rPr>
          <w:rFonts w:ascii="Helvetica Neue" w:eastAsia="Helvetica Neue" w:hAnsi="Helvetica Neue" w:cs="Helvetica Neue"/>
          <w:noProof/>
          <w:color w:val="000000"/>
        </w:rPr>
        <w:drawing>
          <wp:inline distT="0" distB="0" distL="0" distR="0" wp14:anchorId="317849AE" wp14:editId="6EAF6E87">
            <wp:extent cx="4320000" cy="2577600"/>
            <wp:effectExtent l="0" t="0" r="0" b="0"/>
            <wp:docPr id="806" name="image121.png"/>
            <wp:cNvGraphicFramePr/>
            <a:graphic xmlns:a="http://schemas.openxmlformats.org/drawingml/2006/main">
              <a:graphicData uri="http://schemas.openxmlformats.org/drawingml/2006/picture">
                <pic:pic xmlns:pic="http://schemas.openxmlformats.org/drawingml/2006/picture">
                  <pic:nvPicPr>
                    <pic:cNvPr id="0" name="image121.png"/>
                    <pic:cNvPicPr preferRelativeResize="0"/>
                  </pic:nvPicPr>
                  <pic:blipFill>
                    <a:blip r:embed="rId164"/>
                    <a:srcRect/>
                    <a:stretch>
                      <a:fillRect/>
                    </a:stretch>
                  </pic:blipFill>
                  <pic:spPr>
                    <a:xfrm>
                      <a:off x="0" y="0"/>
                      <a:ext cx="4320000" cy="2577600"/>
                    </a:xfrm>
                    <a:prstGeom prst="rect">
                      <a:avLst/>
                    </a:prstGeom>
                    <a:ln/>
                  </pic:spPr>
                </pic:pic>
              </a:graphicData>
            </a:graphic>
          </wp:inline>
        </w:drawing>
      </w:r>
      <w:r>
        <w:rPr>
          <w:rFonts w:ascii="Helvetica Neue" w:eastAsia="Helvetica Neue" w:hAnsi="Helvetica Neue" w:cs="Helvetica Neue"/>
          <w:color w:val="000000"/>
        </w:rPr>
        <w:t xml:space="preserve"> </w:t>
      </w:r>
    </w:p>
    <w:p w14:paraId="4A904226" w14:textId="77777777" w:rsidR="00376262" w:rsidRDefault="00ED69BE" w:rsidP="00F35AE1">
      <w:pPr>
        <w:pStyle w:val="g"/>
      </w:pPr>
      <w:bookmarkStart w:id="140" w:name="_Toc130981535"/>
      <w:r>
        <w:t>Figure 8.6. Publish an experience</w:t>
      </w:r>
      <w:bookmarkEnd w:id="140"/>
    </w:p>
    <w:p w14:paraId="1B469468" w14:textId="77777777" w:rsidR="00376262" w:rsidRDefault="00376262">
      <w:pPr>
        <w:pBdr>
          <w:top w:val="nil"/>
          <w:left w:val="nil"/>
          <w:bottom w:val="nil"/>
          <w:right w:val="nil"/>
          <w:between w:val="nil"/>
        </w:pBdr>
        <w:jc w:val="both"/>
        <w:rPr>
          <w:rFonts w:ascii="Helvetica Neue" w:eastAsia="Helvetica Neue" w:hAnsi="Helvetica Neue" w:cs="Helvetica Neue"/>
          <w:color w:val="18376A"/>
          <w:sz w:val="22"/>
          <w:szCs w:val="22"/>
        </w:rPr>
      </w:pPr>
    </w:p>
    <w:p w14:paraId="7DB82322" w14:textId="77777777" w:rsidR="00376262" w:rsidRDefault="00ED69BE">
      <w:pPr>
        <w:jc w:val="both"/>
        <w:rPr>
          <w:rFonts w:ascii="Helvetica Neue" w:eastAsia="Helvetica Neue" w:hAnsi="Helvetica Neue" w:cs="Helvetica Neue"/>
          <w:color w:val="18376A"/>
          <w:sz w:val="22"/>
          <w:szCs w:val="22"/>
        </w:rPr>
      </w:pPr>
      <w:bookmarkStart w:id="141" w:name="_heading=h.14ykbeg" w:colFirst="0" w:colLast="0"/>
      <w:bookmarkEnd w:id="141"/>
      <w:r>
        <w:rPr>
          <w:rFonts w:ascii="Helvetica Neue" w:eastAsia="Helvetica Neue" w:hAnsi="Helvetica Neue" w:cs="Helvetica Neue"/>
          <w:color w:val="18376A"/>
          <w:sz w:val="22"/>
          <w:szCs w:val="22"/>
        </w:rPr>
        <w:t>Onirix SDK is a source development kit for Unity that allows to create custom or white label applications using Onirix as the AR content provider (Fig. 8.7).</w:t>
      </w:r>
    </w:p>
    <w:p w14:paraId="1C28C8E3" w14:textId="77777777" w:rsidR="00376262" w:rsidRDefault="00ED69BE">
      <w:pPr>
        <w:jc w:val="center"/>
        <w:rPr>
          <w:rFonts w:ascii="Helvetica Neue" w:eastAsia="Helvetica Neue" w:hAnsi="Helvetica Neue" w:cs="Helvetica Neue"/>
        </w:rPr>
      </w:pPr>
      <w:r>
        <w:rPr>
          <w:rFonts w:ascii="Helvetica Neue" w:eastAsia="Helvetica Neue" w:hAnsi="Helvetica Neue" w:cs="Helvetica Neue"/>
          <w:noProof/>
        </w:rPr>
        <w:lastRenderedPageBreak/>
        <w:drawing>
          <wp:inline distT="0" distB="0" distL="0" distR="0" wp14:anchorId="5B301479" wp14:editId="5E8E414B">
            <wp:extent cx="3810000" cy="2857500"/>
            <wp:effectExtent l="0" t="0" r="0" b="0"/>
            <wp:docPr id="805" name="image88.jpg" descr="https://docs.onirix.com/images/9/5/a/a/f/95aaf910bf4d7904f9e3e2e587007a3293e2e182-sdk-unity.jpeg"/>
            <wp:cNvGraphicFramePr/>
            <a:graphic xmlns:a="http://schemas.openxmlformats.org/drawingml/2006/main">
              <a:graphicData uri="http://schemas.openxmlformats.org/drawingml/2006/picture">
                <pic:pic xmlns:pic="http://schemas.openxmlformats.org/drawingml/2006/picture">
                  <pic:nvPicPr>
                    <pic:cNvPr id="0" name="image88.jpg" descr="https://docs.onirix.com/images/9/5/a/a/f/95aaf910bf4d7904f9e3e2e587007a3293e2e182-sdk-unity.jpeg"/>
                    <pic:cNvPicPr preferRelativeResize="0"/>
                  </pic:nvPicPr>
                  <pic:blipFill>
                    <a:blip r:embed="rId165"/>
                    <a:srcRect/>
                    <a:stretch>
                      <a:fillRect/>
                    </a:stretch>
                  </pic:blipFill>
                  <pic:spPr>
                    <a:xfrm>
                      <a:off x="0" y="0"/>
                      <a:ext cx="3810000" cy="2857500"/>
                    </a:xfrm>
                    <a:prstGeom prst="rect">
                      <a:avLst/>
                    </a:prstGeom>
                    <a:ln/>
                  </pic:spPr>
                </pic:pic>
              </a:graphicData>
            </a:graphic>
          </wp:inline>
        </w:drawing>
      </w:r>
    </w:p>
    <w:p w14:paraId="63AF77EA" w14:textId="77777777" w:rsidR="00376262" w:rsidRDefault="00ED69BE" w:rsidP="00F35AE1">
      <w:pPr>
        <w:pStyle w:val="g"/>
      </w:pPr>
      <w:bookmarkStart w:id="142" w:name="_Toc130981536"/>
      <w:r>
        <w:t>Figure 8.7. The logo of Onirix SDK</w:t>
      </w:r>
      <w:bookmarkEnd w:id="142"/>
    </w:p>
    <w:p w14:paraId="5D9848D6" w14:textId="77777777" w:rsidR="00376262" w:rsidRDefault="00376262">
      <w:pPr>
        <w:jc w:val="both"/>
        <w:rPr>
          <w:rFonts w:ascii="Helvetica Neue" w:eastAsia="Helvetica Neue" w:hAnsi="Helvetica Neue" w:cs="Helvetica Neue"/>
          <w:color w:val="18376A"/>
          <w:sz w:val="22"/>
          <w:szCs w:val="22"/>
        </w:rPr>
      </w:pPr>
    </w:p>
    <w:p w14:paraId="362F2B1C" w14:textId="77777777" w:rsidR="00376262" w:rsidRDefault="00ED69BE">
      <w:pPr>
        <w:jc w:val="both"/>
        <w:rPr>
          <w:rFonts w:ascii="Helvetica Neue" w:eastAsia="Helvetica Neue" w:hAnsi="Helvetica Neue" w:cs="Helvetica Neue"/>
          <w:color w:val="18376A"/>
          <w:sz w:val="22"/>
          <w:szCs w:val="22"/>
        </w:rPr>
      </w:pPr>
      <w:r>
        <w:rPr>
          <w:rFonts w:ascii="Helvetica Neue" w:eastAsia="Helvetica Neue" w:hAnsi="Helvetica Neue" w:cs="Helvetica Neue"/>
          <w:color w:val="18376A"/>
          <w:sz w:val="22"/>
          <w:szCs w:val="22"/>
        </w:rPr>
        <w:t>Onirix SDK doesn't require extensive maths or 3D graphics knowledge and it will set up the AR layer automatically. It already comes with a preconfigured solution of a fully working app that can be easily extended or modified.</w:t>
      </w:r>
    </w:p>
    <w:p w14:paraId="4A95A431" w14:textId="77777777" w:rsidR="00376262" w:rsidRDefault="00ED69BE">
      <w:pPr>
        <w:jc w:val="both"/>
        <w:rPr>
          <w:rFonts w:ascii="Helvetica Neue" w:eastAsia="Helvetica Neue" w:hAnsi="Helvetica Neue" w:cs="Helvetica Neue"/>
          <w:color w:val="18376A"/>
          <w:sz w:val="22"/>
          <w:szCs w:val="22"/>
        </w:rPr>
      </w:pPr>
      <w:r>
        <w:rPr>
          <w:rFonts w:ascii="Helvetica Neue" w:eastAsia="Helvetica Neue" w:hAnsi="Helvetica Neue" w:cs="Helvetica Neue"/>
          <w:color w:val="18376A"/>
          <w:sz w:val="22"/>
          <w:szCs w:val="22"/>
        </w:rPr>
        <w:t>With Onirix SDK users will be able to build applications with:</w:t>
      </w:r>
    </w:p>
    <w:p w14:paraId="69C8CF87" w14:textId="77777777" w:rsidR="00376262" w:rsidRDefault="00ED69BE">
      <w:pPr>
        <w:numPr>
          <w:ilvl w:val="0"/>
          <w:numId w:val="5"/>
        </w:numPr>
        <w:spacing w:line="259" w:lineRule="auto"/>
        <w:jc w:val="both"/>
        <w:rPr>
          <w:rFonts w:ascii="Helvetica Neue" w:eastAsia="Helvetica Neue" w:hAnsi="Helvetica Neue" w:cs="Helvetica Neue"/>
          <w:color w:val="18376A"/>
          <w:sz w:val="22"/>
          <w:szCs w:val="22"/>
        </w:rPr>
      </w:pPr>
      <w:r>
        <w:rPr>
          <w:rFonts w:ascii="Helvetica Neue" w:eastAsia="Helvetica Neue" w:hAnsi="Helvetica Neue" w:cs="Helvetica Neue"/>
          <w:color w:val="18376A"/>
          <w:sz w:val="22"/>
          <w:szCs w:val="22"/>
        </w:rPr>
        <w:t>Image tracking</w:t>
      </w:r>
    </w:p>
    <w:p w14:paraId="57CE652E" w14:textId="77777777" w:rsidR="00376262" w:rsidRDefault="00ED69BE">
      <w:pPr>
        <w:numPr>
          <w:ilvl w:val="0"/>
          <w:numId w:val="5"/>
        </w:numPr>
        <w:spacing w:line="259" w:lineRule="auto"/>
        <w:jc w:val="both"/>
        <w:rPr>
          <w:rFonts w:ascii="Helvetica Neue" w:eastAsia="Helvetica Neue" w:hAnsi="Helvetica Neue" w:cs="Helvetica Neue"/>
          <w:color w:val="18376A"/>
          <w:sz w:val="22"/>
          <w:szCs w:val="22"/>
        </w:rPr>
      </w:pPr>
      <w:r>
        <w:rPr>
          <w:rFonts w:ascii="Helvetica Neue" w:eastAsia="Helvetica Neue" w:hAnsi="Helvetica Neue" w:cs="Helvetica Neue"/>
          <w:color w:val="18376A"/>
          <w:sz w:val="22"/>
          <w:szCs w:val="22"/>
        </w:rPr>
        <w:t>Image tracking with visual references</w:t>
      </w:r>
    </w:p>
    <w:p w14:paraId="240C6836" w14:textId="77777777" w:rsidR="00376262" w:rsidRDefault="00ED69BE">
      <w:pPr>
        <w:numPr>
          <w:ilvl w:val="0"/>
          <w:numId w:val="5"/>
        </w:numPr>
        <w:spacing w:line="259" w:lineRule="auto"/>
        <w:jc w:val="both"/>
        <w:rPr>
          <w:rFonts w:ascii="Helvetica Neue" w:eastAsia="Helvetica Neue" w:hAnsi="Helvetica Neue" w:cs="Helvetica Neue"/>
          <w:color w:val="18376A"/>
          <w:sz w:val="22"/>
          <w:szCs w:val="22"/>
        </w:rPr>
      </w:pPr>
      <w:r>
        <w:rPr>
          <w:rFonts w:ascii="Helvetica Neue" w:eastAsia="Helvetica Neue" w:hAnsi="Helvetica Neue" w:cs="Helvetica Neue"/>
          <w:color w:val="18376A"/>
          <w:sz w:val="22"/>
          <w:szCs w:val="22"/>
        </w:rPr>
        <w:t>Surface tracking</w:t>
      </w:r>
    </w:p>
    <w:p w14:paraId="0B069292" w14:textId="77777777" w:rsidR="00376262" w:rsidRDefault="00ED69BE">
      <w:pPr>
        <w:numPr>
          <w:ilvl w:val="0"/>
          <w:numId w:val="5"/>
        </w:numPr>
        <w:spacing w:line="259" w:lineRule="auto"/>
        <w:jc w:val="both"/>
        <w:rPr>
          <w:rFonts w:ascii="Helvetica Neue" w:eastAsia="Helvetica Neue" w:hAnsi="Helvetica Neue" w:cs="Helvetica Neue"/>
          <w:color w:val="18376A"/>
          <w:sz w:val="22"/>
          <w:szCs w:val="22"/>
        </w:rPr>
      </w:pPr>
      <w:r>
        <w:rPr>
          <w:rFonts w:ascii="Helvetica Neue" w:eastAsia="Helvetica Neue" w:hAnsi="Helvetica Neue" w:cs="Helvetica Neue"/>
          <w:color w:val="18376A"/>
          <w:sz w:val="22"/>
          <w:szCs w:val="22"/>
        </w:rPr>
        <w:t>Spatial tracking</w:t>
      </w:r>
    </w:p>
    <w:p w14:paraId="1631B24C" w14:textId="77777777" w:rsidR="00376262" w:rsidRDefault="00ED69BE">
      <w:pPr>
        <w:numPr>
          <w:ilvl w:val="0"/>
          <w:numId w:val="5"/>
        </w:numPr>
        <w:spacing w:line="259" w:lineRule="auto"/>
        <w:jc w:val="both"/>
        <w:rPr>
          <w:rFonts w:ascii="Helvetica Neue" w:eastAsia="Helvetica Neue" w:hAnsi="Helvetica Neue" w:cs="Helvetica Neue"/>
          <w:color w:val="18376A"/>
          <w:sz w:val="22"/>
          <w:szCs w:val="22"/>
        </w:rPr>
      </w:pPr>
      <w:r>
        <w:rPr>
          <w:rFonts w:ascii="Helvetica Neue" w:eastAsia="Helvetica Neue" w:hAnsi="Helvetica Neue" w:cs="Helvetica Neue"/>
          <w:color w:val="18376A"/>
          <w:sz w:val="22"/>
          <w:szCs w:val="22"/>
        </w:rPr>
        <w:t>Geolocated AR (combine GPS with any of the previous tracking types).</w:t>
      </w:r>
    </w:p>
    <w:p w14:paraId="0B91DD7D" w14:textId="77777777" w:rsidR="00376262" w:rsidRDefault="00376262">
      <w:pPr>
        <w:rPr>
          <w:rFonts w:ascii="Helvetica Neue" w:eastAsia="Helvetica Neue" w:hAnsi="Helvetica Neue" w:cs="Helvetica Neue"/>
          <w:color w:val="18376A"/>
          <w:sz w:val="22"/>
          <w:szCs w:val="22"/>
          <w:u w:val="single"/>
        </w:rPr>
      </w:pPr>
    </w:p>
    <w:p w14:paraId="75EAA9A6" w14:textId="77777777" w:rsidR="00376262" w:rsidRDefault="00ED69BE">
      <w:pPr>
        <w:jc w:val="both"/>
        <w:rPr>
          <w:rFonts w:ascii="Helvetica Neue" w:eastAsia="Helvetica Neue" w:hAnsi="Helvetica Neue" w:cs="Helvetica Neue"/>
          <w:color w:val="18376A"/>
          <w:sz w:val="22"/>
          <w:szCs w:val="22"/>
        </w:rPr>
      </w:pPr>
      <w:r>
        <w:rPr>
          <w:rFonts w:ascii="Helvetica Neue" w:eastAsia="Helvetica Neue" w:hAnsi="Helvetica Neue" w:cs="Helvetica Neue"/>
          <w:color w:val="18376A"/>
          <w:sz w:val="22"/>
          <w:szCs w:val="22"/>
        </w:rPr>
        <w:t xml:space="preserve">Onirix is an interactive platform for teachers since it allows them to create experiences that will help students understand difficult concepts (Fig. 8.8). Especially for complicated assets, teachers can add labels on various parts and explain thoroughly their characteristics or functions (Figs. 8.9 – 8.11). This way, students can have a whole new learning experience even if they attend distance learning classes or follow a self-paced program (Fig. 8.12). </w:t>
      </w:r>
    </w:p>
    <w:p w14:paraId="467B29B5" w14:textId="77777777" w:rsidR="00376262" w:rsidRDefault="00ED69BE">
      <w:pPr>
        <w:jc w:val="center"/>
        <w:rPr>
          <w:rFonts w:ascii="Helvetica Neue" w:eastAsia="Helvetica Neue" w:hAnsi="Helvetica Neue" w:cs="Helvetica Neue"/>
        </w:rPr>
      </w:pPr>
      <w:r>
        <w:rPr>
          <w:rFonts w:ascii="Helvetica Neue" w:eastAsia="Helvetica Neue" w:hAnsi="Helvetica Neue" w:cs="Helvetica Neue"/>
          <w:noProof/>
        </w:rPr>
        <w:drawing>
          <wp:inline distT="0" distB="0" distL="0" distR="0" wp14:anchorId="126BC433" wp14:editId="4B5285DC">
            <wp:extent cx="4320000" cy="2275200"/>
            <wp:effectExtent l="0" t="0" r="0" b="0"/>
            <wp:docPr id="800" name="image108.png"/>
            <wp:cNvGraphicFramePr/>
            <a:graphic xmlns:a="http://schemas.openxmlformats.org/drawingml/2006/main">
              <a:graphicData uri="http://schemas.openxmlformats.org/drawingml/2006/picture">
                <pic:pic xmlns:pic="http://schemas.openxmlformats.org/drawingml/2006/picture">
                  <pic:nvPicPr>
                    <pic:cNvPr id="0" name="image108.png"/>
                    <pic:cNvPicPr preferRelativeResize="0"/>
                  </pic:nvPicPr>
                  <pic:blipFill>
                    <a:blip r:embed="rId166"/>
                    <a:srcRect/>
                    <a:stretch>
                      <a:fillRect/>
                    </a:stretch>
                  </pic:blipFill>
                  <pic:spPr>
                    <a:xfrm>
                      <a:off x="0" y="0"/>
                      <a:ext cx="4320000" cy="2275200"/>
                    </a:xfrm>
                    <a:prstGeom prst="rect">
                      <a:avLst/>
                    </a:prstGeom>
                    <a:ln/>
                  </pic:spPr>
                </pic:pic>
              </a:graphicData>
            </a:graphic>
          </wp:inline>
        </w:drawing>
      </w:r>
    </w:p>
    <w:p w14:paraId="7DFBEDE0" w14:textId="77777777" w:rsidR="00376262" w:rsidRDefault="00ED69BE" w:rsidP="00F35AE1">
      <w:pPr>
        <w:pStyle w:val="g"/>
      </w:pPr>
      <w:bookmarkStart w:id="143" w:name="_Toc130981537"/>
      <w:r>
        <w:t>Figure 8.8. Onirix in medicine and training</w:t>
      </w:r>
      <w:bookmarkEnd w:id="143"/>
    </w:p>
    <w:p w14:paraId="44E1A482" w14:textId="77777777" w:rsidR="00376262" w:rsidRDefault="00376262">
      <w:pPr>
        <w:jc w:val="center"/>
        <w:rPr>
          <w:rFonts w:ascii="Helvetica Neue" w:eastAsia="Helvetica Neue" w:hAnsi="Helvetica Neue" w:cs="Helvetica Neue"/>
          <w:i/>
        </w:rPr>
      </w:pPr>
    </w:p>
    <w:p w14:paraId="1F70EC11" w14:textId="77777777" w:rsidR="00376262" w:rsidRDefault="00ED69BE">
      <w:pPr>
        <w:jc w:val="center"/>
        <w:rPr>
          <w:rFonts w:ascii="Helvetica Neue" w:eastAsia="Helvetica Neue" w:hAnsi="Helvetica Neue" w:cs="Helvetica Neue"/>
          <w:i/>
        </w:rPr>
      </w:pPr>
      <w:r>
        <w:rPr>
          <w:rFonts w:ascii="Helvetica Neue" w:eastAsia="Helvetica Neue" w:hAnsi="Helvetica Neue" w:cs="Helvetica Neue"/>
          <w:i/>
          <w:noProof/>
        </w:rPr>
        <w:drawing>
          <wp:inline distT="0" distB="0" distL="0" distR="0" wp14:anchorId="37E61EA4" wp14:editId="12324BA1">
            <wp:extent cx="4320000" cy="2229280"/>
            <wp:effectExtent l="0" t="0" r="0" b="0"/>
            <wp:docPr id="799" name="image120.png"/>
            <wp:cNvGraphicFramePr/>
            <a:graphic xmlns:a="http://schemas.openxmlformats.org/drawingml/2006/main">
              <a:graphicData uri="http://schemas.openxmlformats.org/drawingml/2006/picture">
                <pic:pic xmlns:pic="http://schemas.openxmlformats.org/drawingml/2006/picture">
                  <pic:nvPicPr>
                    <pic:cNvPr id="0" name="image120.png"/>
                    <pic:cNvPicPr preferRelativeResize="0"/>
                  </pic:nvPicPr>
                  <pic:blipFill>
                    <a:blip r:embed="rId167"/>
                    <a:srcRect t="3192" b="3406"/>
                    <a:stretch>
                      <a:fillRect/>
                    </a:stretch>
                  </pic:blipFill>
                  <pic:spPr>
                    <a:xfrm>
                      <a:off x="0" y="0"/>
                      <a:ext cx="4320000" cy="2229280"/>
                    </a:xfrm>
                    <a:prstGeom prst="rect">
                      <a:avLst/>
                    </a:prstGeom>
                    <a:ln/>
                  </pic:spPr>
                </pic:pic>
              </a:graphicData>
            </a:graphic>
          </wp:inline>
        </w:drawing>
      </w:r>
    </w:p>
    <w:p w14:paraId="4A1CFDAD" w14:textId="77777777" w:rsidR="00376262" w:rsidRDefault="00ED69BE" w:rsidP="00F35AE1">
      <w:pPr>
        <w:pStyle w:val="g"/>
      </w:pPr>
      <w:bookmarkStart w:id="144" w:name="_Toc130981538"/>
      <w:r>
        <w:t>Figure 8.9. Scanning for markers that will display labels with information</w:t>
      </w:r>
      <w:bookmarkEnd w:id="144"/>
    </w:p>
    <w:p w14:paraId="553CA3D9" w14:textId="77777777" w:rsidR="00376262" w:rsidRDefault="00376262">
      <w:pPr>
        <w:jc w:val="center"/>
        <w:rPr>
          <w:rFonts w:ascii="Helvetica Neue" w:eastAsia="Helvetica Neue" w:hAnsi="Helvetica Neue" w:cs="Helvetica Neue"/>
          <w:i/>
          <w:color w:val="18376A"/>
          <w:sz w:val="22"/>
          <w:szCs w:val="22"/>
        </w:rPr>
      </w:pPr>
    </w:p>
    <w:p w14:paraId="1266990C" w14:textId="77777777" w:rsidR="00376262" w:rsidRDefault="00ED69BE">
      <w:pPr>
        <w:jc w:val="center"/>
        <w:rPr>
          <w:rFonts w:ascii="Helvetica Neue" w:eastAsia="Helvetica Neue" w:hAnsi="Helvetica Neue" w:cs="Helvetica Neue"/>
          <w:i/>
        </w:rPr>
      </w:pPr>
      <w:r>
        <w:rPr>
          <w:rFonts w:ascii="Helvetica Neue" w:eastAsia="Helvetica Neue" w:hAnsi="Helvetica Neue" w:cs="Helvetica Neue"/>
          <w:i/>
          <w:noProof/>
        </w:rPr>
        <w:drawing>
          <wp:inline distT="0" distB="0" distL="0" distR="0" wp14:anchorId="2E8C0EFF" wp14:editId="4E280642">
            <wp:extent cx="4320000" cy="2725200"/>
            <wp:effectExtent l="0" t="0" r="0" b="0"/>
            <wp:docPr id="802" name="image96.png" descr="Εικόνα που περιέχει κείμενο&#10;&#10;Περιγραφή που δημιουργήθηκε αυτόματα"/>
            <wp:cNvGraphicFramePr/>
            <a:graphic xmlns:a="http://schemas.openxmlformats.org/drawingml/2006/main">
              <a:graphicData uri="http://schemas.openxmlformats.org/drawingml/2006/picture">
                <pic:pic xmlns:pic="http://schemas.openxmlformats.org/drawingml/2006/picture">
                  <pic:nvPicPr>
                    <pic:cNvPr id="0" name="image96.png" descr="Εικόνα που περιέχει κείμενο&#10;&#10;Περιγραφή που δημιουργήθηκε αυτόματα"/>
                    <pic:cNvPicPr preferRelativeResize="0"/>
                  </pic:nvPicPr>
                  <pic:blipFill>
                    <a:blip r:embed="rId168"/>
                    <a:srcRect/>
                    <a:stretch>
                      <a:fillRect/>
                    </a:stretch>
                  </pic:blipFill>
                  <pic:spPr>
                    <a:xfrm>
                      <a:off x="0" y="0"/>
                      <a:ext cx="4320000" cy="2725200"/>
                    </a:xfrm>
                    <a:prstGeom prst="rect">
                      <a:avLst/>
                    </a:prstGeom>
                    <a:ln/>
                  </pic:spPr>
                </pic:pic>
              </a:graphicData>
            </a:graphic>
          </wp:inline>
        </w:drawing>
      </w:r>
    </w:p>
    <w:p w14:paraId="050A1357" w14:textId="77777777" w:rsidR="00376262" w:rsidRDefault="00ED69BE" w:rsidP="00F35AE1">
      <w:pPr>
        <w:pStyle w:val="g"/>
      </w:pPr>
      <w:bookmarkStart w:id="145" w:name="_Toc130981539"/>
      <w:r>
        <w:t>Figure 8.10. Loading assets after scanning</w:t>
      </w:r>
      <w:bookmarkEnd w:id="145"/>
    </w:p>
    <w:p w14:paraId="6E94A9FF" w14:textId="77777777" w:rsidR="00376262" w:rsidRDefault="00ED69BE">
      <w:pPr>
        <w:jc w:val="center"/>
        <w:rPr>
          <w:rFonts w:ascii="Helvetica Neue" w:eastAsia="Helvetica Neue" w:hAnsi="Helvetica Neue" w:cs="Helvetica Neue"/>
          <w:i/>
        </w:rPr>
      </w:pPr>
      <w:r>
        <w:rPr>
          <w:rFonts w:ascii="Helvetica Neue" w:eastAsia="Helvetica Neue" w:hAnsi="Helvetica Neue" w:cs="Helvetica Neue"/>
          <w:i/>
          <w:noProof/>
        </w:rPr>
        <w:lastRenderedPageBreak/>
        <w:drawing>
          <wp:inline distT="0" distB="0" distL="0" distR="0" wp14:anchorId="7084DF9A" wp14:editId="3482F7AE">
            <wp:extent cx="2520000" cy="3240000"/>
            <wp:effectExtent l="0" t="0" r="0" b="0"/>
            <wp:docPr id="801" name="image128.png" descr="Εικόνα που περιέχει κείμενο, εσωτερικό&#10;&#10;Περιγραφή που δημιουργήθηκε αυτόματα"/>
            <wp:cNvGraphicFramePr/>
            <a:graphic xmlns:a="http://schemas.openxmlformats.org/drawingml/2006/main">
              <a:graphicData uri="http://schemas.openxmlformats.org/drawingml/2006/picture">
                <pic:pic xmlns:pic="http://schemas.openxmlformats.org/drawingml/2006/picture">
                  <pic:nvPicPr>
                    <pic:cNvPr id="0" name="image128.png" descr="Εικόνα που περιέχει κείμενο, εσωτερικό&#10;&#10;Περιγραφή που δημιουργήθηκε αυτόματα"/>
                    <pic:cNvPicPr preferRelativeResize="0"/>
                  </pic:nvPicPr>
                  <pic:blipFill>
                    <a:blip r:embed="rId169"/>
                    <a:srcRect/>
                    <a:stretch>
                      <a:fillRect/>
                    </a:stretch>
                  </pic:blipFill>
                  <pic:spPr>
                    <a:xfrm>
                      <a:off x="0" y="0"/>
                      <a:ext cx="2520000" cy="3240000"/>
                    </a:xfrm>
                    <a:prstGeom prst="rect">
                      <a:avLst/>
                    </a:prstGeom>
                    <a:ln/>
                  </pic:spPr>
                </pic:pic>
              </a:graphicData>
            </a:graphic>
          </wp:inline>
        </w:drawing>
      </w:r>
    </w:p>
    <w:p w14:paraId="584AA115" w14:textId="77777777" w:rsidR="00376262" w:rsidRDefault="00ED69BE" w:rsidP="008E1AD0">
      <w:pPr>
        <w:pStyle w:val="g"/>
      </w:pPr>
      <w:bookmarkStart w:id="146" w:name="_Toc130981540"/>
      <w:r>
        <w:t>Figure 8.11. Showing the labels related to an asset</w:t>
      </w:r>
      <w:bookmarkEnd w:id="146"/>
    </w:p>
    <w:p w14:paraId="42128FCD" w14:textId="77777777" w:rsidR="00376262" w:rsidRDefault="00376262">
      <w:pPr>
        <w:jc w:val="center"/>
        <w:rPr>
          <w:rFonts w:ascii="Helvetica Neue" w:eastAsia="Helvetica Neue" w:hAnsi="Helvetica Neue" w:cs="Helvetica Neue"/>
          <w:i/>
          <w:color w:val="18376A"/>
          <w:sz w:val="22"/>
          <w:szCs w:val="22"/>
        </w:rPr>
      </w:pPr>
    </w:p>
    <w:p w14:paraId="5D2377E6" w14:textId="77777777" w:rsidR="00376262" w:rsidRDefault="00ED69BE">
      <w:pPr>
        <w:jc w:val="center"/>
        <w:rPr>
          <w:rFonts w:ascii="Helvetica Neue" w:eastAsia="Helvetica Neue" w:hAnsi="Helvetica Neue" w:cs="Helvetica Neue"/>
          <w:i/>
        </w:rPr>
      </w:pPr>
      <w:r>
        <w:rPr>
          <w:rFonts w:ascii="Helvetica Neue" w:eastAsia="Helvetica Neue" w:hAnsi="Helvetica Neue" w:cs="Helvetica Neue"/>
          <w:i/>
          <w:noProof/>
        </w:rPr>
        <w:drawing>
          <wp:inline distT="0" distB="0" distL="0" distR="0" wp14:anchorId="1F6494DF" wp14:editId="70AFED80">
            <wp:extent cx="4320000" cy="2458800"/>
            <wp:effectExtent l="0" t="0" r="0" b="0"/>
            <wp:docPr id="798" name="image101.png" descr="Εικόνα που περιέχει συσκευή&#10;&#10;Περιγραφή που δημιουργήθηκε αυτόματα"/>
            <wp:cNvGraphicFramePr/>
            <a:graphic xmlns:a="http://schemas.openxmlformats.org/drawingml/2006/main">
              <a:graphicData uri="http://schemas.openxmlformats.org/drawingml/2006/picture">
                <pic:pic xmlns:pic="http://schemas.openxmlformats.org/drawingml/2006/picture">
                  <pic:nvPicPr>
                    <pic:cNvPr id="0" name="image101.png" descr="Εικόνα που περιέχει συσκευή&#10;&#10;Περιγραφή που δημιουργήθηκε αυτόματα"/>
                    <pic:cNvPicPr preferRelativeResize="0"/>
                  </pic:nvPicPr>
                  <pic:blipFill>
                    <a:blip r:embed="rId170"/>
                    <a:srcRect/>
                    <a:stretch>
                      <a:fillRect/>
                    </a:stretch>
                  </pic:blipFill>
                  <pic:spPr>
                    <a:xfrm>
                      <a:off x="0" y="0"/>
                      <a:ext cx="4320000" cy="2458800"/>
                    </a:xfrm>
                    <a:prstGeom prst="rect">
                      <a:avLst/>
                    </a:prstGeom>
                    <a:ln/>
                  </pic:spPr>
                </pic:pic>
              </a:graphicData>
            </a:graphic>
          </wp:inline>
        </w:drawing>
      </w:r>
    </w:p>
    <w:p w14:paraId="34BB96E2" w14:textId="77777777" w:rsidR="00376262" w:rsidRDefault="00ED69BE" w:rsidP="008E1AD0">
      <w:pPr>
        <w:pStyle w:val="g"/>
      </w:pPr>
      <w:bookmarkStart w:id="147" w:name="_Toc130981541"/>
      <w:r>
        <w:t>Figure 8.12. Displaying several components of an asset</w:t>
      </w:r>
      <w:bookmarkEnd w:id="147"/>
    </w:p>
    <w:p w14:paraId="1B983E43" w14:textId="77777777" w:rsidR="00376262" w:rsidRDefault="00ED69BE">
      <w:pPr>
        <w:rPr>
          <w:rFonts w:ascii="Helvetica Neue" w:eastAsia="Helvetica Neue" w:hAnsi="Helvetica Neue" w:cs="Helvetica Neue"/>
          <w:i/>
          <w:color w:val="18376A"/>
          <w:sz w:val="22"/>
          <w:szCs w:val="22"/>
        </w:rPr>
      </w:pPr>
      <w:r>
        <w:br w:type="page"/>
      </w:r>
    </w:p>
    <w:p w14:paraId="3A9941DE" w14:textId="31CC2CFE" w:rsidR="00376262" w:rsidRDefault="00ED69BE">
      <w:pPr>
        <w:pStyle w:val="1"/>
        <w:keepLines w:val="0"/>
        <w:spacing w:before="240" w:after="60"/>
        <w:rPr>
          <w:rFonts w:ascii="Helvetica Neue" w:eastAsia="Helvetica Neue" w:hAnsi="Helvetica Neue" w:cs="Helvetica Neue"/>
          <w:color w:val="EA6312"/>
          <w:sz w:val="32"/>
          <w:szCs w:val="32"/>
        </w:rPr>
      </w:pPr>
      <w:bookmarkStart w:id="148" w:name="_heading=h.4bewzdj" w:colFirst="0" w:colLast="0"/>
      <w:bookmarkStart w:id="149" w:name="_Toc130981542"/>
      <w:bookmarkEnd w:id="148"/>
      <w:r>
        <w:rPr>
          <w:rFonts w:ascii="Helvetica Neue" w:eastAsia="Helvetica Neue" w:hAnsi="Helvetica Neue" w:cs="Helvetica Neue"/>
          <w:color w:val="EA6312"/>
          <w:sz w:val="32"/>
          <w:szCs w:val="32"/>
        </w:rPr>
        <w:lastRenderedPageBreak/>
        <w:t>Section 3. AR Head Mounted Displays (HMDs)</w:t>
      </w:r>
      <w:bookmarkEnd w:id="149"/>
    </w:p>
    <w:p w14:paraId="2480BDF6" w14:textId="77777777" w:rsidR="00376262" w:rsidRDefault="00376262"/>
    <w:p w14:paraId="7A0457D0" w14:textId="77777777" w:rsidR="00376262" w:rsidRDefault="00ED69BE">
      <w:pPr>
        <w:jc w:val="both"/>
        <w:rPr>
          <w:rFonts w:ascii="Helvetica Neue" w:eastAsia="Helvetica Neue" w:hAnsi="Helvetica Neue" w:cs="Helvetica Neue"/>
          <w:color w:val="18376A"/>
          <w:sz w:val="22"/>
          <w:szCs w:val="22"/>
        </w:rPr>
      </w:pPr>
      <w:r>
        <w:rPr>
          <w:rFonts w:ascii="Helvetica Neue" w:eastAsia="Helvetica Neue" w:hAnsi="Helvetica Neue" w:cs="Helvetica Neue"/>
          <w:color w:val="18376A"/>
          <w:sz w:val="22"/>
          <w:szCs w:val="22"/>
        </w:rPr>
        <w:t>Augmented Reality (AR) is an essential part of the umbrella term Extended Reality (XR) which also includes virtual reality (VR) and mixed reality MR. AR is one of the main concepts within MR, and it is defined as a combination of reality and virtual reality where virtual objects lie on the real environment surface. Usually, researchers exemplify AR as locating virtual objects in a real environment.</w:t>
      </w:r>
    </w:p>
    <w:p w14:paraId="13A9B16A" w14:textId="77777777" w:rsidR="00376262" w:rsidRDefault="00ED69BE">
      <w:pPr>
        <w:jc w:val="both"/>
        <w:rPr>
          <w:rFonts w:ascii="Helvetica Neue" w:eastAsia="Helvetica Neue" w:hAnsi="Helvetica Neue" w:cs="Helvetica Neue"/>
          <w:color w:val="18376A"/>
          <w:sz w:val="22"/>
          <w:szCs w:val="22"/>
        </w:rPr>
      </w:pPr>
      <w:r>
        <w:rPr>
          <w:rFonts w:ascii="Helvetica Neue" w:eastAsia="Helvetica Neue" w:hAnsi="Helvetica Neue" w:cs="Helvetica Neue"/>
          <w:color w:val="18376A"/>
          <w:sz w:val="22"/>
          <w:szCs w:val="22"/>
        </w:rPr>
        <w:t xml:space="preserve">AR can be experienced on various platforms, the applications described previously are widely available since users can find them on their phone </w:t>
      </w:r>
      <w:r>
        <w:rPr>
          <w:rFonts w:ascii="Roboto" w:eastAsia="Roboto" w:hAnsi="Roboto" w:cs="Roboto"/>
          <w:color w:val="444746"/>
          <w:sz w:val="21"/>
          <w:szCs w:val="21"/>
          <w:highlight w:val="white"/>
        </w:rPr>
        <w:t xml:space="preserve">or a tablet </w:t>
      </w:r>
      <w:r>
        <w:rPr>
          <w:rFonts w:ascii="Helvetica Neue" w:eastAsia="Helvetica Neue" w:hAnsi="Helvetica Neue" w:cs="Helvetica Neue"/>
          <w:color w:val="18376A"/>
          <w:sz w:val="22"/>
          <w:szCs w:val="22"/>
        </w:rPr>
        <w:t xml:space="preserve">Android or iOS or even browser. It has its limitations mostly pronounced as users need to hold their device and view holograms through the screen of the phone, meaning users look at 3D models on a 2D screen - flattening the experience. </w:t>
      </w:r>
    </w:p>
    <w:p w14:paraId="7007E3E1" w14:textId="77777777" w:rsidR="00376262" w:rsidRDefault="00ED69BE">
      <w:pPr>
        <w:jc w:val="both"/>
        <w:rPr>
          <w:rFonts w:ascii="Helvetica Neue" w:eastAsia="Helvetica Neue" w:hAnsi="Helvetica Neue" w:cs="Helvetica Neue"/>
          <w:color w:val="18376A"/>
          <w:sz w:val="22"/>
          <w:szCs w:val="22"/>
        </w:rPr>
      </w:pPr>
      <w:r>
        <w:rPr>
          <w:rFonts w:ascii="Helvetica Neue" w:eastAsia="Helvetica Neue" w:hAnsi="Helvetica Neue" w:cs="Helvetica Neue"/>
          <w:color w:val="18376A"/>
          <w:sz w:val="22"/>
          <w:szCs w:val="22"/>
        </w:rPr>
        <w:t>The famous author of “Wizard of Oz”, L. Frank Baum, has described already in the 19th century glasses that are able to overlay data onto the real world: “Therefore, that you may judge all your fellow creatures truly, and know upon whom to depend, I give you the Character Marker. It consists of this pair of spectacles. While you wear them everyone you meet will be marked upon the forehead with a letter indicating his or her character.” (The Master Key). The world’s first such untethered spectacles were released in 2016 by Microsoft Corp, called HoloLens. Since then, several HMDs have been developed, mostly for the enterprise market as their price ranges from 1,500$ to 3,500$. In this section, we will describe the most relevant one for the purpose of education: HoloLens 2.</w:t>
      </w:r>
    </w:p>
    <w:p w14:paraId="79BE2DAA" w14:textId="77777777" w:rsidR="00376262" w:rsidRDefault="00ED69BE">
      <w:pPr>
        <w:jc w:val="both"/>
        <w:rPr>
          <w:rFonts w:ascii="Helvetica Neue" w:eastAsia="Helvetica Neue" w:hAnsi="Helvetica Neue" w:cs="Helvetica Neue"/>
          <w:color w:val="18376A"/>
          <w:sz w:val="22"/>
          <w:szCs w:val="22"/>
        </w:rPr>
      </w:pPr>
      <w:r>
        <w:rPr>
          <w:rFonts w:ascii="Helvetica Neue" w:eastAsia="Helvetica Neue" w:hAnsi="Helvetica Neue" w:cs="Helvetica Neue"/>
          <w:color w:val="18376A"/>
          <w:sz w:val="22"/>
          <w:szCs w:val="22"/>
        </w:rPr>
        <w:t xml:space="preserve">HoloLens 2 was released in 2019 and is a headset that a user wears on their head with adjustable size for the circumstance of the head with a visor in front of their eyes.  The HMD tracks the position and orientation of the head, eyes and hands using 4 visible light and 2 IR cameras. This means that use of the HoloLens 2 requires well-lit surroundings. In addition, it contains a depth sensor and IMU (accelerometer, gyroscope, and magnetometer). Users can record videos and take pictures with HoloLens resulting in 8-MP images and 1080p30 videos. HoloLens 2 is a standalone headset, meaning no additional hardware, such as a computer, is needed for using the headset. But there might be applications that will require the use of a computer for content creation or translating the user experience in the headset to the screen, so other participants of the session can see or guide the user. The HMD is wireless, and its battery lasts around 2-3 hours of active use or up to 2 weeks on stand-by and is rechargeable using a USB-C cable. </w:t>
      </w:r>
    </w:p>
    <w:p w14:paraId="0FEAC793" w14:textId="77777777" w:rsidR="00376262" w:rsidRDefault="00ED69BE">
      <w:pPr>
        <w:jc w:val="both"/>
        <w:rPr>
          <w:rFonts w:ascii="Helvetica Neue" w:eastAsia="Helvetica Neue" w:hAnsi="Helvetica Neue" w:cs="Helvetica Neue"/>
          <w:color w:val="18376A"/>
          <w:sz w:val="22"/>
          <w:szCs w:val="22"/>
        </w:rPr>
      </w:pPr>
      <w:r>
        <w:rPr>
          <w:rFonts w:ascii="Helvetica Neue" w:eastAsia="Helvetica Neue" w:hAnsi="Helvetica Neue" w:cs="Helvetica Neue"/>
          <w:color w:val="18376A"/>
          <w:sz w:val="22"/>
          <w:szCs w:val="22"/>
        </w:rPr>
        <w:t>There are various ways users can interact with the HoloLens 2:</w:t>
      </w:r>
    </w:p>
    <w:p w14:paraId="3CF70CC6" w14:textId="77777777" w:rsidR="00376262" w:rsidRDefault="00ED69BE">
      <w:pPr>
        <w:numPr>
          <w:ilvl w:val="0"/>
          <w:numId w:val="12"/>
        </w:numPr>
        <w:pBdr>
          <w:top w:val="nil"/>
          <w:left w:val="nil"/>
          <w:bottom w:val="nil"/>
          <w:right w:val="nil"/>
          <w:between w:val="nil"/>
        </w:pBdr>
        <w:spacing w:line="300" w:lineRule="auto"/>
        <w:jc w:val="both"/>
        <w:rPr>
          <w:rFonts w:ascii="Helvetica Neue" w:eastAsia="Helvetica Neue" w:hAnsi="Helvetica Neue" w:cs="Helvetica Neue"/>
          <w:color w:val="18376A"/>
          <w:sz w:val="22"/>
          <w:szCs w:val="22"/>
        </w:rPr>
      </w:pPr>
      <w:r>
        <w:rPr>
          <w:rFonts w:ascii="Helvetica Neue" w:eastAsia="Helvetica Neue" w:hAnsi="Helvetica Neue" w:cs="Helvetica Neue"/>
          <w:color w:val="18376A"/>
          <w:sz w:val="22"/>
          <w:szCs w:val="22"/>
        </w:rPr>
        <w:t xml:space="preserve">Gestures: HoloLens can track hands and recognise certain movements and positions as specific actions. </w:t>
      </w:r>
    </w:p>
    <w:p w14:paraId="6CB1CE82" w14:textId="77777777" w:rsidR="00376262" w:rsidRDefault="00ED69BE">
      <w:pPr>
        <w:numPr>
          <w:ilvl w:val="0"/>
          <w:numId w:val="12"/>
        </w:numPr>
        <w:pBdr>
          <w:top w:val="nil"/>
          <w:left w:val="nil"/>
          <w:bottom w:val="nil"/>
          <w:right w:val="nil"/>
          <w:between w:val="nil"/>
        </w:pBdr>
        <w:spacing w:line="300" w:lineRule="auto"/>
        <w:jc w:val="both"/>
        <w:rPr>
          <w:rFonts w:ascii="Helvetica Neue" w:eastAsia="Helvetica Neue" w:hAnsi="Helvetica Neue" w:cs="Helvetica Neue"/>
          <w:color w:val="18376A"/>
          <w:sz w:val="22"/>
          <w:szCs w:val="22"/>
        </w:rPr>
      </w:pPr>
      <w:r>
        <w:rPr>
          <w:rFonts w:ascii="Helvetica Neue" w:eastAsia="Helvetica Neue" w:hAnsi="Helvetica Neue" w:cs="Helvetica Neue"/>
          <w:color w:val="18376A"/>
          <w:sz w:val="22"/>
          <w:szCs w:val="22"/>
        </w:rPr>
        <w:t>Gaze: HoloLens can also track eyes, so users are able to perform actions by looking at designated places, e.g., buttons.</w:t>
      </w:r>
    </w:p>
    <w:p w14:paraId="7C4C5579" w14:textId="77777777" w:rsidR="00376262" w:rsidRDefault="00ED69BE">
      <w:pPr>
        <w:numPr>
          <w:ilvl w:val="0"/>
          <w:numId w:val="12"/>
        </w:numPr>
        <w:pBdr>
          <w:top w:val="nil"/>
          <w:left w:val="nil"/>
          <w:bottom w:val="nil"/>
          <w:right w:val="nil"/>
          <w:between w:val="nil"/>
        </w:pBdr>
        <w:spacing w:after="160" w:line="300" w:lineRule="auto"/>
        <w:jc w:val="both"/>
        <w:rPr>
          <w:rFonts w:ascii="Helvetica Neue" w:eastAsia="Helvetica Neue" w:hAnsi="Helvetica Neue" w:cs="Helvetica Neue"/>
          <w:color w:val="18376A"/>
          <w:sz w:val="22"/>
          <w:szCs w:val="22"/>
        </w:rPr>
      </w:pPr>
      <w:r>
        <w:rPr>
          <w:rFonts w:ascii="Helvetica Neue" w:eastAsia="Helvetica Neue" w:hAnsi="Helvetica Neue" w:cs="Helvetica Neue"/>
          <w:color w:val="18376A"/>
          <w:sz w:val="22"/>
          <w:szCs w:val="22"/>
        </w:rPr>
        <w:t>Voice commands: HoloLens has in-built microphone and speech recognition, usually a pop-up showing possible voice commands that can be performed in an application.</w:t>
      </w:r>
    </w:p>
    <w:p w14:paraId="1777F3BA" w14:textId="77777777" w:rsidR="00376262" w:rsidRDefault="00ED69BE">
      <w:pPr>
        <w:jc w:val="both"/>
        <w:rPr>
          <w:rFonts w:ascii="Helvetica Neue" w:eastAsia="Helvetica Neue" w:hAnsi="Helvetica Neue" w:cs="Helvetica Neue"/>
          <w:color w:val="18376A"/>
          <w:sz w:val="22"/>
          <w:szCs w:val="22"/>
        </w:rPr>
      </w:pPr>
      <w:r>
        <w:rPr>
          <w:rFonts w:ascii="Helvetica Neue" w:eastAsia="Helvetica Neue" w:hAnsi="Helvetica Neue" w:cs="Helvetica Neue"/>
          <w:color w:val="18376A"/>
          <w:sz w:val="22"/>
          <w:szCs w:val="22"/>
        </w:rPr>
        <w:t xml:space="preserve">Possible interactions and more can be learned in a built-in tutorial application in HoloLens 2, created by Microsoft Corp. Information about basic usage can be found at: </w:t>
      </w:r>
      <w:hyperlink r:id="rId171">
        <w:r>
          <w:rPr>
            <w:rFonts w:ascii="Helvetica Neue" w:eastAsia="Helvetica Neue" w:hAnsi="Helvetica Neue" w:cs="Helvetica Neue"/>
            <w:color w:val="4FB8C1"/>
            <w:sz w:val="22"/>
            <w:szCs w:val="22"/>
            <w:u w:val="single"/>
          </w:rPr>
          <w:t>https://docs.microsoft.com/en-us/hololens/hololens2-basic-usage</w:t>
        </w:r>
      </w:hyperlink>
      <w:r>
        <w:rPr>
          <w:rFonts w:ascii="Helvetica Neue" w:eastAsia="Helvetica Neue" w:hAnsi="Helvetica Neue" w:cs="Helvetica Neue"/>
          <w:color w:val="18376A"/>
          <w:sz w:val="22"/>
          <w:szCs w:val="22"/>
        </w:rPr>
        <w:t>.</w:t>
      </w:r>
    </w:p>
    <w:p w14:paraId="6FCDE848" w14:textId="77777777" w:rsidR="00376262" w:rsidRDefault="00ED69BE">
      <w:pPr>
        <w:jc w:val="both"/>
        <w:rPr>
          <w:rFonts w:ascii="Helvetica Neue" w:eastAsia="Helvetica Neue" w:hAnsi="Helvetica Neue" w:cs="Helvetica Neue"/>
          <w:i/>
          <w:color w:val="18376A"/>
          <w:sz w:val="22"/>
          <w:szCs w:val="22"/>
        </w:rPr>
      </w:pPr>
      <w:r>
        <w:rPr>
          <w:rFonts w:ascii="Helvetica Neue" w:eastAsia="Helvetica Neue" w:hAnsi="Helvetica Neue" w:cs="Helvetica Neue"/>
          <w:color w:val="18376A"/>
          <w:sz w:val="22"/>
          <w:szCs w:val="22"/>
        </w:rPr>
        <w:t xml:space="preserve">What makes the HoloLens especially powerful is its understanding of the environment and possibility of placing holograms that only the user wearing the HMD can see on specific positions in the world. HoloLens creates a real-time environment mesh, meaning that it can place holograms on walls, floor or tables. In addition, if the user places an object in a corner </w:t>
      </w:r>
      <w:r>
        <w:rPr>
          <w:rFonts w:ascii="Helvetica Neue" w:eastAsia="Helvetica Neue" w:hAnsi="Helvetica Neue" w:cs="Helvetica Neue"/>
          <w:color w:val="18376A"/>
          <w:sz w:val="22"/>
          <w:szCs w:val="22"/>
        </w:rPr>
        <w:lastRenderedPageBreak/>
        <w:t xml:space="preserve">of the room and goes to another room and comes back, the object will stay at its original place. More than that, the user can carry the object to another room using gestures. An important note is that even though screenshots and promotional videos of AR HMDs show full scale holograms, in reality the augmented spectator view is limited and has a diagonal field of view of 52 degrees . </w:t>
      </w:r>
    </w:p>
    <w:p w14:paraId="4954F776" w14:textId="77777777" w:rsidR="00376262" w:rsidRDefault="00ED69BE">
      <w:pPr>
        <w:jc w:val="both"/>
        <w:rPr>
          <w:rFonts w:ascii="Helvetica Neue" w:eastAsia="Helvetica Neue" w:hAnsi="Helvetica Neue" w:cs="Helvetica Neue"/>
          <w:color w:val="18376A"/>
          <w:sz w:val="22"/>
          <w:szCs w:val="22"/>
        </w:rPr>
      </w:pPr>
      <w:r>
        <w:rPr>
          <w:rFonts w:ascii="Helvetica Neue" w:eastAsia="Helvetica Neue" w:hAnsi="Helvetica Neue" w:cs="Helvetica Neue"/>
          <w:color w:val="18376A"/>
          <w:sz w:val="22"/>
          <w:szCs w:val="22"/>
        </w:rPr>
        <w:t>Lastly, HoloLens has Wi-Fi, Bluetooth connection and allows users to go into a browser and find a few of the standard Microsoft applications. The menus, especially settings, are quite similar to Windows’ settings.</w:t>
      </w:r>
    </w:p>
    <w:p w14:paraId="5BA63385" w14:textId="77777777" w:rsidR="00376262" w:rsidRDefault="00ED69BE">
      <w:pPr>
        <w:jc w:val="both"/>
        <w:rPr>
          <w:rFonts w:ascii="Helvetica Neue" w:eastAsia="Helvetica Neue" w:hAnsi="Helvetica Neue" w:cs="Helvetica Neue"/>
          <w:color w:val="18376A"/>
          <w:sz w:val="22"/>
          <w:szCs w:val="22"/>
        </w:rPr>
      </w:pPr>
      <w:r>
        <w:rPr>
          <w:rFonts w:ascii="Helvetica Neue" w:eastAsia="Helvetica Neue" w:hAnsi="Helvetica Neue" w:cs="Helvetica Neue"/>
          <w:color w:val="18376A"/>
          <w:sz w:val="22"/>
          <w:szCs w:val="22"/>
        </w:rPr>
        <w:t xml:space="preserve">To set up a HoloLens 2 for the first time, users would need a network connection (Wi-Fi or ethernet with a USB-C adapter), a Microsoft account and a well-lit space. The headset itself will take the user through the process similarly to the set-up of Windows computers. More detailed information about the set-up process can be found at: </w:t>
      </w:r>
      <w:hyperlink r:id="rId172">
        <w:r>
          <w:rPr>
            <w:rFonts w:ascii="Helvetica Neue" w:eastAsia="Helvetica Neue" w:hAnsi="Helvetica Neue" w:cs="Helvetica Neue"/>
            <w:color w:val="4FB8C1"/>
            <w:sz w:val="22"/>
            <w:szCs w:val="22"/>
            <w:u w:val="single"/>
          </w:rPr>
          <w:t>https://docs.microsoft.com/en-us/hololens/hololens2-start</w:t>
        </w:r>
      </w:hyperlink>
      <w:r>
        <w:rPr>
          <w:rFonts w:ascii="Helvetica Neue" w:eastAsia="Helvetica Neue" w:hAnsi="Helvetica Neue" w:cs="Helvetica Neue"/>
          <w:color w:val="18376A"/>
          <w:sz w:val="22"/>
          <w:szCs w:val="22"/>
        </w:rPr>
        <w:t xml:space="preserve">. </w:t>
      </w:r>
    </w:p>
    <w:p w14:paraId="1213645D" w14:textId="77777777" w:rsidR="00376262" w:rsidRDefault="00ED69BE">
      <w:pPr>
        <w:jc w:val="both"/>
        <w:rPr>
          <w:rFonts w:ascii="Helvetica Neue" w:eastAsia="Helvetica Neue" w:hAnsi="Helvetica Neue" w:cs="Helvetica Neue"/>
          <w:color w:val="18376A"/>
          <w:sz w:val="22"/>
          <w:szCs w:val="22"/>
        </w:rPr>
      </w:pPr>
      <w:r>
        <w:rPr>
          <w:rFonts w:ascii="Helvetica Neue" w:eastAsia="Helvetica Neue" w:hAnsi="Helvetica Neue" w:cs="Helvetica Neue"/>
          <w:color w:val="18376A"/>
          <w:sz w:val="22"/>
          <w:szCs w:val="22"/>
        </w:rPr>
        <w:t>Looking at the many capabilities of the HoloLens 2, there exists a variety of applications. Although there are less than a user would find on an Android/iOS smartphone as the price of the headset is a limitation for development. Since it is mostly targeted at companies, users can find several companies able to develop applications specifically for their business. When it comes to education, the majority of applications have specific topics that it explores, but here are listed more open-ended applications for this HMD. In order to install any applications on HoloLens, users need to go to the Microsoft Store on the HoloLens itself and download it from there.</w:t>
      </w:r>
    </w:p>
    <w:p w14:paraId="0CFDFE9B" w14:textId="195CC1BB" w:rsidR="00376262" w:rsidRDefault="00ED69BE">
      <w:pPr>
        <w:pStyle w:val="2"/>
        <w:numPr>
          <w:ilvl w:val="0"/>
          <w:numId w:val="6"/>
        </w:numPr>
        <w:ind w:left="426" w:hanging="426"/>
      </w:pPr>
      <w:bookmarkStart w:id="150" w:name="_heading=h.2qk79lc" w:colFirst="0" w:colLast="0"/>
      <w:bookmarkStart w:id="151" w:name="_Toc130981543"/>
      <w:bookmarkEnd w:id="150"/>
      <w:r>
        <w:t>3D Viewer</w:t>
      </w:r>
      <w:bookmarkEnd w:id="151"/>
    </w:p>
    <w:p w14:paraId="071D4A57" w14:textId="77777777" w:rsidR="00376262" w:rsidRDefault="00376262"/>
    <w:p w14:paraId="09B9B0C5" w14:textId="77777777" w:rsidR="00376262" w:rsidRDefault="00ED69BE">
      <w:pPr>
        <w:rPr>
          <w:color w:val="58C1BA"/>
          <w:u w:val="single"/>
        </w:rPr>
      </w:pPr>
      <w:r>
        <w:rPr>
          <w:rFonts w:ascii="Helvetica Neue" w:eastAsia="Helvetica Neue" w:hAnsi="Helvetica Neue" w:cs="Helvetica Neue"/>
          <w:b/>
          <w:color w:val="18376A"/>
          <w:sz w:val="22"/>
          <w:szCs w:val="22"/>
        </w:rPr>
        <w:t>Link:</w:t>
      </w:r>
      <w:r>
        <w:rPr>
          <w:b/>
        </w:rPr>
        <w:t xml:space="preserve"> </w:t>
      </w:r>
      <w:hyperlink r:id="rId173">
        <w:r>
          <w:rPr>
            <w:rFonts w:ascii="Helvetica Neue" w:eastAsia="Helvetica Neue" w:hAnsi="Helvetica Neue" w:cs="Helvetica Neue"/>
            <w:color w:val="4FB8C1"/>
            <w:sz w:val="22"/>
            <w:szCs w:val="22"/>
            <w:u w:val="single"/>
          </w:rPr>
          <w:t>https://apps.microsoft.com/store/detail/3d-viewer/9NBLGGH42THS?hl=en-us&amp;gl=US</w:t>
        </w:r>
      </w:hyperlink>
      <w:r>
        <w:t xml:space="preserve"> </w:t>
      </w:r>
    </w:p>
    <w:p w14:paraId="33BF1BC8" w14:textId="77777777" w:rsidR="00376262" w:rsidRDefault="00ED69BE">
      <w:r>
        <w:rPr>
          <w:rFonts w:ascii="Helvetica Neue" w:eastAsia="Helvetica Neue" w:hAnsi="Helvetica Neue" w:cs="Helvetica Neue"/>
          <w:b/>
          <w:color w:val="18376A"/>
          <w:sz w:val="22"/>
          <w:szCs w:val="22"/>
        </w:rPr>
        <w:t xml:space="preserve">Cost: </w:t>
      </w:r>
      <w:r>
        <w:rPr>
          <w:rFonts w:ascii="Helvetica Neue" w:eastAsia="Helvetica Neue" w:hAnsi="Helvetica Neue" w:cs="Helvetica Neue"/>
          <w:color w:val="18376A"/>
          <w:sz w:val="22"/>
          <w:szCs w:val="22"/>
        </w:rPr>
        <w:t>Free</w:t>
      </w:r>
    </w:p>
    <w:p w14:paraId="4599938F" w14:textId="77777777" w:rsidR="00376262" w:rsidRDefault="00ED69BE">
      <w:pPr>
        <w:jc w:val="both"/>
      </w:pPr>
      <w:r>
        <w:rPr>
          <w:rFonts w:ascii="Helvetica Neue" w:eastAsia="Helvetica Neue" w:hAnsi="Helvetica Neue" w:cs="Helvetica Neue"/>
          <w:b/>
          <w:color w:val="18376A"/>
          <w:sz w:val="22"/>
          <w:szCs w:val="22"/>
        </w:rPr>
        <w:t>Description:</w:t>
      </w:r>
      <w:r>
        <w:t xml:space="preserve"> </w:t>
      </w:r>
      <w:r>
        <w:rPr>
          <w:rFonts w:ascii="Helvetica Neue" w:eastAsia="Helvetica Neue" w:hAnsi="Helvetica Neue" w:cs="Helvetica Neue"/>
          <w:color w:val="18376A"/>
          <w:sz w:val="22"/>
          <w:szCs w:val="22"/>
        </w:rPr>
        <w:t>Default Microsoft application on Windows and HoloLens that allows users to view and place 3D models, changing their size, rotation and position. In addition, it is possible to upload models from OneDrive.</w:t>
      </w:r>
    </w:p>
    <w:p w14:paraId="2FBEAEDD" w14:textId="77777777" w:rsidR="00376262" w:rsidRDefault="00ED69BE">
      <w:pPr>
        <w:jc w:val="both"/>
        <w:rPr>
          <w:rFonts w:ascii="Helvetica Neue" w:eastAsia="Helvetica Neue" w:hAnsi="Helvetica Neue" w:cs="Helvetica Neue"/>
          <w:color w:val="18376A"/>
          <w:sz w:val="22"/>
          <w:szCs w:val="22"/>
        </w:rPr>
      </w:pPr>
      <w:r>
        <w:rPr>
          <w:rFonts w:ascii="Helvetica Neue" w:eastAsia="Helvetica Neue" w:hAnsi="Helvetica Neue" w:cs="Helvetica Neue"/>
          <w:b/>
          <w:color w:val="18376A"/>
          <w:sz w:val="22"/>
          <w:szCs w:val="22"/>
        </w:rPr>
        <w:t xml:space="preserve">Functionality:  </w:t>
      </w:r>
      <w:r>
        <w:rPr>
          <w:rFonts w:ascii="Helvetica Neue" w:eastAsia="Helvetica Neue" w:hAnsi="Helvetica Neue" w:cs="Helvetica Neue"/>
          <w:color w:val="18376A"/>
          <w:sz w:val="22"/>
          <w:szCs w:val="22"/>
        </w:rPr>
        <w:t>When the main menu is open on the HoloLens 2, the user can press on the 3D viewer icon to open the application. It will open a window with examples of 3D models that can be viewed. To choose a 3D model, the user needs to press on the desired object. It might take some time for it to download, but once it has appeared in the view, the user can move, rotate and resize the 3D model. It is advised that the user completes the HoloLens gestures tutorial, found in the Tips application to become familiar with the movement, rotation and resize functionality of 3D models. In addition to the models in the application, it is possible to upload new ones. It can be done by connecting HoloLens 2 to a PC using USB-to-USB-C cable and copying a .GLB file of a 3D model to HoloLens 2 similarly to how it can be done with a smartphone. If no files are seen when opening HoloLens 2 on the PC, it is advised to check if the user has signed into HoloLens 2. An example of how to upload a 3D model to the application is described below.</w:t>
      </w:r>
    </w:p>
    <w:p w14:paraId="41472CED" w14:textId="77777777" w:rsidR="00376262" w:rsidRDefault="00376262">
      <w:pPr>
        <w:jc w:val="both"/>
        <w:rPr>
          <w:rFonts w:ascii="Helvetica Neue" w:eastAsia="Helvetica Neue" w:hAnsi="Helvetica Neue" w:cs="Helvetica Neue"/>
          <w:color w:val="18376A"/>
          <w:sz w:val="22"/>
          <w:szCs w:val="22"/>
        </w:rPr>
      </w:pPr>
    </w:p>
    <w:p w14:paraId="6293555D" w14:textId="77777777" w:rsidR="00376262" w:rsidRDefault="00ED69BE">
      <w:pPr>
        <w:jc w:val="center"/>
      </w:pPr>
      <w:r>
        <w:rPr>
          <w:rFonts w:ascii="Century Gothic" w:eastAsia="Century Gothic" w:hAnsi="Century Gothic" w:cs="Century Gothic"/>
          <w:noProof/>
          <w:color w:val="FF0000"/>
          <w:sz w:val="17"/>
          <w:szCs w:val="17"/>
        </w:rPr>
        <w:lastRenderedPageBreak/>
        <w:drawing>
          <wp:inline distT="0" distB="0" distL="0" distR="0" wp14:anchorId="28373413" wp14:editId="68D57805">
            <wp:extent cx="5040000" cy="4615200"/>
            <wp:effectExtent l="0" t="0" r="0" b="0"/>
            <wp:docPr id="844" name="image151.png" descr="Εικόνα που περιέχει κείμενο, οθόνη, τηλεόραση, σύνολο&#10;&#10;Περιγραφή που δημιουργήθηκε αυτόματα"/>
            <wp:cNvGraphicFramePr/>
            <a:graphic xmlns:a="http://schemas.openxmlformats.org/drawingml/2006/main">
              <a:graphicData uri="http://schemas.openxmlformats.org/drawingml/2006/picture">
                <pic:pic xmlns:pic="http://schemas.openxmlformats.org/drawingml/2006/picture">
                  <pic:nvPicPr>
                    <pic:cNvPr id="0" name="image151.png" descr="Εικόνα που περιέχει κείμενο, οθόνη, τηλεόραση, σύνολο&#10;&#10;Περιγραφή που δημιουργήθηκε αυτόματα"/>
                    <pic:cNvPicPr preferRelativeResize="0"/>
                  </pic:nvPicPr>
                  <pic:blipFill>
                    <a:blip r:embed="rId174"/>
                    <a:srcRect/>
                    <a:stretch>
                      <a:fillRect/>
                    </a:stretch>
                  </pic:blipFill>
                  <pic:spPr>
                    <a:xfrm>
                      <a:off x="0" y="0"/>
                      <a:ext cx="5040000" cy="4615200"/>
                    </a:xfrm>
                    <a:prstGeom prst="rect">
                      <a:avLst/>
                    </a:prstGeom>
                    <a:ln/>
                  </pic:spPr>
                </pic:pic>
              </a:graphicData>
            </a:graphic>
          </wp:inline>
        </w:drawing>
      </w:r>
    </w:p>
    <w:p w14:paraId="493EC5BF" w14:textId="77777777" w:rsidR="00376262" w:rsidRDefault="00ED69BE" w:rsidP="008E1AD0">
      <w:pPr>
        <w:pStyle w:val="g"/>
      </w:pPr>
      <w:bookmarkStart w:id="152" w:name="_Toc130981544"/>
      <w:r>
        <w:t>Figure 9.1. The 3D model in .GLB format is provided by Poly Google.</w:t>
      </w:r>
      <w:bookmarkEnd w:id="152"/>
      <w:r>
        <w:t xml:space="preserve"> </w:t>
      </w:r>
    </w:p>
    <w:p w14:paraId="08351EFC" w14:textId="77777777" w:rsidR="00376262" w:rsidRDefault="00ED69BE">
      <w:pPr>
        <w:pBdr>
          <w:top w:val="nil"/>
          <w:left w:val="nil"/>
          <w:bottom w:val="nil"/>
          <w:right w:val="nil"/>
          <w:between w:val="nil"/>
        </w:pBdr>
        <w:jc w:val="center"/>
        <w:rPr>
          <w:rFonts w:ascii="Helvetica Neue" w:eastAsia="Helvetica Neue" w:hAnsi="Helvetica Neue" w:cs="Helvetica Neue"/>
          <w:i/>
          <w:color w:val="18376A"/>
          <w:sz w:val="22"/>
          <w:szCs w:val="22"/>
        </w:rPr>
      </w:pPr>
      <w:r>
        <w:rPr>
          <w:rFonts w:ascii="Helvetica Neue" w:eastAsia="Helvetica Neue" w:hAnsi="Helvetica Neue" w:cs="Helvetica Neue"/>
          <w:i/>
          <w:color w:val="18376A"/>
          <w:sz w:val="22"/>
          <w:szCs w:val="22"/>
        </w:rPr>
        <w:t xml:space="preserve">Source: </w:t>
      </w:r>
      <w:hyperlink r:id="rId175">
        <w:r>
          <w:rPr>
            <w:rFonts w:ascii="Helvetica Neue" w:eastAsia="Helvetica Neue" w:hAnsi="Helvetica Neue" w:cs="Helvetica Neue"/>
            <w:i/>
            <w:color w:val="4FB8C1"/>
            <w:sz w:val="22"/>
            <w:szCs w:val="22"/>
            <w:u w:val="single"/>
          </w:rPr>
          <w:t>https://poly.pizza/m/fg5U0dl1Sd3</w:t>
        </w:r>
      </w:hyperlink>
      <w:r>
        <w:rPr>
          <w:rFonts w:ascii="Helvetica Neue" w:eastAsia="Helvetica Neue" w:hAnsi="Helvetica Neue" w:cs="Helvetica Neue"/>
          <w:i/>
          <w:color w:val="18376A"/>
          <w:sz w:val="22"/>
          <w:szCs w:val="22"/>
        </w:rPr>
        <w:t xml:space="preserve"> </w:t>
      </w:r>
    </w:p>
    <w:p w14:paraId="78F260EA" w14:textId="77777777" w:rsidR="00376262" w:rsidRDefault="00376262"/>
    <w:p w14:paraId="057CFA21" w14:textId="77777777" w:rsidR="00376262" w:rsidRDefault="00ED69BE">
      <w:pPr>
        <w:jc w:val="center"/>
      </w:pPr>
      <w:r>
        <w:rPr>
          <w:rFonts w:ascii="Century Gothic" w:eastAsia="Century Gothic" w:hAnsi="Century Gothic" w:cs="Century Gothic"/>
          <w:noProof/>
          <w:color w:val="FF0000"/>
          <w:sz w:val="17"/>
          <w:szCs w:val="17"/>
        </w:rPr>
        <w:drawing>
          <wp:inline distT="0" distB="0" distL="0" distR="0" wp14:anchorId="606A3DB8" wp14:editId="66CE96E1">
            <wp:extent cx="4822419" cy="1794263"/>
            <wp:effectExtent l="0" t="0" r="0" b="0"/>
            <wp:docPr id="843" name="image158.png"/>
            <wp:cNvGraphicFramePr/>
            <a:graphic xmlns:a="http://schemas.openxmlformats.org/drawingml/2006/main">
              <a:graphicData uri="http://schemas.openxmlformats.org/drawingml/2006/picture">
                <pic:pic xmlns:pic="http://schemas.openxmlformats.org/drawingml/2006/picture">
                  <pic:nvPicPr>
                    <pic:cNvPr id="0" name="image158.png"/>
                    <pic:cNvPicPr preferRelativeResize="0"/>
                  </pic:nvPicPr>
                  <pic:blipFill>
                    <a:blip r:embed="rId176"/>
                    <a:srcRect l="1925" r="2392" b="13621"/>
                    <a:stretch>
                      <a:fillRect/>
                    </a:stretch>
                  </pic:blipFill>
                  <pic:spPr>
                    <a:xfrm>
                      <a:off x="0" y="0"/>
                      <a:ext cx="4822419" cy="1794263"/>
                    </a:xfrm>
                    <a:prstGeom prst="rect">
                      <a:avLst/>
                    </a:prstGeom>
                    <a:ln/>
                  </pic:spPr>
                </pic:pic>
              </a:graphicData>
            </a:graphic>
          </wp:inline>
        </w:drawing>
      </w:r>
    </w:p>
    <w:p w14:paraId="2694870D" w14:textId="77777777" w:rsidR="00376262" w:rsidRDefault="00ED69BE" w:rsidP="008E1AD0">
      <w:pPr>
        <w:pStyle w:val="g"/>
      </w:pPr>
      <w:bookmarkStart w:id="153" w:name="_Toc130981545"/>
      <w:r>
        <w:t>Figure 9.2. Once an unlocked and turned on HoloLens 2 is connected to the PC, it should appear in the File Explorer.</w:t>
      </w:r>
      <w:bookmarkEnd w:id="153"/>
      <w:r>
        <w:t xml:space="preserve"> </w:t>
      </w:r>
    </w:p>
    <w:p w14:paraId="2B0DC701" w14:textId="77777777" w:rsidR="00376262" w:rsidRDefault="00376262"/>
    <w:p w14:paraId="4A983D91" w14:textId="77777777" w:rsidR="00376262" w:rsidRDefault="00ED69BE">
      <w:pPr>
        <w:jc w:val="center"/>
      </w:pPr>
      <w:r>
        <w:rPr>
          <w:rFonts w:ascii="Century Gothic" w:eastAsia="Century Gothic" w:hAnsi="Century Gothic" w:cs="Century Gothic"/>
          <w:noProof/>
          <w:color w:val="FF0000"/>
          <w:sz w:val="17"/>
          <w:szCs w:val="17"/>
        </w:rPr>
        <w:lastRenderedPageBreak/>
        <w:drawing>
          <wp:inline distT="0" distB="0" distL="0" distR="0" wp14:anchorId="1E7F2A2E" wp14:editId="0F81E488">
            <wp:extent cx="5040000" cy="1083600"/>
            <wp:effectExtent l="0" t="0" r="0" b="0"/>
            <wp:docPr id="828" name="image133.png"/>
            <wp:cNvGraphicFramePr/>
            <a:graphic xmlns:a="http://schemas.openxmlformats.org/drawingml/2006/main">
              <a:graphicData uri="http://schemas.openxmlformats.org/drawingml/2006/picture">
                <pic:pic xmlns:pic="http://schemas.openxmlformats.org/drawingml/2006/picture">
                  <pic:nvPicPr>
                    <pic:cNvPr id="0" name="image133.png"/>
                    <pic:cNvPicPr preferRelativeResize="0"/>
                  </pic:nvPicPr>
                  <pic:blipFill>
                    <a:blip r:embed="rId177"/>
                    <a:srcRect/>
                    <a:stretch>
                      <a:fillRect/>
                    </a:stretch>
                  </pic:blipFill>
                  <pic:spPr>
                    <a:xfrm>
                      <a:off x="0" y="0"/>
                      <a:ext cx="5040000" cy="1083600"/>
                    </a:xfrm>
                    <a:prstGeom prst="rect">
                      <a:avLst/>
                    </a:prstGeom>
                    <a:ln/>
                  </pic:spPr>
                </pic:pic>
              </a:graphicData>
            </a:graphic>
          </wp:inline>
        </w:drawing>
      </w:r>
    </w:p>
    <w:p w14:paraId="4D7EB319" w14:textId="77777777" w:rsidR="00376262" w:rsidRDefault="00ED69BE" w:rsidP="008E1AD0">
      <w:pPr>
        <w:pStyle w:val="g"/>
      </w:pPr>
      <w:bookmarkStart w:id="154" w:name="_Toc130981546"/>
      <w:r>
        <w:t>Figure 9.3. Add the file of the 3D model to HoloLens’ internal storage in 3D Objects folder</w:t>
      </w:r>
      <w:bookmarkEnd w:id="154"/>
    </w:p>
    <w:p w14:paraId="10A9B49B" w14:textId="77777777" w:rsidR="00376262" w:rsidRDefault="00376262">
      <w:pPr>
        <w:jc w:val="center"/>
      </w:pPr>
    </w:p>
    <w:p w14:paraId="59824EB6" w14:textId="77777777" w:rsidR="00376262" w:rsidRDefault="00ED69BE">
      <w:pPr>
        <w:jc w:val="both"/>
        <w:rPr>
          <w:rFonts w:ascii="Helvetica Neue" w:eastAsia="Helvetica Neue" w:hAnsi="Helvetica Neue" w:cs="Helvetica Neue"/>
          <w:color w:val="18376A"/>
          <w:sz w:val="22"/>
          <w:szCs w:val="22"/>
        </w:rPr>
      </w:pPr>
      <w:r>
        <w:rPr>
          <w:rFonts w:ascii="Helvetica Neue" w:eastAsia="Helvetica Neue" w:hAnsi="Helvetica Neue" w:cs="Helvetica Neue"/>
          <w:color w:val="18376A"/>
          <w:sz w:val="22"/>
          <w:szCs w:val="22"/>
        </w:rPr>
        <w:t>The same procedure can be done on the HoloLens 2 itself, as the user can go into a browser similarly to a PC. But the fact that the user will need to navigate it using gestures instead of a mouse and a keyboard might slow down the process.</w:t>
      </w:r>
    </w:p>
    <w:p w14:paraId="771282FE" w14:textId="77777777" w:rsidR="00376262" w:rsidRDefault="00376262">
      <w:pPr>
        <w:jc w:val="both"/>
        <w:rPr>
          <w:rFonts w:ascii="Helvetica Neue" w:eastAsia="Helvetica Neue" w:hAnsi="Helvetica Neue" w:cs="Helvetica Neue"/>
          <w:color w:val="18376A"/>
          <w:sz w:val="22"/>
          <w:szCs w:val="22"/>
        </w:rPr>
      </w:pPr>
    </w:p>
    <w:p w14:paraId="1C38332D" w14:textId="77777777" w:rsidR="00376262" w:rsidRDefault="00ED69BE">
      <w:pPr>
        <w:spacing w:after="160" w:line="300" w:lineRule="auto"/>
        <w:jc w:val="center"/>
        <w:rPr>
          <w:rFonts w:ascii="Century Gothic" w:eastAsia="Century Gothic" w:hAnsi="Century Gothic" w:cs="Century Gothic"/>
          <w:i/>
          <w:sz w:val="17"/>
          <w:szCs w:val="17"/>
        </w:rPr>
      </w:pPr>
      <w:r>
        <w:rPr>
          <w:rFonts w:ascii="Century Gothic" w:eastAsia="Century Gothic" w:hAnsi="Century Gothic" w:cs="Century Gothic"/>
          <w:noProof/>
          <w:color w:val="FF0000"/>
          <w:sz w:val="17"/>
          <w:szCs w:val="17"/>
        </w:rPr>
        <w:drawing>
          <wp:inline distT="0" distB="0" distL="0" distR="0" wp14:anchorId="0528E344" wp14:editId="0CA3617A">
            <wp:extent cx="3960000" cy="2842717"/>
            <wp:effectExtent l="0" t="0" r="0" b="0"/>
            <wp:docPr id="825" name="image125.jpg"/>
            <wp:cNvGraphicFramePr/>
            <a:graphic xmlns:a="http://schemas.openxmlformats.org/drawingml/2006/main">
              <a:graphicData uri="http://schemas.openxmlformats.org/drawingml/2006/picture">
                <pic:pic xmlns:pic="http://schemas.openxmlformats.org/drawingml/2006/picture">
                  <pic:nvPicPr>
                    <pic:cNvPr id="0" name="image125.jpg"/>
                    <pic:cNvPicPr preferRelativeResize="0"/>
                  </pic:nvPicPr>
                  <pic:blipFill>
                    <a:blip r:embed="rId178"/>
                    <a:srcRect l="20381" t="22992" r="20379"/>
                    <a:stretch>
                      <a:fillRect/>
                    </a:stretch>
                  </pic:blipFill>
                  <pic:spPr>
                    <a:xfrm>
                      <a:off x="0" y="0"/>
                      <a:ext cx="3960000" cy="2842717"/>
                    </a:xfrm>
                    <a:prstGeom prst="rect">
                      <a:avLst/>
                    </a:prstGeom>
                    <a:ln/>
                  </pic:spPr>
                </pic:pic>
              </a:graphicData>
            </a:graphic>
          </wp:inline>
        </w:drawing>
      </w:r>
    </w:p>
    <w:p w14:paraId="33100437" w14:textId="565D7D19" w:rsidR="00376262" w:rsidRDefault="00ED69BE" w:rsidP="008E1AD0">
      <w:pPr>
        <w:pStyle w:val="g"/>
      </w:pPr>
      <w:bookmarkStart w:id="155" w:name="_Toc130981547"/>
      <w:r>
        <w:t>Figure 9.4. Once the 3D viewer application is opened in the HoloLens 2, user will see a library of available 3D models</w:t>
      </w:r>
      <w:bookmarkEnd w:id="155"/>
    </w:p>
    <w:p w14:paraId="5B95042B" w14:textId="77777777" w:rsidR="008E1AD0" w:rsidRDefault="008E1AD0">
      <w:pPr>
        <w:pBdr>
          <w:top w:val="nil"/>
          <w:left w:val="nil"/>
          <w:bottom w:val="nil"/>
          <w:right w:val="nil"/>
          <w:between w:val="nil"/>
        </w:pBdr>
        <w:jc w:val="center"/>
        <w:rPr>
          <w:rFonts w:ascii="Helvetica Neue" w:eastAsia="Helvetica Neue" w:hAnsi="Helvetica Neue" w:cs="Helvetica Neue"/>
          <w:i/>
          <w:color w:val="18376A"/>
          <w:sz w:val="22"/>
          <w:szCs w:val="22"/>
        </w:rPr>
      </w:pPr>
    </w:p>
    <w:p w14:paraId="087E74AC" w14:textId="77777777" w:rsidR="00376262" w:rsidRDefault="00ED69BE">
      <w:pPr>
        <w:spacing w:after="160" w:line="300" w:lineRule="auto"/>
        <w:jc w:val="center"/>
        <w:rPr>
          <w:rFonts w:ascii="Century Gothic" w:eastAsia="Century Gothic" w:hAnsi="Century Gothic" w:cs="Century Gothic"/>
          <w:i/>
          <w:sz w:val="17"/>
          <w:szCs w:val="17"/>
        </w:rPr>
      </w:pPr>
      <w:r>
        <w:rPr>
          <w:rFonts w:ascii="Century Gothic" w:eastAsia="Century Gothic" w:hAnsi="Century Gothic" w:cs="Century Gothic"/>
          <w:noProof/>
          <w:color w:val="FF0000"/>
          <w:sz w:val="17"/>
          <w:szCs w:val="17"/>
        </w:rPr>
        <w:drawing>
          <wp:inline distT="0" distB="0" distL="0" distR="0" wp14:anchorId="72DF3A84" wp14:editId="78D4D8CE">
            <wp:extent cx="3960000" cy="2004452"/>
            <wp:effectExtent l="0" t="0" r="0" b="0"/>
            <wp:docPr id="834" name="image156.jpg" descr="Εικόνα που περιέχει κείμενο, τοίχος&#10;&#10;Περιγραφή που δημιουργήθηκε αυτόματα"/>
            <wp:cNvGraphicFramePr/>
            <a:graphic xmlns:a="http://schemas.openxmlformats.org/drawingml/2006/main">
              <a:graphicData uri="http://schemas.openxmlformats.org/drawingml/2006/picture">
                <pic:pic xmlns:pic="http://schemas.openxmlformats.org/drawingml/2006/picture">
                  <pic:nvPicPr>
                    <pic:cNvPr id="0" name="image156.jpg" descr="Εικόνα που περιέχει κείμενο, τοίχος&#10;&#10;Περιγραφή που δημιουργήθηκε αυτόματα"/>
                    <pic:cNvPicPr preferRelativeResize="0"/>
                  </pic:nvPicPr>
                  <pic:blipFill>
                    <a:blip r:embed="rId179"/>
                    <a:srcRect l="21573" t="18180" r="24065" b="32955"/>
                    <a:stretch>
                      <a:fillRect/>
                    </a:stretch>
                  </pic:blipFill>
                  <pic:spPr>
                    <a:xfrm>
                      <a:off x="0" y="0"/>
                      <a:ext cx="3960000" cy="2004452"/>
                    </a:xfrm>
                    <a:prstGeom prst="rect">
                      <a:avLst/>
                    </a:prstGeom>
                    <a:ln/>
                  </pic:spPr>
                </pic:pic>
              </a:graphicData>
            </a:graphic>
          </wp:inline>
        </w:drawing>
      </w:r>
    </w:p>
    <w:p w14:paraId="764E90EB" w14:textId="77777777" w:rsidR="00376262" w:rsidRDefault="00ED69BE" w:rsidP="008E1AD0">
      <w:pPr>
        <w:pStyle w:val="g"/>
      </w:pPr>
      <w:bookmarkStart w:id="156" w:name="_Toc130981548"/>
      <w:r>
        <w:t>Figure 9.5. To upload a new 3D model, user needs to go to “From File” section and press “Open”</w:t>
      </w:r>
      <w:bookmarkEnd w:id="156"/>
    </w:p>
    <w:p w14:paraId="3F1A8E8B" w14:textId="77777777" w:rsidR="00376262" w:rsidRDefault="00376262">
      <w:pPr>
        <w:pBdr>
          <w:top w:val="nil"/>
          <w:left w:val="nil"/>
          <w:bottom w:val="nil"/>
          <w:right w:val="nil"/>
          <w:between w:val="nil"/>
        </w:pBdr>
        <w:jc w:val="center"/>
        <w:rPr>
          <w:rFonts w:ascii="Helvetica Neue" w:eastAsia="Helvetica Neue" w:hAnsi="Helvetica Neue" w:cs="Helvetica Neue"/>
          <w:i/>
          <w:color w:val="18376A"/>
          <w:sz w:val="22"/>
          <w:szCs w:val="22"/>
        </w:rPr>
      </w:pPr>
    </w:p>
    <w:p w14:paraId="78DB380B" w14:textId="77777777" w:rsidR="00376262" w:rsidRDefault="00ED69BE">
      <w:pPr>
        <w:spacing w:after="160" w:line="300" w:lineRule="auto"/>
        <w:jc w:val="center"/>
        <w:rPr>
          <w:rFonts w:ascii="Century Gothic" w:eastAsia="Century Gothic" w:hAnsi="Century Gothic" w:cs="Century Gothic"/>
          <w:i/>
          <w:sz w:val="17"/>
          <w:szCs w:val="17"/>
        </w:rPr>
      </w:pPr>
      <w:r>
        <w:rPr>
          <w:rFonts w:ascii="Century Gothic" w:eastAsia="Century Gothic" w:hAnsi="Century Gothic" w:cs="Century Gothic"/>
          <w:noProof/>
          <w:color w:val="FF0000"/>
          <w:sz w:val="17"/>
          <w:szCs w:val="17"/>
        </w:rPr>
        <w:lastRenderedPageBreak/>
        <w:drawing>
          <wp:inline distT="0" distB="0" distL="0" distR="0" wp14:anchorId="188E449C" wp14:editId="24EACC32">
            <wp:extent cx="3960000" cy="3088800"/>
            <wp:effectExtent l="0" t="0" r="0" b="0"/>
            <wp:docPr id="831" name="image126.jpg" descr="Εικόνα που περιέχει κείμενο, τοίχος, υπολογιστής, σε παράθεση&#10;&#10;Περιγραφή που δημιουργήθηκε αυτόματα"/>
            <wp:cNvGraphicFramePr/>
            <a:graphic xmlns:a="http://schemas.openxmlformats.org/drawingml/2006/main">
              <a:graphicData uri="http://schemas.openxmlformats.org/drawingml/2006/picture">
                <pic:pic xmlns:pic="http://schemas.openxmlformats.org/drawingml/2006/picture">
                  <pic:nvPicPr>
                    <pic:cNvPr id="0" name="image126.jpg" descr="Εικόνα που περιέχει κείμενο, τοίχος, υπολογιστής, σε παράθεση&#10;&#10;Περιγραφή που δημιουργήθηκε αυτόματα"/>
                    <pic:cNvPicPr preferRelativeResize="0"/>
                  </pic:nvPicPr>
                  <pic:blipFill>
                    <a:blip r:embed="rId180"/>
                    <a:srcRect l="24317" t="15796" r="19510" b="6670"/>
                    <a:stretch>
                      <a:fillRect/>
                    </a:stretch>
                  </pic:blipFill>
                  <pic:spPr>
                    <a:xfrm>
                      <a:off x="0" y="0"/>
                      <a:ext cx="3960000" cy="3088800"/>
                    </a:xfrm>
                    <a:prstGeom prst="rect">
                      <a:avLst/>
                    </a:prstGeom>
                    <a:ln/>
                  </pic:spPr>
                </pic:pic>
              </a:graphicData>
            </a:graphic>
          </wp:inline>
        </w:drawing>
      </w:r>
    </w:p>
    <w:p w14:paraId="0D01FE20" w14:textId="77777777" w:rsidR="00376262" w:rsidRDefault="00ED69BE" w:rsidP="008E1AD0">
      <w:pPr>
        <w:pStyle w:val="g"/>
      </w:pPr>
      <w:bookmarkStart w:id="157" w:name="_Toc130981549"/>
      <w:r>
        <w:t>Figure 9.6. There, a File Explorer will appear, where users can navigate to the place where the 3D model was upload to and click on the file.</w:t>
      </w:r>
      <w:bookmarkEnd w:id="157"/>
    </w:p>
    <w:p w14:paraId="207EDC7B" w14:textId="77777777" w:rsidR="00376262" w:rsidRDefault="00376262">
      <w:pPr>
        <w:jc w:val="center"/>
        <w:rPr>
          <w:rFonts w:ascii="Helvetica Neue" w:eastAsia="Helvetica Neue" w:hAnsi="Helvetica Neue" w:cs="Helvetica Neue"/>
          <w:i/>
          <w:color w:val="18376A"/>
          <w:sz w:val="22"/>
          <w:szCs w:val="22"/>
        </w:rPr>
      </w:pPr>
    </w:p>
    <w:p w14:paraId="3DDD1FC5" w14:textId="77777777" w:rsidR="00376262" w:rsidRDefault="00ED69BE">
      <w:pPr>
        <w:spacing w:after="160" w:line="300" w:lineRule="auto"/>
        <w:jc w:val="center"/>
        <w:rPr>
          <w:rFonts w:ascii="Century Gothic" w:eastAsia="Century Gothic" w:hAnsi="Century Gothic" w:cs="Century Gothic"/>
          <w:i/>
          <w:sz w:val="17"/>
          <w:szCs w:val="17"/>
        </w:rPr>
      </w:pPr>
      <w:r>
        <w:rPr>
          <w:rFonts w:ascii="Century Gothic" w:eastAsia="Century Gothic" w:hAnsi="Century Gothic" w:cs="Century Gothic"/>
          <w:noProof/>
          <w:color w:val="FF0000"/>
          <w:sz w:val="17"/>
          <w:szCs w:val="17"/>
        </w:rPr>
        <w:drawing>
          <wp:inline distT="0" distB="0" distL="0" distR="0" wp14:anchorId="5EA8647E" wp14:editId="7D2416CD">
            <wp:extent cx="3960000" cy="3416400"/>
            <wp:effectExtent l="0" t="0" r="0" b="0"/>
            <wp:docPr id="820" name="image123.jpg"/>
            <wp:cNvGraphicFramePr/>
            <a:graphic xmlns:a="http://schemas.openxmlformats.org/drawingml/2006/main">
              <a:graphicData uri="http://schemas.openxmlformats.org/drawingml/2006/picture">
                <pic:pic xmlns:pic="http://schemas.openxmlformats.org/drawingml/2006/picture">
                  <pic:nvPicPr>
                    <pic:cNvPr id="0" name="image123.jpg"/>
                    <pic:cNvPicPr preferRelativeResize="0"/>
                  </pic:nvPicPr>
                  <pic:blipFill>
                    <a:blip r:embed="rId181"/>
                    <a:srcRect l="26934" t="14450" r="17142" b="1"/>
                    <a:stretch>
                      <a:fillRect/>
                    </a:stretch>
                  </pic:blipFill>
                  <pic:spPr>
                    <a:xfrm>
                      <a:off x="0" y="0"/>
                      <a:ext cx="3960000" cy="3416400"/>
                    </a:xfrm>
                    <a:prstGeom prst="rect">
                      <a:avLst/>
                    </a:prstGeom>
                    <a:ln/>
                  </pic:spPr>
                </pic:pic>
              </a:graphicData>
            </a:graphic>
          </wp:inline>
        </w:drawing>
      </w:r>
    </w:p>
    <w:p w14:paraId="67188E2C" w14:textId="77777777" w:rsidR="00376262" w:rsidRDefault="00ED69BE" w:rsidP="008E1AD0">
      <w:pPr>
        <w:pStyle w:val="g"/>
      </w:pPr>
      <w:bookmarkStart w:id="158" w:name="_Toc130981550"/>
      <w:r>
        <w:t>Figure 9.7. Once the 3D model is uploaded, the user can move, rotate and scale it</w:t>
      </w:r>
      <w:bookmarkEnd w:id="158"/>
    </w:p>
    <w:p w14:paraId="3413245F" w14:textId="77777777" w:rsidR="00376262" w:rsidRDefault="00376262">
      <w:pPr>
        <w:jc w:val="center"/>
        <w:rPr>
          <w:rFonts w:ascii="Helvetica Neue" w:eastAsia="Helvetica Neue" w:hAnsi="Helvetica Neue" w:cs="Helvetica Neue"/>
          <w:i/>
          <w:color w:val="18376A"/>
          <w:sz w:val="22"/>
          <w:szCs w:val="22"/>
        </w:rPr>
      </w:pPr>
    </w:p>
    <w:p w14:paraId="5D672A0D" w14:textId="77777777" w:rsidR="00376262" w:rsidRDefault="00ED69BE">
      <w:pPr>
        <w:spacing w:after="160" w:line="300" w:lineRule="auto"/>
        <w:jc w:val="center"/>
        <w:rPr>
          <w:rFonts w:ascii="Century Gothic" w:eastAsia="Century Gothic" w:hAnsi="Century Gothic" w:cs="Century Gothic"/>
          <w:i/>
          <w:sz w:val="17"/>
          <w:szCs w:val="17"/>
        </w:rPr>
      </w:pPr>
      <w:r>
        <w:rPr>
          <w:rFonts w:ascii="Century Gothic" w:eastAsia="Century Gothic" w:hAnsi="Century Gothic" w:cs="Century Gothic"/>
          <w:noProof/>
          <w:color w:val="FF0000"/>
          <w:sz w:val="17"/>
          <w:szCs w:val="17"/>
        </w:rPr>
        <w:lastRenderedPageBreak/>
        <w:drawing>
          <wp:inline distT="0" distB="0" distL="0" distR="0" wp14:anchorId="6C8BBF4A" wp14:editId="48366DCC">
            <wp:extent cx="3960000" cy="3359913"/>
            <wp:effectExtent l="0" t="0" r="0" b="0"/>
            <wp:docPr id="817" name="image132.jpg" descr="Εικόνα που περιέχει τοίχος&#10;&#10;Περιγραφή που δημιουργήθηκε αυτόματα"/>
            <wp:cNvGraphicFramePr/>
            <a:graphic xmlns:a="http://schemas.openxmlformats.org/drawingml/2006/main">
              <a:graphicData uri="http://schemas.openxmlformats.org/drawingml/2006/picture">
                <pic:pic xmlns:pic="http://schemas.openxmlformats.org/drawingml/2006/picture">
                  <pic:nvPicPr>
                    <pic:cNvPr id="0" name="image132.jpg" descr="Εικόνα που περιέχει τοίχος&#10;&#10;Περιγραφή που δημιουργήθηκε αυτόματα"/>
                    <pic:cNvPicPr preferRelativeResize="0"/>
                  </pic:nvPicPr>
                  <pic:blipFill>
                    <a:blip r:embed="rId182"/>
                    <a:srcRect l="19269" r="19269" b="7502"/>
                    <a:stretch>
                      <a:fillRect/>
                    </a:stretch>
                  </pic:blipFill>
                  <pic:spPr>
                    <a:xfrm>
                      <a:off x="0" y="0"/>
                      <a:ext cx="3960000" cy="3359913"/>
                    </a:xfrm>
                    <a:prstGeom prst="rect">
                      <a:avLst/>
                    </a:prstGeom>
                    <a:ln/>
                  </pic:spPr>
                </pic:pic>
              </a:graphicData>
            </a:graphic>
          </wp:inline>
        </w:drawing>
      </w:r>
    </w:p>
    <w:p w14:paraId="59C510E2" w14:textId="77777777" w:rsidR="00376262" w:rsidRDefault="00ED69BE" w:rsidP="008E1AD0">
      <w:pPr>
        <w:pStyle w:val="g"/>
      </w:pPr>
      <w:bookmarkStart w:id="159" w:name="_Toc130981551"/>
      <w:r>
        <w:t>Figure 9.8. Model of an urban city allows for a discussion about infrastructure and placement</w:t>
      </w:r>
      <w:bookmarkEnd w:id="159"/>
    </w:p>
    <w:p w14:paraId="782597F9" w14:textId="77777777" w:rsidR="00376262" w:rsidRDefault="00ED69BE">
      <w:pPr>
        <w:spacing w:after="160" w:line="300" w:lineRule="auto"/>
        <w:rPr>
          <w:rFonts w:ascii="Helvetica Neue" w:eastAsia="Helvetica Neue" w:hAnsi="Helvetica Neue" w:cs="Helvetica Neue"/>
          <w:color w:val="18376A"/>
          <w:sz w:val="22"/>
          <w:szCs w:val="22"/>
        </w:rPr>
      </w:pPr>
      <w:r>
        <w:br w:type="page"/>
      </w:r>
    </w:p>
    <w:p w14:paraId="55441E8C" w14:textId="6FC6D402" w:rsidR="00376262" w:rsidRDefault="00ED69BE">
      <w:pPr>
        <w:pStyle w:val="2"/>
        <w:numPr>
          <w:ilvl w:val="0"/>
          <w:numId w:val="6"/>
        </w:numPr>
        <w:ind w:left="426" w:hanging="426"/>
      </w:pPr>
      <w:bookmarkStart w:id="160" w:name="_heading=h.3pp52gy" w:colFirst="0" w:colLast="0"/>
      <w:bookmarkStart w:id="161" w:name="_Toc130981552"/>
      <w:bookmarkEnd w:id="160"/>
      <w:r>
        <w:lastRenderedPageBreak/>
        <w:t>Microsoft Mesh App</w:t>
      </w:r>
      <w:bookmarkEnd w:id="161"/>
    </w:p>
    <w:p w14:paraId="3154BAB3" w14:textId="77777777" w:rsidR="00376262" w:rsidRDefault="00376262"/>
    <w:p w14:paraId="1A8B36B4" w14:textId="77777777" w:rsidR="00376262" w:rsidRDefault="00ED69BE">
      <w:pPr>
        <w:rPr>
          <w:color w:val="58C1BA"/>
          <w:u w:val="single"/>
        </w:rPr>
      </w:pPr>
      <w:bookmarkStart w:id="162" w:name="_heading=h.3w19e94" w:colFirst="0" w:colLast="0"/>
      <w:bookmarkEnd w:id="162"/>
      <w:r>
        <w:rPr>
          <w:rFonts w:ascii="Helvetica Neue" w:eastAsia="Helvetica Neue" w:hAnsi="Helvetica Neue" w:cs="Helvetica Neue"/>
          <w:b/>
          <w:color w:val="18376A"/>
          <w:sz w:val="22"/>
          <w:szCs w:val="22"/>
        </w:rPr>
        <w:t>Link:</w:t>
      </w:r>
      <w:r>
        <w:rPr>
          <w:b/>
        </w:rPr>
        <w:t xml:space="preserve"> </w:t>
      </w:r>
      <w:r>
        <w:rPr>
          <w:rFonts w:ascii="Helvetica Neue" w:eastAsia="Helvetica Neue" w:hAnsi="Helvetica Neue" w:cs="Helvetica Neue"/>
          <w:color w:val="4FB8C1"/>
          <w:sz w:val="22"/>
          <w:szCs w:val="22"/>
          <w:u w:val="single"/>
        </w:rPr>
        <w:t>https://docs.microsoft.com/en-us/mesh/overview</w:t>
      </w:r>
    </w:p>
    <w:p w14:paraId="69BE4A6A" w14:textId="77777777" w:rsidR="00376262" w:rsidRDefault="00ED69BE">
      <w:r>
        <w:rPr>
          <w:rFonts w:ascii="Helvetica Neue" w:eastAsia="Helvetica Neue" w:hAnsi="Helvetica Neue" w:cs="Helvetica Neue"/>
          <w:b/>
          <w:color w:val="18376A"/>
          <w:sz w:val="22"/>
          <w:szCs w:val="22"/>
        </w:rPr>
        <w:t>YouTube:</w:t>
      </w:r>
      <w:r>
        <w:rPr>
          <w:b/>
        </w:rPr>
        <w:t xml:space="preserve"> </w:t>
      </w:r>
      <w:hyperlink r:id="rId183">
        <w:r>
          <w:rPr>
            <w:rFonts w:ascii="Helvetica Neue" w:eastAsia="Helvetica Neue" w:hAnsi="Helvetica Neue" w:cs="Helvetica Neue"/>
            <w:color w:val="4FB8C1"/>
            <w:sz w:val="22"/>
            <w:szCs w:val="22"/>
            <w:u w:val="single"/>
          </w:rPr>
          <w:t>https://www.youtube.com/watch?v=bDJ-MA8vkj4</w:t>
        </w:r>
      </w:hyperlink>
      <w:r>
        <w:t xml:space="preserve"> </w:t>
      </w:r>
    </w:p>
    <w:p w14:paraId="4439B919" w14:textId="77777777" w:rsidR="00376262" w:rsidRDefault="00ED69BE">
      <w:r>
        <w:rPr>
          <w:rFonts w:ascii="Helvetica Neue" w:eastAsia="Helvetica Neue" w:hAnsi="Helvetica Neue" w:cs="Helvetica Neue"/>
          <w:b/>
          <w:color w:val="18376A"/>
          <w:sz w:val="22"/>
          <w:szCs w:val="22"/>
        </w:rPr>
        <w:t>Tutorials:</w:t>
      </w:r>
      <w:r>
        <w:t xml:space="preserve"> </w:t>
      </w:r>
      <w:r>
        <w:rPr>
          <w:rFonts w:ascii="Helvetica Neue" w:eastAsia="Helvetica Neue" w:hAnsi="Helvetica Neue" w:cs="Helvetica Neue"/>
          <w:color w:val="4FB8C1"/>
          <w:sz w:val="22"/>
          <w:szCs w:val="22"/>
          <w:u w:val="single"/>
        </w:rPr>
        <w:t>https://docs.microsoft.com/en-us/mesh/mesh-app/</w:t>
      </w:r>
    </w:p>
    <w:p w14:paraId="757EBFD5" w14:textId="77777777" w:rsidR="00376262" w:rsidRDefault="00ED69BE">
      <w:r>
        <w:rPr>
          <w:rFonts w:ascii="Helvetica Neue" w:eastAsia="Helvetica Neue" w:hAnsi="Helvetica Neue" w:cs="Helvetica Neue"/>
          <w:b/>
          <w:color w:val="18376A"/>
          <w:sz w:val="22"/>
          <w:szCs w:val="22"/>
        </w:rPr>
        <w:t xml:space="preserve">Cost: </w:t>
      </w:r>
      <w:r>
        <w:rPr>
          <w:rFonts w:ascii="Helvetica Neue" w:eastAsia="Helvetica Neue" w:hAnsi="Helvetica Neue" w:cs="Helvetica Neue"/>
          <w:color w:val="18376A"/>
          <w:sz w:val="22"/>
          <w:szCs w:val="22"/>
        </w:rPr>
        <w:t>Free</w:t>
      </w:r>
    </w:p>
    <w:p w14:paraId="1A9240B9" w14:textId="77777777" w:rsidR="00376262" w:rsidRDefault="00ED69BE">
      <w:pPr>
        <w:jc w:val="both"/>
        <w:rPr>
          <w:rFonts w:ascii="Helvetica Neue" w:eastAsia="Helvetica Neue" w:hAnsi="Helvetica Neue" w:cs="Helvetica Neue"/>
          <w:color w:val="18376A"/>
          <w:sz w:val="22"/>
          <w:szCs w:val="22"/>
        </w:rPr>
      </w:pPr>
      <w:r>
        <w:rPr>
          <w:rFonts w:ascii="Helvetica Neue" w:eastAsia="Helvetica Neue" w:hAnsi="Helvetica Neue" w:cs="Helvetica Neue"/>
          <w:b/>
          <w:color w:val="18376A"/>
          <w:sz w:val="22"/>
          <w:szCs w:val="22"/>
        </w:rPr>
        <w:t>Description:</w:t>
      </w:r>
      <w:r>
        <w:t xml:space="preserve"> </w:t>
      </w:r>
      <w:r>
        <w:rPr>
          <w:rFonts w:ascii="Helvetica Neue" w:eastAsia="Helvetica Neue" w:hAnsi="Helvetica Neue" w:cs="Helvetica Neue"/>
          <w:color w:val="18376A"/>
          <w:sz w:val="22"/>
          <w:szCs w:val="22"/>
        </w:rPr>
        <w:t>Collaborative application that allows users to interact with each other, upload 3D models through OneDrive and file system, and annotate content.</w:t>
      </w:r>
    </w:p>
    <w:p w14:paraId="77C9B3DF" w14:textId="77777777" w:rsidR="00376262" w:rsidRDefault="00ED69BE">
      <w:pPr>
        <w:jc w:val="both"/>
      </w:pPr>
      <w:r>
        <w:rPr>
          <w:rFonts w:ascii="Helvetica Neue" w:eastAsia="Helvetica Neue" w:hAnsi="Helvetica Neue" w:cs="Helvetica Neue"/>
          <w:b/>
          <w:color w:val="18376A"/>
          <w:sz w:val="22"/>
          <w:szCs w:val="22"/>
        </w:rPr>
        <w:t xml:space="preserve">Functionality:  </w:t>
      </w:r>
      <w:r>
        <w:rPr>
          <w:rFonts w:ascii="Helvetica Neue" w:eastAsia="Helvetica Neue" w:hAnsi="Helvetica Neue" w:cs="Helvetica Neue"/>
          <w:color w:val="18376A"/>
          <w:sz w:val="22"/>
          <w:szCs w:val="22"/>
        </w:rPr>
        <w:t>Allows for creating meeting rooms where users can collaborate with other users of HoloLens. Users can mute and unmute themselves as in other meeting applications on PC. The content in meeting rooms persists even when all users have left the room, meaning that it is possible to set up the content before the meeting. Mesh App has a library with 3D models, but it is also possible to upload new models through a file system similar to 3D viewer or by adding a 3D model to OneDrive after the application is installed. The file needs to be in the path MyFiles/Applications/Microsoft Mesh App/MyContent/ to be visible by the application. When the 3D models are added to the view, it will be shared to other users who have access to that meeting room. Mesh App has also drawing, erasing and stickers tools where users can choose the size and colour of the pen to add annotations to the content.</w:t>
      </w:r>
    </w:p>
    <w:p w14:paraId="10067AD6" w14:textId="77777777" w:rsidR="00376262" w:rsidRDefault="00376262"/>
    <w:p w14:paraId="63A30AEE" w14:textId="77777777" w:rsidR="00376262" w:rsidRDefault="00ED69BE">
      <w:pPr>
        <w:spacing w:after="160" w:line="300" w:lineRule="auto"/>
        <w:jc w:val="center"/>
        <w:rPr>
          <w:rFonts w:ascii="Century Gothic" w:eastAsia="Century Gothic" w:hAnsi="Century Gothic" w:cs="Century Gothic"/>
          <w:i/>
          <w:sz w:val="17"/>
          <w:szCs w:val="17"/>
        </w:rPr>
      </w:pPr>
      <w:r>
        <w:rPr>
          <w:rFonts w:ascii="Century Gothic" w:eastAsia="Century Gothic" w:hAnsi="Century Gothic" w:cs="Century Gothic"/>
          <w:noProof/>
          <w:color w:val="FF0000"/>
          <w:sz w:val="17"/>
          <w:szCs w:val="17"/>
        </w:rPr>
        <w:drawing>
          <wp:inline distT="0" distB="0" distL="0" distR="0" wp14:anchorId="6B1F04F2" wp14:editId="200DAFF4">
            <wp:extent cx="3960000" cy="3769200"/>
            <wp:effectExtent l="0" t="0" r="0" b="0"/>
            <wp:docPr id="823" name="image149.jpg" descr="Εικόνα που περιέχει κείμενο, ντουλάπι&#10;&#10;Περιγραφή που δημιουργήθηκε αυτόματα"/>
            <wp:cNvGraphicFramePr/>
            <a:graphic xmlns:a="http://schemas.openxmlformats.org/drawingml/2006/main">
              <a:graphicData uri="http://schemas.openxmlformats.org/drawingml/2006/picture">
                <pic:pic xmlns:pic="http://schemas.openxmlformats.org/drawingml/2006/picture">
                  <pic:nvPicPr>
                    <pic:cNvPr id="0" name="image149.jpg" descr="Εικόνα που περιέχει κείμενο, ντουλάπι&#10;&#10;Περιγραφή που δημιουργήθηκε αυτόματα"/>
                    <pic:cNvPicPr preferRelativeResize="0"/>
                  </pic:nvPicPr>
                  <pic:blipFill>
                    <a:blip r:embed="rId184"/>
                    <a:srcRect l="2542" r="2540"/>
                    <a:stretch>
                      <a:fillRect/>
                    </a:stretch>
                  </pic:blipFill>
                  <pic:spPr>
                    <a:xfrm>
                      <a:off x="0" y="0"/>
                      <a:ext cx="3960000" cy="3769200"/>
                    </a:xfrm>
                    <a:prstGeom prst="rect">
                      <a:avLst/>
                    </a:prstGeom>
                    <a:ln/>
                  </pic:spPr>
                </pic:pic>
              </a:graphicData>
            </a:graphic>
          </wp:inline>
        </w:drawing>
      </w:r>
    </w:p>
    <w:p w14:paraId="00E7263B" w14:textId="77777777" w:rsidR="00376262" w:rsidRDefault="00ED69BE" w:rsidP="008E1AD0">
      <w:pPr>
        <w:pStyle w:val="g"/>
      </w:pPr>
      <w:bookmarkStart w:id="163" w:name="_Toc130981553"/>
      <w:r>
        <w:t>Figure 10.1. To acquire the application, the user will need to search for it in Microsoft Store on HoloLens 2 and download it from there</w:t>
      </w:r>
      <w:bookmarkEnd w:id="163"/>
    </w:p>
    <w:p w14:paraId="3EB249C6" w14:textId="77777777" w:rsidR="00376262" w:rsidRDefault="00ED69BE">
      <w:pPr>
        <w:spacing w:after="160" w:line="300" w:lineRule="auto"/>
        <w:jc w:val="center"/>
        <w:rPr>
          <w:rFonts w:ascii="Century Gothic" w:eastAsia="Century Gothic" w:hAnsi="Century Gothic" w:cs="Century Gothic"/>
          <w:i/>
          <w:sz w:val="17"/>
          <w:szCs w:val="17"/>
        </w:rPr>
      </w:pPr>
      <w:r>
        <w:rPr>
          <w:rFonts w:ascii="Century Gothic" w:eastAsia="Century Gothic" w:hAnsi="Century Gothic" w:cs="Century Gothic"/>
          <w:noProof/>
          <w:color w:val="FF0000"/>
          <w:sz w:val="17"/>
          <w:szCs w:val="17"/>
        </w:rPr>
        <w:lastRenderedPageBreak/>
        <w:drawing>
          <wp:inline distT="0" distB="0" distL="0" distR="0" wp14:anchorId="4823D6D1" wp14:editId="21F4EC17">
            <wp:extent cx="5040000" cy="1628162"/>
            <wp:effectExtent l="0" t="0" r="0" b="0"/>
            <wp:docPr id="821" name="image119.png" descr="Εικόνα που περιέχει κείμενο&#10;&#10;Περιγραφή που δημιουργήθηκε αυτόματα"/>
            <wp:cNvGraphicFramePr/>
            <a:graphic xmlns:a="http://schemas.openxmlformats.org/drawingml/2006/main">
              <a:graphicData uri="http://schemas.openxmlformats.org/drawingml/2006/picture">
                <pic:pic xmlns:pic="http://schemas.openxmlformats.org/drawingml/2006/picture">
                  <pic:nvPicPr>
                    <pic:cNvPr id="0" name="image119.png" descr="Εικόνα που περιέχει κείμενο&#10;&#10;Περιγραφή που δημιουργήθηκε αυτόματα"/>
                    <pic:cNvPicPr preferRelativeResize="0"/>
                  </pic:nvPicPr>
                  <pic:blipFill>
                    <a:blip r:embed="rId185"/>
                    <a:srcRect b="21069"/>
                    <a:stretch>
                      <a:fillRect/>
                    </a:stretch>
                  </pic:blipFill>
                  <pic:spPr>
                    <a:xfrm>
                      <a:off x="0" y="0"/>
                      <a:ext cx="5040000" cy="1628162"/>
                    </a:xfrm>
                    <a:prstGeom prst="rect">
                      <a:avLst/>
                    </a:prstGeom>
                    <a:ln/>
                  </pic:spPr>
                </pic:pic>
              </a:graphicData>
            </a:graphic>
          </wp:inline>
        </w:drawing>
      </w:r>
    </w:p>
    <w:p w14:paraId="58C50E71" w14:textId="77777777" w:rsidR="00376262" w:rsidRDefault="00ED69BE" w:rsidP="008E1AD0">
      <w:pPr>
        <w:pStyle w:val="g"/>
      </w:pPr>
      <w:bookmarkStart w:id="164" w:name="_Toc130981554"/>
      <w:r>
        <w:t>Figure 10.2. When the application is installed, a new 3D model can be uploaded through OneDrive</w:t>
      </w:r>
      <w:bookmarkEnd w:id="164"/>
    </w:p>
    <w:p w14:paraId="1AC7DE5E" w14:textId="77777777" w:rsidR="00376262" w:rsidRDefault="00376262">
      <w:pPr>
        <w:jc w:val="center"/>
        <w:rPr>
          <w:rFonts w:ascii="Helvetica Neue" w:eastAsia="Helvetica Neue" w:hAnsi="Helvetica Neue" w:cs="Helvetica Neue"/>
          <w:i/>
          <w:color w:val="18376A"/>
          <w:sz w:val="22"/>
          <w:szCs w:val="22"/>
        </w:rPr>
      </w:pPr>
    </w:p>
    <w:p w14:paraId="00AA8369" w14:textId="77777777" w:rsidR="00376262" w:rsidRDefault="00ED69BE">
      <w:pPr>
        <w:spacing w:after="160" w:line="300" w:lineRule="auto"/>
        <w:jc w:val="center"/>
        <w:rPr>
          <w:rFonts w:ascii="Century Gothic" w:eastAsia="Century Gothic" w:hAnsi="Century Gothic" w:cs="Century Gothic"/>
          <w:i/>
          <w:sz w:val="17"/>
          <w:szCs w:val="17"/>
        </w:rPr>
      </w:pPr>
      <w:r>
        <w:rPr>
          <w:rFonts w:ascii="Century Gothic" w:eastAsia="Century Gothic" w:hAnsi="Century Gothic" w:cs="Century Gothic"/>
          <w:noProof/>
          <w:color w:val="FF0000"/>
          <w:sz w:val="17"/>
          <w:szCs w:val="17"/>
        </w:rPr>
        <w:drawing>
          <wp:inline distT="0" distB="0" distL="0" distR="0" wp14:anchorId="4C11F1DE" wp14:editId="67789E5F">
            <wp:extent cx="5040000" cy="3376800"/>
            <wp:effectExtent l="0" t="0" r="0" b="0"/>
            <wp:docPr id="779" name="image79.jpg" descr="Εικόνα που περιέχει κείμενο, εσωτερικό, στοίβα&#10;&#10;Περιγραφή που δημιουργήθηκε αυτόματα"/>
            <wp:cNvGraphicFramePr/>
            <a:graphic xmlns:a="http://schemas.openxmlformats.org/drawingml/2006/main">
              <a:graphicData uri="http://schemas.openxmlformats.org/drawingml/2006/picture">
                <pic:pic xmlns:pic="http://schemas.openxmlformats.org/drawingml/2006/picture">
                  <pic:nvPicPr>
                    <pic:cNvPr id="0" name="image79.jpg" descr="Εικόνα που περιέχει κείμενο, εσωτερικό, στοίβα&#10;&#10;Περιγραφή που δημιουργήθηκε αυτόματα"/>
                    <pic:cNvPicPr preferRelativeResize="0"/>
                  </pic:nvPicPr>
                  <pic:blipFill>
                    <a:blip r:embed="rId186"/>
                    <a:srcRect l="13763" t="17747" r="16889"/>
                    <a:stretch>
                      <a:fillRect/>
                    </a:stretch>
                  </pic:blipFill>
                  <pic:spPr>
                    <a:xfrm>
                      <a:off x="0" y="0"/>
                      <a:ext cx="5040000" cy="3376800"/>
                    </a:xfrm>
                    <a:prstGeom prst="rect">
                      <a:avLst/>
                    </a:prstGeom>
                    <a:ln/>
                  </pic:spPr>
                </pic:pic>
              </a:graphicData>
            </a:graphic>
          </wp:inline>
        </w:drawing>
      </w:r>
    </w:p>
    <w:p w14:paraId="287FFCA8" w14:textId="77777777" w:rsidR="00376262" w:rsidRDefault="00ED69BE" w:rsidP="008E1AD0">
      <w:pPr>
        <w:pStyle w:val="g"/>
      </w:pPr>
      <w:bookmarkStart w:id="165" w:name="_Toc130981555"/>
      <w:r>
        <w:t>Figure 10.3. Library of 3D models with option to upload new ones</w:t>
      </w:r>
      <w:bookmarkEnd w:id="165"/>
    </w:p>
    <w:p w14:paraId="510C84A2" w14:textId="77777777" w:rsidR="00376262" w:rsidRDefault="00376262">
      <w:pPr>
        <w:jc w:val="center"/>
        <w:rPr>
          <w:rFonts w:ascii="Helvetica Neue" w:eastAsia="Helvetica Neue" w:hAnsi="Helvetica Neue" w:cs="Helvetica Neue"/>
          <w:i/>
          <w:color w:val="18376A"/>
          <w:sz w:val="22"/>
          <w:szCs w:val="22"/>
        </w:rPr>
      </w:pPr>
    </w:p>
    <w:p w14:paraId="68492AC1" w14:textId="77777777" w:rsidR="00376262" w:rsidRDefault="00ED69BE">
      <w:pPr>
        <w:spacing w:after="160" w:line="300" w:lineRule="auto"/>
        <w:jc w:val="center"/>
        <w:rPr>
          <w:rFonts w:ascii="Century Gothic" w:eastAsia="Century Gothic" w:hAnsi="Century Gothic" w:cs="Century Gothic"/>
          <w:i/>
          <w:sz w:val="17"/>
          <w:szCs w:val="17"/>
        </w:rPr>
      </w:pPr>
      <w:r>
        <w:rPr>
          <w:rFonts w:ascii="Century Gothic" w:eastAsia="Century Gothic" w:hAnsi="Century Gothic" w:cs="Century Gothic"/>
          <w:noProof/>
          <w:color w:val="FF0000"/>
          <w:sz w:val="17"/>
          <w:szCs w:val="17"/>
        </w:rPr>
        <w:lastRenderedPageBreak/>
        <w:drawing>
          <wp:inline distT="0" distB="0" distL="0" distR="0" wp14:anchorId="1960A2B7" wp14:editId="2B4F1827">
            <wp:extent cx="5040000" cy="3409200"/>
            <wp:effectExtent l="0" t="0" r="0" b="0"/>
            <wp:docPr id="784" name="image83.jpg" descr="Εικόνα που περιέχει κείμενο, τοίχος, εσωτερικό, μπλε&#10;&#10;Περιγραφή που δημιουργήθηκε αυτόματα"/>
            <wp:cNvGraphicFramePr/>
            <a:graphic xmlns:a="http://schemas.openxmlformats.org/drawingml/2006/main">
              <a:graphicData uri="http://schemas.openxmlformats.org/drawingml/2006/picture">
                <pic:pic xmlns:pic="http://schemas.openxmlformats.org/drawingml/2006/picture">
                  <pic:nvPicPr>
                    <pic:cNvPr id="0" name="image83.jpg" descr="Εικόνα που περιέχει κείμενο, τοίχος, εσωτερικό, μπλε&#10;&#10;Περιγραφή που δημιουργήθηκε αυτόματα"/>
                    <pic:cNvPicPr preferRelativeResize="0"/>
                  </pic:nvPicPr>
                  <pic:blipFill>
                    <a:blip r:embed="rId187"/>
                    <a:srcRect l="17952" t="18137" r="13763"/>
                    <a:stretch>
                      <a:fillRect/>
                    </a:stretch>
                  </pic:blipFill>
                  <pic:spPr>
                    <a:xfrm>
                      <a:off x="0" y="0"/>
                      <a:ext cx="5040000" cy="3409200"/>
                    </a:xfrm>
                    <a:prstGeom prst="rect">
                      <a:avLst/>
                    </a:prstGeom>
                    <a:ln/>
                  </pic:spPr>
                </pic:pic>
              </a:graphicData>
            </a:graphic>
          </wp:inline>
        </w:drawing>
      </w:r>
    </w:p>
    <w:p w14:paraId="59FA25D9" w14:textId="77777777" w:rsidR="00376262" w:rsidRDefault="00ED69BE" w:rsidP="008E1AD0">
      <w:pPr>
        <w:pStyle w:val="g"/>
      </w:pPr>
      <w:bookmarkStart w:id="166" w:name="_Toc130981556"/>
      <w:r>
        <w:t>Figure 10.4. The uploaded 3D model will appear in the application</w:t>
      </w:r>
      <w:bookmarkEnd w:id="166"/>
    </w:p>
    <w:p w14:paraId="6C8AD9B6" w14:textId="77777777" w:rsidR="00376262" w:rsidRDefault="00376262">
      <w:pPr>
        <w:jc w:val="center"/>
        <w:rPr>
          <w:rFonts w:ascii="Helvetica Neue" w:eastAsia="Helvetica Neue" w:hAnsi="Helvetica Neue" w:cs="Helvetica Neue"/>
          <w:i/>
          <w:color w:val="18376A"/>
          <w:sz w:val="22"/>
          <w:szCs w:val="22"/>
        </w:rPr>
      </w:pPr>
    </w:p>
    <w:p w14:paraId="25CEF9D4" w14:textId="77777777" w:rsidR="00376262" w:rsidRDefault="00ED69BE">
      <w:pPr>
        <w:spacing w:after="160" w:line="300" w:lineRule="auto"/>
        <w:jc w:val="center"/>
        <w:rPr>
          <w:rFonts w:ascii="Century Gothic" w:eastAsia="Century Gothic" w:hAnsi="Century Gothic" w:cs="Century Gothic"/>
          <w:i/>
          <w:sz w:val="17"/>
          <w:szCs w:val="17"/>
        </w:rPr>
      </w:pPr>
      <w:r>
        <w:rPr>
          <w:rFonts w:ascii="Century Gothic" w:eastAsia="Century Gothic" w:hAnsi="Century Gothic" w:cs="Century Gothic"/>
          <w:noProof/>
          <w:color w:val="FF0000"/>
          <w:sz w:val="17"/>
          <w:szCs w:val="17"/>
        </w:rPr>
        <w:drawing>
          <wp:inline distT="0" distB="0" distL="0" distR="0" wp14:anchorId="145E698F" wp14:editId="0504612E">
            <wp:extent cx="5040000" cy="3301200"/>
            <wp:effectExtent l="0" t="0" r="0" b="0"/>
            <wp:docPr id="782" name="image77.jpg" descr="Εικόνα που περιέχει τοίχος&#10;&#10;Περιγραφή που δημιουργήθηκε αυτόματα"/>
            <wp:cNvGraphicFramePr/>
            <a:graphic xmlns:a="http://schemas.openxmlformats.org/drawingml/2006/main">
              <a:graphicData uri="http://schemas.openxmlformats.org/drawingml/2006/picture">
                <pic:pic xmlns:pic="http://schemas.openxmlformats.org/drawingml/2006/picture">
                  <pic:nvPicPr>
                    <pic:cNvPr id="0" name="image77.jpg" descr="Εικόνα που περιέχει τοίχος&#10;&#10;Περιγραφή που δημιουργήθηκε αυτόματα"/>
                    <pic:cNvPicPr preferRelativeResize="0"/>
                  </pic:nvPicPr>
                  <pic:blipFill>
                    <a:blip r:embed="rId188"/>
                    <a:srcRect l="17157" t="17738" r="12037"/>
                    <a:stretch>
                      <a:fillRect/>
                    </a:stretch>
                  </pic:blipFill>
                  <pic:spPr>
                    <a:xfrm>
                      <a:off x="0" y="0"/>
                      <a:ext cx="5040000" cy="3301200"/>
                    </a:xfrm>
                    <a:prstGeom prst="rect">
                      <a:avLst/>
                    </a:prstGeom>
                    <a:ln/>
                  </pic:spPr>
                </pic:pic>
              </a:graphicData>
            </a:graphic>
          </wp:inline>
        </w:drawing>
      </w:r>
    </w:p>
    <w:p w14:paraId="10530446" w14:textId="77777777" w:rsidR="00376262" w:rsidRDefault="00ED69BE" w:rsidP="008E1AD0">
      <w:pPr>
        <w:pStyle w:val="g"/>
      </w:pPr>
      <w:bookmarkStart w:id="167" w:name="_Toc130981557"/>
      <w:r>
        <w:t>Figure 10.5. To view the model, the user needs to press on the file</w:t>
      </w:r>
      <w:bookmarkEnd w:id="167"/>
    </w:p>
    <w:p w14:paraId="5BD7A521" w14:textId="77777777" w:rsidR="00376262" w:rsidRDefault="00376262">
      <w:pPr>
        <w:jc w:val="center"/>
        <w:rPr>
          <w:rFonts w:ascii="Helvetica Neue" w:eastAsia="Helvetica Neue" w:hAnsi="Helvetica Neue" w:cs="Helvetica Neue"/>
          <w:i/>
          <w:color w:val="18376A"/>
          <w:sz w:val="22"/>
          <w:szCs w:val="22"/>
        </w:rPr>
      </w:pPr>
    </w:p>
    <w:p w14:paraId="7AE6C990" w14:textId="77777777" w:rsidR="00376262" w:rsidRDefault="00ED69BE">
      <w:pPr>
        <w:spacing w:after="160" w:line="300" w:lineRule="auto"/>
        <w:jc w:val="center"/>
        <w:rPr>
          <w:rFonts w:ascii="Century Gothic" w:eastAsia="Century Gothic" w:hAnsi="Century Gothic" w:cs="Century Gothic"/>
          <w:i/>
          <w:sz w:val="17"/>
          <w:szCs w:val="17"/>
        </w:rPr>
      </w:pPr>
      <w:r>
        <w:rPr>
          <w:rFonts w:ascii="Century Gothic" w:eastAsia="Century Gothic" w:hAnsi="Century Gothic" w:cs="Century Gothic"/>
          <w:noProof/>
          <w:color w:val="FF0000"/>
          <w:sz w:val="17"/>
          <w:szCs w:val="17"/>
        </w:rPr>
        <w:lastRenderedPageBreak/>
        <w:drawing>
          <wp:inline distT="0" distB="0" distL="0" distR="0" wp14:anchorId="1410C71A" wp14:editId="62B2FC6C">
            <wp:extent cx="5040000" cy="3301200"/>
            <wp:effectExtent l="0" t="0" r="0" b="0"/>
            <wp:docPr id="773" name="image65.jpg" descr="Εικόνα που περιέχει κείμενο, τοίχος, εσωτερικό&#10;&#10;Περιγραφή που δημιουργήθηκε αυτόματα"/>
            <wp:cNvGraphicFramePr/>
            <a:graphic xmlns:a="http://schemas.openxmlformats.org/drawingml/2006/main">
              <a:graphicData uri="http://schemas.openxmlformats.org/drawingml/2006/picture">
                <pic:pic xmlns:pic="http://schemas.openxmlformats.org/drawingml/2006/picture">
                  <pic:nvPicPr>
                    <pic:cNvPr id="0" name="image65.jpg" descr="Εικόνα που περιέχει κείμενο, τοίχος, εσωτερικό&#10;&#10;Περιγραφή που δημιουργήθηκε αυτόματα"/>
                    <pic:cNvPicPr preferRelativeResize="0"/>
                  </pic:nvPicPr>
                  <pic:blipFill>
                    <a:blip r:embed="rId189"/>
                    <a:srcRect l="6960" r="6958"/>
                    <a:stretch>
                      <a:fillRect/>
                    </a:stretch>
                  </pic:blipFill>
                  <pic:spPr>
                    <a:xfrm>
                      <a:off x="0" y="0"/>
                      <a:ext cx="5040000" cy="3301200"/>
                    </a:xfrm>
                    <a:prstGeom prst="rect">
                      <a:avLst/>
                    </a:prstGeom>
                    <a:ln/>
                  </pic:spPr>
                </pic:pic>
              </a:graphicData>
            </a:graphic>
          </wp:inline>
        </w:drawing>
      </w:r>
    </w:p>
    <w:p w14:paraId="02CF8CB5" w14:textId="77777777" w:rsidR="00376262" w:rsidRDefault="00ED69BE" w:rsidP="008E1AD0">
      <w:pPr>
        <w:pStyle w:val="g"/>
      </w:pPr>
      <w:bookmarkStart w:id="168" w:name="_Toc130981558"/>
      <w:r>
        <w:t>Figure 10.6. Drawing tools allow users to annotate</w:t>
      </w:r>
      <w:bookmarkEnd w:id="168"/>
    </w:p>
    <w:p w14:paraId="6F55A4BD" w14:textId="77777777" w:rsidR="00376262" w:rsidRDefault="00376262">
      <w:pPr>
        <w:jc w:val="center"/>
        <w:rPr>
          <w:rFonts w:ascii="Helvetica Neue" w:eastAsia="Helvetica Neue" w:hAnsi="Helvetica Neue" w:cs="Helvetica Neue"/>
          <w:i/>
          <w:color w:val="18376A"/>
          <w:sz w:val="22"/>
          <w:szCs w:val="22"/>
        </w:rPr>
      </w:pPr>
    </w:p>
    <w:p w14:paraId="439DCE37" w14:textId="77777777" w:rsidR="00376262" w:rsidRDefault="00ED69BE">
      <w:pPr>
        <w:spacing w:after="160" w:line="300" w:lineRule="auto"/>
        <w:jc w:val="center"/>
        <w:rPr>
          <w:rFonts w:ascii="Century Gothic" w:eastAsia="Century Gothic" w:hAnsi="Century Gothic" w:cs="Century Gothic"/>
          <w:i/>
          <w:sz w:val="17"/>
          <w:szCs w:val="17"/>
        </w:rPr>
      </w:pPr>
      <w:r>
        <w:rPr>
          <w:rFonts w:ascii="Century Gothic" w:eastAsia="Century Gothic" w:hAnsi="Century Gothic" w:cs="Century Gothic"/>
          <w:noProof/>
          <w:color w:val="FF0000"/>
          <w:sz w:val="17"/>
          <w:szCs w:val="17"/>
        </w:rPr>
        <w:drawing>
          <wp:inline distT="0" distB="0" distL="0" distR="0" wp14:anchorId="078A9C1F" wp14:editId="6B93FF6A">
            <wp:extent cx="5040000" cy="3301200"/>
            <wp:effectExtent l="0" t="0" r="0" b="0"/>
            <wp:docPr id="771" name="image68.jpg" descr="Εικόνα που περιέχει κείμενο, τοίχος&#10;&#10;Περιγραφή που δημιουργήθηκε αυτόματα"/>
            <wp:cNvGraphicFramePr/>
            <a:graphic xmlns:a="http://schemas.openxmlformats.org/drawingml/2006/main">
              <a:graphicData uri="http://schemas.openxmlformats.org/drawingml/2006/picture">
                <pic:pic xmlns:pic="http://schemas.openxmlformats.org/drawingml/2006/picture">
                  <pic:nvPicPr>
                    <pic:cNvPr id="0" name="image68.jpg" descr="Εικόνα που περιέχει κείμενο, τοίχος&#10;&#10;Περιγραφή που δημιουργήθηκε αυτόματα"/>
                    <pic:cNvPicPr preferRelativeResize="0"/>
                  </pic:nvPicPr>
                  <pic:blipFill>
                    <a:blip r:embed="rId190"/>
                    <a:srcRect l="6960" r="6958"/>
                    <a:stretch>
                      <a:fillRect/>
                    </a:stretch>
                  </pic:blipFill>
                  <pic:spPr>
                    <a:xfrm>
                      <a:off x="0" y="0"/>
                      <a:ext cx="5040000" cy="3301200"/>
                    </a:xfrm>
                    <a:prstGeom prst="rect">
                      <a:avLst/>
                    </a:prstGeom>
                    <a:ln/>
                  </pic:spPr>
                </pic:pic>
              </a:graphicData>
            </a:graphic>
          </wp:inline>
        </w:drawing>
      </w:r>
    </w:p>
    <w:p w14:paraId="17FCDF96" w14:textId="77777777" w:rsidR="00376262" w:rsidRDefault="00ED69BE" w:rsidP="008E1AD0">
      <w:pPr>
        <w:pStyle w:val="g"/>
      </w:pPr>
      <w:bookmarkStart w:id="169" w:name="_Toc130981559"/>
      <w:r>
        <w:t>Figure 10.7. Students can build planetary systems together</w:t>
      </w:r>
      <w:bookmarkEnd w:id="169"/>
    </w:p>
    <w:p w14:paraId="5B1A3B88" w14:textId="77777777" w:rsidR="00376262" w:rsidRDefault="00376262"/>
    <w:p w14:paraId="186AB989" w14:textId="4809D493" w:rsidR="00376262" w:rsidRDefault="00376262"/>
    <w:p w14:paraId="3C2CF307" w14:textId="77777777" w:rsidR="00AF7FB8" w:rsidRDefault="00AF7FB8"/>
    <w:p w14:paraId="515C6A2D" w14:textId="746F15CD" w:rsidR="00376262" w:rsidRDefault="00ED69BE">
      <w:pPr>
        <w:pStyle w:val="2"/>
        <w:numPr>
          <w:ilvl w:val="0"/>
          <w:numId w:val="6"/>
        </w:numPr>
        <w:ind w:left="426" w:hanging="426"/>
      </w:pPr>
      <w:bookmarkStart w:id="170" w:name="_heading=h.24ufcor" w:colFirst="0" w:colLast="0"/>
      <w:bookmarkStart w:id="171" w:name="_Toc130981560"/>
      <w:bookmarkEnd w:id="170"/>
      <w:r>
        <w:lastRenderedPageBreak/>
        <w:t>3D Graffiti</w:t>
      </w:r>
      <w:bookmarkEnd w:id="171"/>
    </w:p>
    <w:p w14:paraId="61621D08" w14:textId="77777777" w:rsidR="00376262" w:rsidRDefault="00376262"/>
    <w:p w14:paraId="0C00B033" w14:textId="77777777" w:rsidR="00376262" w:rsidRDefault="00ED69BE">
      <w:pPr>
        <w:rPr>
          <w:rFonts w:ascii="Helvetica Neue" w:eastAsia="Helvetica Neue" w:hAnsi="Helvetica Neue" w:cs="Helvetica Neue"/>
          <w:color w:val="4FB8C1"/>
          <w:sz w:val="22"/>
          <w:szCs w:val="22"/>
          <w:u w:val="single"/>
        </w:rPr>
      </w:pPr>
      <w:r>
        <w:rPr>
          <w:rFonts w:ascii="Helvetica Neue" w:eastAsia="Helvetica Neue" w:hAnsi="Helvetica Neue" w:cs="Helvetica Neue"/>
          <w:b/>
          <w:color w:val="18376A"/>
          <w:sz w:val="22"/>
          <w:szCs w:val="22"/>
        </w:rPr>
        <w:t>Link:</w:t>
      </w:r>
      <w:r>
        <w:rPr>
          <w:b/>
        </w:rPr>
        <w:t xml:space="preserve"> </w:t>
      </w:r>
      <w:hyperlink r:id="rId191">
        <w:r>
          <w:rPr>
            <w:rFonts w:ascii="Helvetica Neue" w:eastAsia="Helvetica Neue" w:hAnsi="Helvetica Neue" w:cs="Helvetica Neue"/>
            <w:color w:val="4FB8C1"/>
            <w:sz w:val="22"/>
            <w:szCs w:val="22"/>
            <w:u w:val="single"/>
          </w:rPr>
          <w:t>https://www.microsoft.com/en-us/p/graffiti-3d/9npqpk9ngtzr?activetab=pivot:overviewtab</w:t>
        </w:r>
      </w:hyperlink>
      <w:r>
        <w:rPr>
          <w:rFonts w:ascii="Helvetica Neue" w:eastAsia="Helvetica Neue" w:hAnsi="Helvetica Neue" w:cs="Helvetica Neue"/>
          <w:color w:val="4FB8C1"/>
          <w:sz w:val="22"/>
          <w:szCs w:val="22"/>
          <w:u w:val="single"/>
        </w:rPr>
        <w:t xml:space="preserve">  </w:t>
      </w:r>
    </w:p>
    <w:p w14:paraId="11744469" w14:textId="77777777" w:rsidR="00376262" w:rsidRDefault="00ED69BE">
      <w:r>
        <w:rPr>
          <w:rFonts w:ascii="Helvetica Neue" w:eastAsia="Helvetica Neue" w:hAnsi="Helvetica Neue" w:cs="Helvetica Neue"/>
          <w:b/>
          <w:color w:val="18376A"/>
          <w:sz w:val="22"/>
          <w:szCs w:val="22"/>
        </w:rPr>
        <w:t xml:space="preserve">Cost: </w:t>
      </w:r>
      <w:r>
        <w:rPr>
          <w:rFonts w:ascii="Helvetica Neue" w:eastAsia="Helvetica Neue" w:hAnsi="Helvetica Neue" w:cs="Helvetica Neue"/>
          <w:color w:val="18376A"/>
          <w:sz w:val="22"/>
          <w:szCs w:val="22"/>
        </w:rPr>
        <w:t>Free</w:t>
      </w:r>
    </w:p>
    <w:p w14:paraId="3471263E" w14:textId="77777777" w:rsidR="00376262" w:rsidRDefault="00ED69BE">
      <w:pPr>
        <w:jc w:val="both"/>
        <w:rPr>
          <w:rFonts w:ascii="Helvetica Neue" w:eastAsia="Helvetica Neue" w:hAnsi="Helvetica Neue" w:cs="Helvetica Neue"/>
          <w:color w:val="18376A"/>
          <w:sz w:val="22"/>
          <w:szCs w:val="22"/>
        </w:rPr>
      </w:pPr>
      <w:r>
        <w:rPr>
          <w:rFonts w:ascii="Helvetica Neue" w:eastAsia="Helvetica Neue" w:hAnsi="Helvetica Neue" w:cs="Helvetica Neue"/>
          <w:b/>
          <w:color w:val="18376A"/>
          <w:sz w:val="22"/>
          <w:szCs w:val="22"/>
        </w:rPr>
        <w:t>Description:</w:t>
      </w:r>
      <w:r>
        <w:t xml:space="preserve"> </w:t>
      </w:r>
      <w:r>
        <w:rPr>
          <w:rFonts w:ascii="Helvetica Neue" w:eastAsia="Helvetica Neue" w:hAnsi="Helvetica Neue" w:cs="Helvetica Neue"/>
          <w:color w:val="18376A"/>
          <w:sz w:val="22"/>
          <w:szCs w:val="22"/>
        </w:rPr>
        <w:t>Quick and simple application allows for annotation in 3D with different colours and sizes of the pen.</w:t>
      </w:r>
    </w:p>
    <w:p w14:paraId="73D4F7E8" w14:textId="77777777" w:rsidR="00376262" w:rsidRDefault="00ED69BE">
      <w:pPr>
        <w:jc w:val="both"/>
        <w:rPr>
          <w:rFonts w:ascii="Helvetica Neue" w:eastAsia="Helvetica Neue" w:hAnsi="Helvetica Neue" w:cs="Helvetica Neue"/>
          <w:color w:val="18376A"/>
          <w:sz w:val="22"/>
          <w:szCs w:val="22"/>
        </w:rPr>
      </w:pPr>
      <w:r>
        <w:rPr>
          <w:rFonts w:ascii="Helvetica Neue" w:eastAsia="Helvetica Neue" w:hAnsi="Helvetica Neue" w:cs="Helvetica Neue"/>
          <w:b/>
          <w:color w:val="18376A"/>
          <w:sz w:val="22"/>
          <w:szCs w:val="22"/>
        </w:rPr>
        <w:t xml:space="preserve">Functionality:  </w:t>
      </w:r>
      <w:r>
        <w:rPr>
          <w:rFonts w:ascii="Helvetica Neue" w:eastAsia="Helvetica Neue" w:hAnsi="Helvetica Neue" w:cs="Helvetica Neue"/>
          <w:color w:val="18376A"/>
          <w:sz w:val="22"/>
          <w:szCs w:val="22"/>
        </w:rPr>
        <w:t>Users will need to download the application form Microsoft Store on HoloLens 2. To open the menu in the application user will need to open a palm of their hand. There, it is possible to change the size and colour of the pen. To control the drawing, users will need to pinch their index and thumb fingers and move their hand.</w:t>
      </w:r>
    </w:p>
    <w:p w14:paraId="4C3761E3" w14:textId="77777777" w:rsidR="00376262" w:rsidRDefault="00376262">
      <w:pPr>
        <w:rPr>
          <w:rFonts w:ascii="Helvetica Neue" w:eastAsia="Helvetica Neue" w:hAnsi="Helvetica Neue" w:cs="Helvetica Neue"/>
          <w:color w:val="18376A"/>
          <w:sz w:val="22"/>
          <w:szCs w:val="22"/>
        </w:rPr>
      </w:pPr>
    </w:p>
    <w:p w14:paraId="03B31CCE" w14:textId="77777777" w:rsidR="00376262" w:rsidRDefault="00ED69BE">
      <w:pPr>
        <w:spacing w:after="160" w:line="300" w:lineRule="auto"/>
        <w:jc w:val="center"/>
        <w:rPr>
          <w:rFonts w:ascii="Century Gothic" w:eastAsia="Century Gothic" w:hAnsi="Century Gothic" w:cs="Century Gothic"/>
          <w:i/>
          <w:sz w:val="17"/>
          <w:szCs w:val="17"/>
        </w:rPr>
      </w:pPr>
      <w:r>
        <w:rPr>
          <w:rFonts w:ascii="Century Gothic" w:eastAsia="Century Gothic" w:hAnsi="Century Gothic" w:cs="Century Gothic"/>
          <w:noProof/>
          <w:color w:val="FF0000"/>
          <w:sz w:val="17"/>
          <w:szCs w:val="17"/>
        </w:rPr>
        <w:drawing>
          <wp:inline distT="0" distB="0" distL="0" distR="0" wp14:anchorId="27BA8184" wp14:editId="3907701B">
            <wp:extent cx="3960000" cy="2988000"/>
            <wp:effectExtent l="0" t="0" r="0" b="0"/>
            <wp:docPr id="777" name="image69.jpg" descr="Εικόνα που περιέχει τοίχος, εσωτερικό&#10;&#10;Περιγραφή που δημιουργήθηκε αυτόματα"/>
            <wp:cNvGraphicFramePr/>
            <a:graphic xmlns:a="http://schemas.openxmlformats.org/drawingml/2006/main">
              <a:graphicData uri="http://schemas.openxmlformats.org/drawingml/2006/picture">
                <pic:pic xmlns:pic="http://schemas.openxmlformats.org/drawingml/2006/picture">
                  <pic:nvPicPr>
                    <pic:cNvPr id="0" name="image69.jpg" descr="Εικόνα που περιέχει τοίχος, εσωτερικό&#10;&#10;Περιγραφή που δημιουργήθηκε αυτόματα"/>
                    <pic:cNvPicPr preferRelativeResize="0"/>
                  </pic:nvPicPr>
                  <pic:blipFill>
                    <a:blip r:embed="rId192"/>
                    <a:srcRect r="25414"/>
                    <a:stretch>
                      <a:fillRect/>
                    </a:stretch>
                  </pic:blipFill>
                  <pic:spPr>
                    <a:xfrm>
                      <a:off x="0" y="0"/>
                      <a:ext cx="3960000" cy="2988000"/>
                    </a:xfrm>
                    <a:prstGeom prst="rect">
                      <a:avLst/>
                    </a:prstGeom>
                    <a:ln/>
                  </pic:spPr>
                </pic:pic>
              </a:graphicData>
            </a:graphic>
          </wp:inline>
        </w:drawing>
      </w:r>
    </w:p>
    <w:p w14:paraId="0964CE6D" w14:textId="77777777" w:rsidR="00376262" w:rsidRDefault="00ED69BE" w:rsidP="008E1AD0">
      <w:pPr>
        <w:pStyle w:val="g"/>
      </w:pPr>
      <w:bookmarkStart w:id="172" w:name="_Toc130981561"/>
      <w:r>
        <w:t>Figure 11.1. Giving instructions connected to real life objects by drawing in 3D</w:t>
      </w:r>
      <w:bookmarkEnd w:id="172"/>
    </w:p>
    <w:p w14:paraId="7B4FD8ED" w14:textId="77777777" w:rsidR="00376262" w:rsidRDefault="00376262"/>
    <w:p w14:paraId="4141F82E" w14:textId="77777777" w:rsidR="00376262" w:rsidRDefault="00376262"/>
    <w:p w14:paraId="1ADACEC3" w14:textId="77777777" w:rsidR="00376262" w:rsidRDefault="00376262"/>
    <w:p w14:paraId="573ABE58" w14:textId="77777777" w:rsidR="00376262" w:rsidRDefault="00376262"/>
    <w:p w14:paraId="03A515F5" w14:textId="77777777" w:rsidR="00376262" w:rsidRDefault="00376262"/>
    <w:p w14:paraId="6F47FF44" w14:textId="77777777" w:rsidR="00376262" w:rsidRDefault="00376262"/>
    <w:p w14:paraId="3818B470" w14:textId="77777777" w:rsidR="00376262" w:rsidRDefault="00376262"/>
    <w:p w14:paraId="26CEF359" w14:textId="77777777" w:rsidR="00376262" w:rsidRDefault="00376262"/>
    <w:p w14:paraId="6C5A5BD2" w14:textId="77777777" w:rsidR="00376262" w:rsidRDefault="00376262"/>
    <w:p w14:paraId="618173DC" w14:textId="77777777" w:rsidR="00376262" w:rsidRDefault="00376262"/>
    <w:p w14:paraId="3E46A067" w14:textId="77777777" w:rsidR="00376262" w:rsidRDefault="00376262"/>
    <w:p w14:paraId="36847552" w14:textId="23743567" w:rsidR="00376262" w:rsidRDefault="00376262"/>
    <w:p w14:paraId="3C316C70" w14:textId="22E9CE31" w:rsidR="00AF7FB8" w:rsidRDefault="00AF7FB8"/>
    <w:p w14:paraId="7E97E7B8" w14:textId="77777777" w:rsidR="00AF7FB8" w:rsidRDefault="00AF7FB8"/>
    <w:p w14:paraId="1295A5D4" w14:textId="77777777" w:rsidR="00376262" w:rsidRDefault="00376262"/>
    <w:p w14:paraId="12078418" w14:textId="170E4744" w:rsidR="00376262" w:rsidRDefault="00ED69BE">
      <w:pPr>
        <w:pStyle w:val="2"/>
        <w:numPr>
          <w:ilvl w:val="0"/>
          <w:numId w:val="6"/>
        </w:numPr>
        <w:ind w:left="426" w:hanging="426"/>
      </w:pPr>
      <w:bookmarkStart w:id="173" w:name="_heading=h.jzpmwk" w:colFirst="0" w:colLast="0"/>
      <w:bookmarkStart w:id="174" w:name="_Toc130981562"/>
      <w:bookmarkEnd w:id="173"/>
      <w:r>
        <w:lastRenderedPageBreak/>
        <w:t>HoloAnatomy</w:t>
      </w:r>
      <w:bookmarkEnd w:id="174"/>
    </w:p>
    <w:p w14:paraId="45634A89" w14:textId="77777777" w:rsidR="00376262" w:rsidRDefault="00376262">
      <w:pPr>
        <w:rPr>
          <w:rFonts w:ascii="Helvetica Neue" w:eastAsia="Helvetica Neue" w:hAnsi="Helvetica Neue" w:cs="Helvetica Neue"/>
          <w:b/>
          <w:color w:val="18376A"/>
          <w:sz w:val="22"/>
          <w:szCs w:val="22"/>
        </w:rPr>
      </w:pPr>
    </w:p>
    <w:p w14:paraId="0D2F3DFE" w14:textId="77777777" w:rsidR="00376262" w:rsidRDefault="00ED69BE">
      <w:pPr>
        <w:rPr>
          <w:rFonts w:ascii="Helvetica Neue" w:eastAsia="Helvetica Neue" w:hAnsi="Helvetica Neue" w:cs="Helvetica Neue"/>
          <w:color w:val="4FB8C1"/>
          <w:sz w:val="22"/>
          <w:szCs w:val="22"/>
          <w:u w:val="single"/>
        </w:rPr>
      </w:pPr>
      <w:r>
        <w:rPr>
          <w:rFonts w:ascii="Helvetica Neue" w:eastAsia="Helvetica Neue" w:hAnsi="Helvetica Neue" w:cs="Helvetica Neue"/>
          <w:b/>
          <w:color w:val="18376A"/>
          <w:sz w:val="22"/>
          <w:szCs w:val="22"/>
        </w:rPr>
        <w:t>Link:</w:t>
      </w:r>
      <w:r>
        <w:rPr>
          <w:b/>
        </w:rPr>
        <w:t xml:space="preserve"> </w:t>
      </w:r>
      <w:hyperlink r:id="rId193">
        <w:r>
          <w:rPr>
            <w:rFonts w:ascii="Helvetica Neue" w:eastAsia="Helvetica Neue" w:hAnsi="Helvetica Neue" w:cs="Helvetica Neue"/>
            <w:color w:val="4FB8C1"/>
            <w:sz w:val="22"/>
            <w:szCs w:val="22"/>
            <w:u w:val="single"/>
          </w:rPr>
          <w:t>https://case.edu/holoanatomy/</w:t>
        </w:r>
      </w:hyperlink>
      <w:r>
        <w:rPr>
          <w:rFonts w:ascii="Helvetica Neue" w:eastAsia="Helvetica Neue" w:hAnsi="Helvetica Neue" w:cs="Helvetica Neue"/>
          <w:color w:val="4FB8C1"/>
          <w:sz w:val="22"/>
          <w:szCs w:val="22"/>
          <w:u w:val="single"/>
        </w:rPr>
        <w:t xml:space="preserve"> </w:t>
      </w:r>
    </w:p>
    <w:p w14:paraId="6869F30A" w14:textId="77777777" w:rsidR="00376262" w:rsidRDefault="00ED69BE">
      <w:r>
        <w:rPr>
          <w:rFonts w:ascii="Helvetica Neue" w:eastAsia="Helvetica Neue" w:hAnsi="Helvetica Neue" w:cs="Helvetica Neue"/>
          <w:b/>
          <w:color w:val="18376A"/>
          <w:sz w:val="22"/>
          <w:szCs w:val="22"/>
        </w:rPr>
        <w:t>YouTube:</w:t>
      </w:r>
      <w:r>
        <w:rPr>
          <w:b/>
        </w:rPr>
        <w:t xml:space="preserve"> </w:t>
      </w:r>
      <w:r>
        <w:rPr>
          <w:rFonts w:ascii="Helvetica Neue" w:eastAsia="Helvetica Neue" w:hAnsi="Helvetica Neue" w:cs="Helvetica Neue"/>
          <w:color w:val="4FB8C1"/>
          <w:sz w:val="22"/>
          <w:szCs w:val="22"/>
          <w:u w:val="single"/>
        </w:rPr>
        <w:t>https://www.youtube.com/watch?v=tMRq_RCCuoc</w:t>
      </w:r>
    </w:p>
    <w:p w14:paraId="439DC88F" w14:textId="77777777" w:rsidR="00376262" w:rsidRDefault="00ED69BE">
      <w:r>
        <w:rPr>
          <w:rFonts w:ascii="Helvetica Neue" w:eastAsia="Helvetica Neue" w:hAnsi="Helvetica Neue" w:cs="Helvetica Neue"/>
          <w:b/>
          <w:color w:val="18376A"/>
          <w:sz w:val="22"/>
          <w:szCs w:val="22"/>
        </w:rPr>
        <w:t>Tutorials:</w:t>
      </w:r>
      <w:r>
        <w:t xml:space="preserve"> </w:t>
      </w:r>
      <w:r>
        <w:rPr>
          <w:rFonts w:ascii="Helvetica Neue" w:eastAsia="Helvetica Neue" w:hAnsi="Helvetica Neue" w:cs="Helvetica Neue"/>
          <w:color w:val="4FB8C1"/>
          <w:sz w:val="22"/>
          <w:szCs w:val="22"/>
          <w:u w:val="single"/>
        </w:rPr>
        <w:t>https://docs.microsoft.com/en-us/mesh/mesh-app/</w:t>
      </w:r>
    </w:p>
    <w:p w14:paraId="1723EE71" w14:textId="77777777" w:rsidR="00376262" w:rsidRDefault="00ED69BE">
      <w:r>
        <w:rPr>
          <w:rFonts w:ascii="Helvetica Neue" w:eastAsia="Helvetica Neue" w:hAnsi="Helvetica Neue" w:cs="Helvetica Neue"/>
          <w:b/>
          <w:color w:val="18376A"/>
          <w:sz w:val="22"/>
          <w:szCs w:val="22"/>
        </w:rPr>
        <w:t xml:space="preserve">Cost: </w:t>
      </w:r>
      <w:r>
        <w:rPr>
          <w:rFonts w:ascii="Helvetica Neue" w:eastAsia="Helvetica Neue" w:hAnsi="Helvetica Neue" w:cs="Helvetica Neue"/>
          <w:color w:val="18376A"/>
          <w:sz w:val="22"/>
          <w:szCs w:val="22"/>
        </w:rPr>
        <w:t xml:space="preserve">Free Demo, for full version requires contact with HoloAnatomy: </w:t>
      </w:r>
      <w:hyperlink r:id="rId194">
        <w:r>
          <w:rPr>
            <w:rFonts w:ascii="Helvetica Neue" w:eastAsia="Helvetica Neue" w:hAnsi="Helvetica Neue" w:cs="Helvetica Neue"/>
            <w:color w:val="4FB8C1"/>
            <w:sz w:val="22"/>
            <w:szCs w:val="22"/>
            <w:u w:val="single"/>
          </w:rPr>
          <w:t>https://case.edu/holoanatomy/contact</w:t>
        </w:r>
      </w:hyperlink>
      <w:r>
        <w:rPr>
          <w:rFonts w:ascii="Helvetica Neue" w:eastAsia="Helvetica Neue" w:hAnsi="Helvetica Neue" w:cs="Helvetica Neue"/>
          <w:color w:val="18376A"/>
          <w:sz w:val="22"/>
          <w:szCs w:val="22"/>
        </w:rPr>
        <w:t xml:space="preserve"> </w:t>
      </w:r>
    </w:p>
    <w:p w14:paraId="587F2C62" w14:textId="77777777" w:rsidR="00376262" w:rsidRDefault="00ED69BE">
      <w:pPr>
        <w:jc w:val="both"/>
        <w:rPr>
          <w:rFonts w:ascii="Helvetica Neue" w:eastAsia="Helvetica Neue" w:hAnsi="Helvetica Neue" w:cs="Helvetica Neue"/>
          <w:color w:val="18376A"/>
          <w:sz w:val="22"/>
          <w:szCs w:val="22"/>
        </w:rPr>
      </w:pPr>
      <w:r>
        <w:rPr>
          <w:rFonts w:ascii="Helvetica Neue" w:eastAsia="Helvetica Neue" w:hAnsi="Helvetica Neue" w:cs="Helvetica Neue"/>
          <w:b/>
          <w:color w:val="18376A"/>
          <w:sz w:val="22"/>
          <w:szCs w:val="22"/>
        </w:rPr>
        <w:t>Description:</w:t>
      </w:r>
      <w:r>
        <w:t xml:space="preserve"> </w:t>
      </w:r>
      <w:r>
        <w:rPr>
          <w:rFonts w:ascii="Helvetica Neue" w:eastAsia="Helvetica Neue" w:hAnsi="Helvetica Neue" w:cs="Helvetica Neue"/>
          <w:color w:val="18376A"/>
          <w:sz w:val="22"/>
          <w:szCs w:val="22"/>
        </w:rPr>
        <w:t>A multiplayer application allowing for learning of anatomy of a human body by observing different layers and structures of the human body.</w:t>
      </w:r>
    </w:p>
    <w:p w14:paraId="21D68272" w14:textId="77777777" w:rsidR="00376262" w:rsidRDefault="00ED69BE">
      <w:pPr>
        <w:jc w:val="both"/>
        <w:rPr>
          <w:rFonts w:ascii="Helvetica Neue" w:eastAsia="Helvetica Neue" w:hAnsi="Helvetica Neue" w:cs="Helvetica Neue"/>
          <w:color w:val="18376A"/>
          <w:sz w:val="22"/>
          <w:szCs w:val="22"/>
        </w:rPr>
      </w:pPr>
      <w:r>
        <w:rPr>
          <w:rFonts w:ascii="Helvetica Neue" w:eastAsia="Helvetica Neue" w:hAnsi="Helvetica Neue" w:cs="Helvetica Neue"/>
          <w:b/>
          <w:color w:val="18376A"/>
          <w:sz w:val="22"/>
          <w:szCs w:val="22"/>
        </w:rPr>
        <w:t xml:space="preserve">Functionality:  </w:t>
      </w:r>
      <w:r>
        <w:rPr>
          <w:rFonts w:ascii="Helvetica Neue" w:eastAsia="Helvetica Neue" w:hAnsi="Helvetica Neue" w:cs="Helvetica Neue"/>
          <w:color w:val="18376A"/>
          <w:sz w:val="22"/>
          <w:szCs w:val="22"/>
        </w:rPr>
        <w:t>The application has a teacher and student modes, where the teacher can control the size, position and layer of the body. Students can observe the same model together by joining the same room. The HoloAnatomy application also supports collaborative sessions with up to 98 simultaneous participants. The interactivity offered by the application is limited to changing between different views of the human body.</w:t>
      </w:r>
    </w:p>
    <w:p w14:paraId="3D5716E5" w14:textId="77777777" w:rsidR="00376262" w:rsidRDefault="00ED69BE">
      <w:pPr>
        <w:jc w:val="both"/>
      </w:pPr>
      <w:r>
        <w:rPr>
          <w:rFonts w:ascii="Helvetica Neue" w:eastAsia="Helvetica Neue" w:hAnsi="Helvetica Neue" w:cs="Helvetica Neue"/>
          <w:color w:val="18376A"/>
          <w:sz w:val="22"/>
          <w:szCs w:val="22"/>
        </w:rPr>
        <w:t>The demo application has only a teacher mode showing how a user could control the presentation.</w:t>
      </w:r>
    </w:p>
    <w:p w14:paraId="511633F8" w14:textId="77777777" w:rsidR="00376262" w:rsidRDefault="00376262"/>
    <w:p w14:paraId="5BD496B2" w14:textId="77777777" w:rsidR="00376262" w:rsidRDefault="00ED69BE">
      <w:pPr>
        <w:spacing w:after="160" w:line="300" w:lineRule="auto"/>
        <w:jc w:val="center"/>
        <w:rPr>
          <w:rFonts w:ascii="Century Gothic" w:eastAsia="Century Gothic" w:hAnsi="Century Gothic" w:cs="Century Gothic"/>
          <w:i/>
          <w:sz w:val="17"/>
          <w:szCs w:val="17"/>
        </w:rPr>
      </w:pPr>
      <w:r>
        <w:rPr>
          <w:rFonts w:ascii="Century Gothic" w:eastAsia="Century Gothic" w:hAnsi="Century Gothic" w:cs="Century Gothic"/>
          <w:noProof/>
          <w:color w:val="FF0000"/>
          <w:sz w:val="17"/>
          <w:szCs w:val="17"/>
        </w:rPr>
        <w:drawing>
          <wp:inline distT="0" distB="0" distL="0" distR="0" wp14:anchorId="6D649CC3" wp14:editId="47DEE6B1">
            <wp:extent cx="4680000" cy="3439256"/>
            <wp:effectExtent l="0" t="0" r="0" b="0"/>
            <wp:docPr id="775" name="image63.jpg" descr="Εικόνα που περιέχει κείμενο&#10;&#10;Περιγραφή που δημιουργήθηκε αυτόματα"/>
            <wp:cNvGraphicFramePr/>
            <a:graphic xmlns:a="http://schemas.openxmlformats.org/drawingml/2006/main">
              <a:graphicData uri="http://schemas.openxmlformats.org/drawingml/2006/picture">
                <pic:pic xmlns:pic="http://schemas.openxmlformats.org/drawingml/2006/picture">
                  <pic:nvPicPr>
                    <pic:cNvPr id="0" name="image63.jpg" descr="Εικόνα που περιέχει κείμενο&#10;&#10;Περιγραφή που δημιουργήθηκε αυτόματα"/>
                    <pic:cNvPicPr preferRelativeResize="0"/>
                  </pic:nvPicPr>
                  <pic:blipFill>
                    <a:blip r:embed="rId195"/>
                    <a:srcRect l="15098" t="9698" r="16270"/>
                    <a:stretch>
                      <a:fillRect/>
                    </a:stretch>
                  </pic:blipFill>
                  <pic:spPr>
                    <a:xfrm>
                      <a:off x="0" y="0"/>
                      <a:ext cx="4680000" cy="3439256"/>
                    </a:xfrm>
                    <a:prstGeom prst="rect">
                      <a:avLst/>
                    </a:prstGeom>
                    <a:ln/>
                  </pic:spPr>
                </pic:pic>
              </a:graphicData>
            </a:graphic>
          </wp:inline>
        </w:drawing>
      </w:r>
    </w:p>
    <w:p w14:paraId="05A61032" w14:textId="77777777" w:rsidR="00376262" w:rsidRDefault="00ED69BE" w:rsidP="008E1AD0">
      <w:pPr>
        <w:pStyle w:val="g"/>
      </w:pPr>
      <w:bookmarkStart w:id="175" w:name="_Toc130981563"/>
      <w:r>
        <w:t>Figure 12.1. Showing the bone structure of a human body</w:t>
      </w:r>
      <w:bookmarkEnd w:id="175"/>
    </w:p>
    <w:p w14:paraId="4EC8065C" w14:textId="77777777" w:rsidR="00376262" w:rsidRDefault="00ED69BE">
      <w:pPr>
        <w:spacing w:after="160" w:line="300" w:lineRule="auto"/>
        <w:jc w:val="center"/>
        <w:rPr>
          <w:rFonts w:ascii="Century Gothic" w:eastAsia="Century Gothic" w:hAnsi="Century Gothic" w:cs="Century Gothic"/>
          <w:i/>
          <w:sz w:val="17"/>
          <w:szCs w:val="17"/>
        </w:rPr>
      </w:pPr>
      <w:r>
        <w:rPr>
          <w:rFonts w:ascii="Century Gothic" w:eastAsia="Century Gothic" w:hAnsi="Century Gothic" w:cs="Century Gothic"/>
          <w:noProof/>
          <w:color w:val="FF0000"/>
          <w:sz w:val="17"/>
          <w:szCs w:val="17"/>
        </w:rPr>
        <w:lastRenderedPageBreak/>
        <w:drawing>
          <wp:inline distT="0" distB="0" distL="0" distR="0" wp14:anchorId="4D44E5E6" wp14:editId="67347AF9">
            <wp:extent cx="4680000" cy="3700465"/>
            <wp:effectExtent l="0" t="0" r="0" b="0"/>
            <wp:docPr id="766" name="image56.jpg"/>
            <wp:cNvGraphicFramePr/>
            <a:graphic xmlns:a="http://schemas.openxmlformats.org/drawingml/2006/main">
              <a:graphicData uri="http://schemas.openxmlformats.org/drawingml/2006/picture">
                <pic:pic xmlns:pic="http://schemas.openxmlformats.org/drawingml/2006/picture">
                  <pic:nvPicPr>
                    <pic:cNvPr id="0" name="image56.jpg"/>
                    <pic:cNvPicPr preferRelativeResize="0"/>
                  </pic:nvPicPr>
                  <pic:blipFill>
                    <a:blip r:embed="rId196"/>
                    <a:srcRect l="13731" r="14969"/>
                    <a:stretch>
                      <a:fillRect/>
                    </a:stretch>
                  </pic:blipFill>
                  <pic:spPr>
                    <a:xfrm>
                      <a:off x="0" y="0"/>
                      <a:ext cx="4680000" cy="3700465"/>
                    </a:xfrm>
                    <a:prstGeom prst="rect">
                      <a:avLst/>
                    </a:prstGeom>
                    <a:ln/>
                  </pic:spPr>
                </pic:pic>
              </a:graphicData>
            </a:graphic>
          </wp:inline>
        </w:drawing>
      </w:r>
    </w:p>
    <w:p w14:paraId="6AA8DA1A" w14:textId="77777777" w:rsidR="00376262" w:rsidRDefault="00ED69BE" w:rsidP="008E1AD0">
      <w:pPr>
        <w:pStyle w:val="g"/>
      </w:pPr>
      <w:bookmarkStart w:id="176" w:name="_Toc130981564"/>
      <w:r>
        <w:t>Figure 12.2. Muscles of a human body with highlighted names.</w:t>
      </w:r>
      <w:bookmarkEnd w:id="176"/>
    </w:p>
    <w:p w14:paraId="6AC3F9C0" w14:textId="77777777" w:rsidR="00376262" w:rsidRDefault="00376262"/>
    <w:p w14:paraId="7B512093" w14:textId="77777777" w:rsidR="00376262" w:rsidRDefault="00376262"/>
    <w:p w14:paraId="725BA1D5" w14:textId="77777777" w:rsidR="00376262" w:rsidRDefault="00376262"/>
    <w:p w14:paraId="405C6117" w14:textId="77777777" w:rsidR="00376262" w:rsidRDefault="00376262"/>
    <w:p w14:paraId="33057ACF" w14:textId="77777777" w:rsidR="00376262" w:rsidRDefault="00376262"/>
    <w:p w14:paraId="74452DAA" w14:textId="77777777" w:rsidR="00376262" w:rsidRDefault="00376262"/>
    <w:p w14:paraId="1CF5C420" w14:textId="77777777" w:rsidR="00376262" w:rsidRDefault="00376262"/>
    <w:p w14:paraId="1B71D2B9" w14:textId="77777777" w:rsidR="00376262" w:rsidRDefault="00376262"/>
    <w:p w14:paraId="78ADC78A" w14:textId="77777777" w:rsidR="00376262" w:rsidRDefault="00376262"/>
    <w:p w14:paraId="3DCCEC26" w14:textId="77777777" w:rsidR="00376262" w:rsidRDefault="00376262"/>
    <w:p w14:paraId="798C40BF" w14:textId="77777777" w:rsidR="00376262" w:rsidRDefault="00376262"/>
    <w:p w14:paraId="149CE284" w14:textId="77777777" w:rsidR="00376262" w:rsidRDefault="00376262"/>
    <w:p w14:paraId="61AA90A2" w14:textId="77777777" w:rsidR="00376262" w:rsidRDefault="00376262"/>
    <w:p w14:paraId="677B76E8" w14:textId="77777777" w:rsidR="00376262" w:rsidRDefault="00376262"/>
    <w:p w14:paraId="068D9D3E" w14:textId="77777777" w:rsidR="00376262" w:rsidRDefault="00376262"/>
    <w:p w14:paraId="01D609C7" w14:textId="77777777" w:rsidR="00376262" w:rsidRDefault="00376262"/>
    <w:p w14:paraId="0B41B7E4" w14:textId="77777777" w:rsidR="00376262" w:rsidRDefault="00376262"/>
    <w:p w14:paraId="733859D4" w14:textId="77777777" w:rsidR="00376262" w:rsidRDefault="00376262"/>
    <w:p w14:paraId="53DB0D18" w14:textId="77777777" w:rsidR="00376262" w:rsidRDefault="00376262"/>
    <w:p w14:paraId="159242CA" w14:textId="77777777" w:rsidR="00376262" w:rsidRDefault="00376262"/>
    <w:p w14:paraId="2718F688" w14:textId="77777777" w:rsidR="00376262" w:rsidRDefault="00376262"/>
    <w:p w14:paraId="03B68D43" w14:textId="77777777" w:rsidR="00376262" w:rsidRDefault="00376262"/>
    <w:p w14:paraId="0D55EC41" w14:textId="77777777" w:rsidR="00376262" w:rsidRDefault="00376262"/>
    <w:p w14:paraId="345533D5" w14:textId="71F01657" w:rsidR="00376262" w:rsidRDefault="00ED69BE">
      <w:pPr>
        <w:pStyle w:val="2"/>
        <w:numPr>
          <w:ilvl w:val="0"/>
          <w:numId w:val="6"/>
        </w:numPr>
        <w:ind w:left="426" w:hanging="426"/>
      </w:pPr>
      <w:bookmarkStart w:id="177" w:name="_heading=h.33zd5kd" w:colFirst="0" w:colLast="0"/>
      <w:bookmarkStart w:id="178" w:name="_Toc130981565"/>
      <w:bookmarkEnd w:id="177"/>
      <w:r>
        <w:lastRenderedPageBreak/>
        <w:t>Nevrolens</w:t>
      </w:r>
      <w:bookmarkEnd w:id="178"/>
    </w:p>
    <w:p w14:paraId="43B25163" w14:textId="77777777" w:rsidR="00376262" w:rsidRDefault="00376262"/>
    <w:p w14:paraId="2AE92918" w14:textId="77777777" w:rsidR="00376262" w:rsidRDefault="00ED69BE">
      <w:pPr>
        <w:rPr>
          <w:rFonts w:ascii="Helvetica Neue" w:eastAsia="Helvetica Neue" w:hAnsi="Helvetica Neue" w:cs="Helvetica Neue"/>
          <w:color w:val="4FB8C1"/>
          <w:sz w:val="22"/>
          <w:szCs w:val="22"/>
          <w:u w:val="single"/>
        </w:rPr>
      </w:pPr>
      <w:r>
        <w:rPr>
          <w:rFonts w:ascii="Helvetica Neue" w:eastAsia="Helvetica Neue" w:hAnsi="Helvetica Neue" w:cs="Helvetica Neue"/>
          <w:b/>
          <w:color w:val="18376A"/>
          <w:sz w:val="22"/>
          <w:szCs w:val="22"/>
        </w:rPr>
        <w:t>Link:</w:t>
      </w:r>
      <w:r>
        <w:rPr>
          <w:b/>
        </w:rPr>
        <w:t xml:space="preserve"> </w:t>
      </w:r>
      <w:r>
        <w:rPr>
          <w:rFonts w:ascii="Helvetica Neue" w:eastAsia="Helvetica Neue" w:hAnsi="Helvetica Neue" w:cs="Helvetica Neue"/>
          <w:color w:val="4FB8C1"/>
          <w:sz w:val="22"/>
          <w:szCs w:val="22"/>
          <w:u w:val="single"/>
        </w:rPr>
        <w:t>https://www.ntnu.edu/imtel/nevrolens</w:t>
      </w:r>
    </w:p>
    <w:p w14:paraId="4DDA474C" w14:textId="77777777" w:rsidR="00376262" w:rsidRDefault="00ED69BE">
      <w:pPr>
        <w:rPr>
          <w:rFonts w:ascii="Helvetica Neue" w:eastAsia="Helvetica Neue" w:hAnsi="Helvetica Neue" w:cs="Helvetica Neue"/>
          <w:color w:val="4FB8C1"/>
          <w:sz w:val="22"/>
          <w:szCs w:val="22"/>
          <w:u w:val="single"/>
        </w:rPr>
      </w:pPr>
      <w:r>
        <w:rPr>
          <w:rFonts w:ascii="Helvetica Neue" w:eastAsia="Helvetica Neue" w:hAnsi="Helvetica Neue" w:cs="Helvetica Neue"/>
          <w:b/>
          <w:color w:val="18376A"/>
          <w:sz w:val="22"/>
          <w:szCs w:val="22"/>
        </w:rPr>
        <w:t>YouTube:</w:t>
      </w:r>
      <w:r>
        <w:rPr>
          <w:b/>
        </w:rPr>
        <w:t xml:space="preserve"> </w:t>
      </w:r>
      <w:r>
        <w:rPr>
          <w:rFonts w:ascii="Helvetica Neue" w:eastAsia="Helvetica Neue" w:hAnsi="Helvetica Neue" w:cs="Helvetica Neue"/>
          <w:color w:val="4FB8C1"/>
          <w:sz w:val="22"/>
          <w:szCs w:val="22"/>
          <w:u w:val="single"/>
        </w:rPr>
        <w:t xml:space="preserve">https://www.youtube.com/watch?v=eaIQ1R6zBuk&amp;t=1 </w:t>
      </w:r>
    </w:p>
    <w:p w14:paraId="49EE16AF" w14:textId="77777777" w:rsidR="00376262" w:rsidRDefault="00ED69BE">
      <w:r>
        <w:rPr>
          <w:rFonts w:ascii="Helvetica Neue" w:eastAsia="Helvetica Neue" w:hAnsi="Helvetica Neue" w:cs="Helvetica Neue"/>
          <w:b/>
          <w:color w:val="18376A"/>
          <w:sz w:val="22"/>
          <w:szCs w:val="22"/>
        </w:rPr>
        <w:t xml:space="preserve">Cost: </w:t>
      </w:r>
      <w:r>
        <w:rPr>
          <w:rFonts w:ascii="Helvetica Neue" w:eastAsia="Helvetica Neue" w:hAnsi="Helvetica Neue" w:cs="Helvetica Neue"/>
          <w:color w:val="18376A"/>
          <w:sz w:val="22"/>
          <w:szCs w:val="22"/>
        </w:rPr>
        <w:t>Free</w:t>
      </w:r>
    </w:p>
    <w:p w14:paraId="4DE91CE0" w14:textId="77777777" w:rsidR="00376262" w:rsidRDefault="00ED69BE">
      <w:pPr>
        <w:jc w:val="both"/>
        <w:rPr>
          <w:rFonts w:ascii="Helvetica Neue" w:eastAsia="Helvetica Neue" w:hAnsi="Helvetica Neue" w:cs="Helvetica Neue"/>
          <w:color w:val="18376A"/>
          <w:sz w:val="22"/>
          <w:szCs w:val="22"/>
        </w:rPr>
      </w:pPr>
      <w:r>
        <w:rPr>
          <w:rFonts w:ascii="Helvetica Neue" w:eastAsia="Helvetica Neue" w:hAnsi="Helvetica Neue" w:cs="Helvetica Neue"/>
          <w:b/>
          <w:color w:val="18376A"/>
          <w:sz w:val="22"/>
          <w:szCs w:val="22"/>
        </w:rPr>
        <w:t>Description:</w:t>
      </w:r>
      <w:r>
        <w:t xml:space="preserve"> </w:t>
      </w:r>
      <w:r>
        <w:rPr>
          <w:rFonts w:ascii="Helvetica Neue" w:eastAsia="Helvetica Neue" w:hAnsi="Helvetica Neue" w:cs="Helvetica Neue"/>
          <w:color w:val="18376A"/>
          <w:sz w:val="22"/>
          <w:szCs w:val="22"/>
        </w:rPr>
        <w:t xml:space="preserve">The Nevrolens app is being developed by IMTEL VR lab of NTNU as part of the Nevrolens project in collaboration with the Kavli Institute for Systems Neuroscience of NTNU. The Nevrolens app provides an augmented-reality experience for learning about the neuroanatomy of the rat brain and is available on HMD Hololens devices, IOS and Android smartphones or tablets. </w:t>
      </w:r>
      <w:r>
        <w:rPr>
          <w:rFonts w:ascii="Helvetica Neue" w:eastAsia="Helvetica Neue" w:hAnsi="Helvetica Neue" w:cs="Helvetica Neue"/>
          <w:color w:val="18376A"/>
          <w:sz w:val="22"/>
          <w:szCs w:val="22"/>
        </w:rPr>
        <w:br/>
        <w:t>The brain system consists of a high-resolution 3D model of a rat brain model with the opportunity to observe different layers of the brain structure, where every part has its unique colour and description. The app is targeted for medical students to learn neuroanatomy, as part of a formal education or individually.</w:t>
      </w:r>
    </w:p>
    <w:p w14:paraId="0305AD66" w14:textId="77777777" w:rsidR="00376262" w:rsidRDefault="00ED69BE">
      <w:pPr>
        <w:jc w:val="both"/>
        <w:rPr>
          <w:rFonts w:ascii="Helvetica Neue" w:eastAsia="Helvetica Neue" w:hAnsi="Helvetica Neue" w:cs="Helvetica Neue"/>
          <w:color w:val="18376A"/>
          <w:sz w:val="22"/>
          <w:szCs w:val="22"/>
        </w:rPr>
      </w:pPr>
      <w:r>
        <w:rPr>
          <w:rFonts w:ascii="Helvetica Neue" w:eastAsia="Helvetica Neue" w:hAnsi="Helvetica Neue" w:cs="Helvetica Neue"/>
          <w:b/>
          <w:color w:val="18376A"/>
          <w:sz w:val="22"/>
          <w:szCs w:val="22"/>
        </w:rPr>
        <w:t xml:space="preserve">Functionality:  </w:t>
      </w:r>
      <w:r>
        <w:rPr>
          <w:rFonts w:ascii="Helvetica Neue" w:eastAsia="Helvetica Neue" w:hAnsi="Helvetica Neue" w:cs="Helvetica Neue"/>
          <w:color w:val="18376A"/>
          <w:sz w:val="22"/>
          <w:szCs w:val="22"/>
        </w:rPr>
        <w:t>The Nevrolens app offers various features for studying the 3D model of the rat brain in augmented reality. The user can place a model in the convenient place of the studying environment and move the model around in augmented reality to view it from different perspectives as well as change the size or spectator view.</w:t>
      </w:r>
    </w:p>
    <w:p w14:paraId="0BD9C460" w14:textId="77777777" w:rsidR="00376262" w:rsidRDefault="00376262">
      <w:pPr>
        <w:rPr>
          <w:rFonts w:ascii="Helvetica Neue" w:eastAsia="Helvetica Neue" w:hAnsi="Helvetica Neue" w:cs="Helvetica Neue"/>
          <w:color w:val="18376A"/>
          <w:sz w:val="22"/>
          <w:szCs w:val="22"/>
        </w:rPr>
      </w:pPr>
    </w:p>
    <w:p w14:paraId="3C4F51B2" w14:textId="77777777" w:rsidR="00376262" w:rsidRDefault="00ED69BE">
      <w:pPr>
        <w:spacing w:after="160" w:line="300" w:lineRule="auto"/>
        <w:jc w:val="center"/>
        <w:rPr>
          <w:rFonts w:ascii="Century Gothic" w:eastAsia="Century Gothic" w:hAnsi="Century Gothic" w:cs="Century Gothic"/>
          <w:i/>
          <w:sz w:val="17"/>
          <w:szCs w:val="17"/>
        </w:rPr>
      </w:pPr>
      <w:r>
        <w:rPr>
          <w:rFonts w:ascii="Century Gothic" w:eastAsia="Century Gothic" w:hAnsi="Century Gothic" w:cs="Century Gothic"/>
          <w:noProof/>
          <w:color w:val="FF0000"/>
          <w:sz w:val="17"/>
          <w:szCs w:val="17"/>
        </w:rPr>
        <w:drawing>
          <wp:inline distT="0" distB="0" distL="0" distR="0" wp14:anchorId="635E9B2A" wp14:editId="3F738C00">
            <wp:extent cx="5040000" cy="2833200"/>
            <wp:effectExtent l="0" t="0" r="0" b="0"/>
            <wp:docPr id="764" name="image53.jpg"/>
            <wp:cNvGraphicFramePr/>
            <a:graphic xmlns:a="http://schemas.openxmlformats.org/drawingml/2006/main">
              <a:graphicData uri="http://schemas.openxmlformats.org/drawingml/2006/picture">
                <pic:pic xmlns:pic="http://schemas.openxmlformats.org/drawingml/2006/picture">
                  <pic:nvPicPr>
                    <pic:cNvPr id="0" name="image53.jpg"/>
                    <pic:cNvPicPr preferRelativeResize="0"/>
                  </pic:nvPicPr>
                  <pic:blipFill>
                    <a:blip r:embed="rId197"/>
                    <a:srcRect/>
                    <a:stretch>
                      <a:fillRect/>
                    </a:stretch>
                  </pic:blipFill>
                  <pic:spPr>
                    <a:xfrm>
                      <a:off x="0" y="0"/>
                      <a:ext cx="5040000" cy="2833200"/>
                    </a:xfrm>
                    <a:prstGeom prst="rect">
                      <a:avLst/>
                    </a:prstGeom>
                    <a:ln/>
                  </pic:spPr>
                </pic:pic>
              </a:graphicData>
            </a:graphic>
          </wp:inline>
        </w:drawing>
      </w:r>
    </w:p>
    <w:p w14:paraId="49FDFAB0" w14:textId="77777777" w:rsidR="00376262" w:rsidRDefault="00ED69BE" w:rsidP="008E1AD0">
      <w:pPr>
        <w:pStyle w:val="g"/>
      </w:pPr>
      <w:bookmarkStart w:id="179" w:name="_Toc130981566"/>
      <w:r>
        <w:t>Figure 13.1. Model of the rat brain</w:t>
      </w:r>
      <w:bookmarkEnd w:id="179"/>
    </w:p>
    <w:p w14:paraId="2F87051C" w14:textId="77777777" w:rsidR="00376262" w:rsidRDefault="00376262">
      <w:pPr>
        <w:jc w:val="center"/>
        <w:rPr>
          <w:rFonts w:ascii="Helvetica Neue" w:eastAsia="Helvetica Neue" w:hAnsi="Helvetica Neue" w:cs="Helvetica Neue"/>
          <w:i/>
          <w:color w:val="18376A"/>
          <w:sz w:val="22"/>
          <w:szCs w:val="22"/>
        </w:rPr>
      </w:pPr>
    </w:p>
    <w:p w14:paraId="69DBCE79" w14:textId="77777777" w:rsidR="00376262" w:rsidRDefault="00ED69BE">
      <w:pPr>
        <w:jc w:val="both"/>
        <w:rPr>
          <w:rFonts w:ascii="Helvetica Neue" w:eastAsia="Helvetica Neue" w:hAnsi="Helvetica Neue" w:cs="Helvetica Neue"/>
          <w:color w:val="18376A"/>
          <w:sz w:val="22"/>
          <w:szCs w:val="22"/>
        </w:rPr>
      </w:pPr>
      <w:r>
        <w:rPr>
          <w:rFonts w:ascii="Helvetica Neue" w:eastAsia="Helvetica Neue" w:hAnsi="Helvetica Neue" w:cs="Helvetica Neue"/>
          <w:color w:val="18376A"/>
          <w:sz w:val="22"/>
          <w:szCs w:val="22"/>
        </w:rPr>
        <w:t xml:space="preserve">The app allows users to explore the rat brain model and to test the acquired knowledge. </w:t>
      </w:r>
    </w:p>
    <w:p w14:paraId="308CE6DA" w14:textId="77777777" w:rsidR="00376262" w:rsidRDefault="00ED69BE">
      <w:pPr>
        <w:jc w:val="both"/>
        <w:rPr>
          <w:rFonts w:ascii="Helvetica Neue" w:eastAsia="Helvetica Neue" w:hAnsi="Helvetica Neue" w:cs="Helvetica Neue"/>
          <w:color w:val="18376A"/>
          <w:sz w:val="22"/>
          <w:szCs w:val="22"/>
        </w:rPr>
      </w:pPr>
      <w:r>
        <w:rPr>
          <w:rFonts w:ascii="Helvetica Neue" w:eastAsia="Helvetica Neue" w:hAnsi="Helvetica Neue" w:cs="Helvetica Neue"/>
          <w:color w:val="18376A"/>
          <w:sz w:val="22"/>
          <w:szCs w:val="22"/>
        </w:rPr>
        <w:t xml:space="preserve">Nevrolens main features include: </w:t>
      </w:r>
    </w:p>
    <w:p w14:paraId="28810C71" w14:textId="77777777" w:rsidR="00376262" w:rsidRDefault="00376262">
      <w:pPr>
        <w:jc w:val="both"/>
        <w:rPr>
          <w:rFonts w:ascii="Helvetica Neue" w:eastAsia="Helvetica Neue" w:hAnsi="Helvetica Neue" w:cs="Helvetica Neue"/>
          <w:color w:val="18376A"/>
          <w:sz w:val="22"/>
          <w:szCs w:val="22"/>
        </w:rPr>
      </w:pPr>
    </w:p>
    <w:p w14:paraId="79C71D52" w14:textId="77777777" w:rsidR="00376262" w:rsidRDefault="00ED69BE">
      <w:pPr>
        <w:numPr>
          <w:ilvl w:val="0"/>
          <w:numId w:val="14"/>
        </w:numPr>
        <w:jc w:val="both"/>
        <w:rPr>
          <w:rFonts w:ascii="Helvetica Neue" w:eastAsia="Helvetica Neue" w:hAnsi="Helvetica Neue" w:cs="Helvetica Neue"/>
          <w:color w:val="18376A"/>
          <w:sz w:val="22"/>
          <w:szCs w:val="22"/>
        </w:rPr>
      </w:pPr>
      <w:r>
        <w:rPr>
          <w:rFonts w:ascii="Helvetica Neue" w:eastAsia="Helvetica Neue" w:hAnsi="Helvetica Neue" w:cs="Helvetica Neue"/>
          <w:color w:val="18376A"/>
          <w:sz w:val="22"/>
          <w:szCs w:val="22"/>
        </w:rPr>
        <w:t>Brain dissection can be used to view custom or fixed axes (horizontal, coronal and sagittal) in the 3D model of the rat brain;</w:t>
      </w:r>
    </w:p>
    <w:p w14:paraId="66BCBD8F" w14:textId="77777777" w:rsidR="00376262" w:rsidRDefault="00ED69BE">
      <w:pPr>
        <w:numPr>
          <w:ilvl w:val="0"/>
          <w:numId w:val="14"/>
        </w:numPr>
        <w:jc w:val="both"/>
        <w:rPr>
          <w:rFonts w:ascii="Helvetica Neue" w:eastAsia="Helvetica Neue" w:hAnsi="Helvetica Neue" w:cs="Helvetica Neue"/>
          <w:color w:val="18376A"/>
          <w:sz w:val="22"/>
          <w:szCs w:val="22"/>
        </w:rPr>
      </w:pPr>
      <w:r>
        <w:rPr>
          <w:rFonts w:ascii="Helvetica Neue" w:eastAsia="Helvetica Neue" w:hAnsi="Helvetica Neue" w:cs="Helvetica Neue"/>
          <w:color w:val="18376A"/>
          <w:sz w:val="22"/>
          <w:szCs w:val="22"/>
        </w:rPr>
        <w:t>Manipulations with the 3D model (move, rotate and scale);</w:t>
      </w:r>
    </w:p>
    <w:p w14:paraId="71C11101" w14:textId="77777777" w:rsidR="00376262" w:rsidRDefault="00ED69BE">
      <w:pPr>
        <w:numPr>
          <w:ilvl w:val="0"/>
          <w:numId w:val="14"/>
        </w:numPr>
        <w:jc w:val="both"/>
        <w:rPr>
          <w:rFonts w:ascii="Helvetica Neue" w:eastAsia="Helvetica Neue" w:hAnsi="Helvetica Neue" w:cs="Helvetica Neue"/>
          <w:color w:val="18376A"/>
          <w:sz w:val="22"/>
          <w:szCs w:val="22"/>
        </w:rPr>
      </w:pPr>
      <w:r>
        <w:rPr>
          <w:rFonts w:ascii="Helvetica Neue" w:eastAsia="Helvetica Neue" w:hAnsi="Helvetica Neue" w:cs="Helvetica Neue"/>
          <w:color w:val="18376A"/>
          <w:sz w:val="22"/>
          <w:szCs w:val="22"/>
        </w:rPr>
        <w:t>Model interaction, pointing at different brain parts, moving them to reveal the underlying structures;</w:t>
      </w:r>
    </w:p>
    <w:p w14:paraId="16B64F73" w14:textId="77777777" w:rsidR="00376262" w:rsidRDefault="00ED69BE">
      <w:pPr>
        <w:numPr>
          <w:ilvl w:val="0"/>
          <w:numId w:val="14"/>
        </w:numPr>
        <w:jc w:val="both"/>
        <w:rPr>
          <w:rFonts w:ascii="Helvetica Neue" w:eastAsia="Helvetica Neue" w:hAnsi="Helvetica Neue" w:cs="Helvetica Neue"/>
          <w:color w:val="18376A"/>
          <w:sz w:val="22"/>
          <w:szCs w:val="22"/>
        </w:rPr>
      </w:pPr>
      <w:r>
        <w:rPr>
          <w:rFonts w:ascii="Helvetica Neue" w:eastAsia="Helvetica Neue" w:hAnsi="Helvetica Neue" w:cs="Helvetica Neue"/>
          <w:color w:val="18376A"/>
          <w:sz w:val="22"/>
          <w:szCs w:val="22"/>
        </w:rPr>
        <w:t>Textual descriptions of the different brain parts;</w:t>
      </w:r>
    </w:p>
    <w:p w14:paraId="6B129A75" w14:textId="77777777" w:rsidR="00376262" w:rsidRDefault="00ED69BE">
      <w:pPr>
        <w:numPr>
          <w:ilvl w:val="0"/>
          <w:numId w:val="14"/>
        </w:numPr>
        <w:jc w:val="both"/>
        <w:rPr>
          <w:rFonts w:ascii="Helvetica Neue" w:eastAsia="Helvetica Neue" w:hAnsi="Helvetica Neue" w:cs="Helvetica Neue"/>
          <w:color w:val="18376A"/>
          <w:sz w:val="22"/>
          <w:szCs w:val="22"/>
        </w:rPr>
      </w:pPr>
      <w:r>
        <w:rPr>
          <w:rFonts w:ascii="Helvetica Neue" w:eastAsia="Helvetica Neue" w:hAnsi="Helvetica Neue" w:cs="Helvetica Neue"/>
          <w:color w:val="18376A"/>
          <w:sz w:val="22"/>
          <w:szCs w:val="22"/>
        </w:rPr>
        <w:t>Self-study, single user mode;</w:t>
      </w:r>
    </w:p>
    <w:p w14:paraId="43BC76BC" w14:textId="77777777" w:rsidR="00376262" w:rsidRDefault="00ED69BE">
      <w:pPr>
        <w:numPr>
          <w:ilvl w:val="0"/>
          <w:numId w:val="14"/>
        </w:numPr>
        <w:jc w:val="both"/>
        <w:rPr>
          <w:rFonts w:ascii="Helvetica Neue" w:eastAsia="Helvetica Neue" w:hAnsi="Helvetica Neue" w:cs="Helvetica Neue"/>
          <w:color w:val="18376A"/>
          <w:sz w:val="22"/>
          <w:szCs w:val="22"/>
        </w:rPr>
      </w:pPr>
      <w:r>
        <w:rPr>
          <w:rFonts w:ascii="Helvetica Neue" w:eastAsia="Helvetica Neue" w:hAnsi="Helvetica Neue" w:cs="Helvetica Neue"/>
          <w:color w:val="18376A"/>
          <w:sz w:val="22"/>
          <w:szCs w:val="22"/>
        </w:rPr>
        <w:lastRenderedPageBreak/>
        <w:t>Collaborative multi-user mode in which multiple learners, tutors or teachers synchronously interact with the 3D model. The collaborative mode allows multiple users to connect to each other through a system of digital rooms protected by secret codes. In the collaborative mode, the users can use voice chat and other synchronous collaboration features;</w:t>
      </w:r>
    </w:p>
    <w:p w14:paraId="3023EA6E" w14:textId="77777777" w:rsidR="00376262" w:rsidRDefault="00ED69BE">
      <w:pPr>
        <w:numPr>
          <w:ilvl w:val="0"/>
          <w:numId w:val="14"/>
        </w:numPr>
        <w:jc w:val="both"/>
        <w:rPr>
          <w:rFonts w:ascii="Helvetica Neue" w:eastAsia="Helvetica Neue" w:hAnsi="Helvetica Neue" w:cs="Helvetica Neue"/>
          <w:color w:val="18376A"/>
          <w:sz w:val="22"/>
          <w:szCs w:val="22"/>
        </w:rPr>
      </w:pPr>
      <w:r>
        <w:rPr>
          <w:rFonts w:ascii="Helvetica Neue" w:eastAsia="Helvetica Neue" w:hAnsi="Helvetica Neue" w:cs="Helvetica Neue"/>
          <w:color w:val="18376A"/>
          <w:sz w:val="22"/>
          <w:szCs w:val="22"/>
        </w:rPr>
        <w:t>User guidance, including contextual help and tutorials;</w:t>
      </w:r>
    </w:p>
    <w:p w14:paraId="6CE55985" w14:textId="77777777" w:rsidR="00376262" w:rsidRDefault="00ED69BE">
      <w:pPr>
        <w:numPr>
          <w:ilvl w:val="0"/>
          <w:numId w:val="14"/>
        </w:numPr>
        <w:jc w:val="both"/>
        <w:rPr>
          <w:rFonts w:ascii="Helvetica Neue" w:eastAsia="Helvetica Neue" w:hAnsi="Helvetica Neue" w:cs="Helvetica Neue"/>
          <w:color w:val="18376A"/>
          <w:sz w:val="22"/>
          <w:szCs w:val="22"/>
        </w:rPr>
      </w:pPr>
      <w:r>
        <w:rPr>
          <w:rFonts w:ascii="Helvetica Neue" w:eastAsia="Helvetica Neue" w:hAnsi="Helvetica Neue" w:cs="Helvetica Neue"/>
          <w:color w:val="18376A"/>
          <w:sz w:val="22"/>
          <w:szCs w:val="22"/>
        </w:rPr>
        <w:t>Catalogue can be used to access a list of different brain parts or clusters of brain parts;</w:t>
      </w:r>
    </w:p>
    <w:p w14:paraId="35A8422C" w14:textId="77777777" w:rsidR="00376262" w:rsidRDefault="00ED69BE">
      <w:pPr>
        <w:numPr>
          <w:ilvl w:val="0"/>
          <w:numId w:val="14"/>
        </w:numPr>
        <w:jc w:val="both"/>
        <w:rPr>
          <w:rFonts w:ascii="Helvetica Neue" w:eastAsia="Helvetica Neue" w:hAnsi="Helvetica Neue" w:cs="Helvetica Neue"/>
          <w:color w:val="18376A"/>
          <w:sz w:val="22"/>
          <w:szCs w:val="22"/>
        </w:rPr>
      </w:pPr>
      <w:r>
        <w:rPr>
          <w:rFonts w:ascii="Helvetica Neue" w:eastAsia="Helvetica Neue" w:hAnsi="Helvetica Neue" w:cs="Helvetica Neue"/>
          <w:color w:val="18376A"/>
          <w:sz w:val="22"/>
          <w:szCs w:val="22"/>
        </w:rPr>
        <w:t>Flashcards can be used to take an image of the spectator view, excluding the hand menu, add notes, and save the image;</w:t>
      </w:r>
    </w:p>
    <w:p w14:paraId="12FF5965" w14:textId="77777777" w:rsidR="00376262" w:rsidRDefault="00ED69BE">
      <w:pPr>
        <w:numPr>
          <w:ilvl w:val="0"/>
          <w:numId w:val="14"/>
        </w:numPr>
        <w:jc w:val="both"/>
        <w:rPr>
          <w:rFonts w:ascii="Helvetica Neue" w:eastAsia="Helvetica Neue" w:hAnsi="Helvetica Neue" w:cs="Helvetica Neue"/>
          <w:color w:val="18376A"/>
          <w:sz w:val="22"/>
          <w:szCs w:val="22"/>
        </w:rPr>
      </w:pPr>
      <w:r>
        <w:rPr>
          <w:rFonts w:ascii="Helvetica Neue" w:eastAsia="Helvetica Neue" w:hAnsi="Helvetica Neue" w:cs="Helvetica Neue"/>
          <w:color w:val="18376A"/>
          <w:sz w:val="22"/>
          <w:szCs w:val="22"/>
        </w:rPr>
        <w:t xml:space="preserve">Save and load progress allow the users to save their current work locally on the device they are using or load their work from a previously saved session; </w:t>
      </w:r>
    </w:p>
    <w:p w14:paraId="69152F23" w14:textId="77777777" w:rsidR="00376262" w:rsidRDefault="00ED69BE">
      <w:pPr>
        <w:numPr>
          <w:ilvl w:val="0"/>
          <w:numId w:val="14"/>
        </w:numPr>
        <w:jc w:val="both"/>
        <w:rPr>
          <w:rFonts w:ascii="Helvetica Neue" w:eastAsia="Helvetica Neue" w:hAnsi="Helvetica Neue" w:cs="Helvetica Neue"/>
          <w:color w:val="18376A"/>
          <w:sz w:val="22"/>
          <w:szCs w:val="22"/>
        </w:rPr>
      </w:pPr>
      <w:r>
        <w:rPr>
          <w:rFonts w:ascii="Helvetica Neue" w:eastAsia="Helvetica Neue" w:hAnsi="Helvetica Neue" w:cs="Helvetica Neue"/>
          <w:color w:val="18376A"/>
          <w:sz w:val="22"/>
          <w:szCs w:val="22"/>
        </w:rPr>
        <w:t>Quiz feature presents a pool of 40 questions to the users that require selecting a brain part in the 3D model and allows them to test knowledge;</w:t>
      </w:r>
    </w:p>
    <w:p w14:paraId="6CBE3B70" w14:textId="77777777" w:rsidR="00376262" w:rsidRDefault="00ED69BE">
      <w:pPr>
        <w:numPr>
          <w:ilvl w:val="0"/>
          <w:numId w:val="14"/>
        </w:numPr>
        <w:jc w:val="both"/>
        <w:rPr>
          <w:rFonts w:ascii="Helvetica Neue" w:eastAsia="Helvetica Neue" w:hAnsi="Helvetica Neue" w:cs="Helvetica Neue"/>
          <w:color w:val="18376A"/>
          <w:sz w:val="22"/>
          <w:szCs w:val="22"/>
        </w:rPr>
      </w:pPr>
      <w:r>
        <w:rPr>
          <w:rFonts w:ascii="Helvetica Neue" w:eastAsia="Helvetica Neue" w:hAnsi="Helvetica Neue" w:cs="Helvetica Neue"/>
          <w:color w:val="18376A"/>
          <w:sz w:val="22"/>
          <w:szCs w:val="22"/>
        </w:rPr>
        <w:t>Challenge each other feature that works in the collaborative mode allows learners to pose questions to each other and collaboratively answer them.</w:t>
      </w:r>
    </w:p>
    <w:p w14:paraId="58FB1CD7" w14:textId="77777777" w:rsidR="00376262" w:rsidRDefault="00376262">
      <w:pPr>
        <w:ind w:left="720"/>
        <w:jc w:val="both"/>
        <w:rPr>
          <w:rFonts w:ascii="Helvetica Neue" w:eastAsia="Helvetica Neue" w:hAnsi="Helvetica Neue" w:cs="Helvetica Neue"/>
          <w:color w:val="18376A"/>
          <w:sz w:val="22"/>
          <w:szCs w:val="22"/>
        </w:rPr>
      </w:pPr>
    </w:p>
    <w:p w14:paraId="348E4656" w14:textId="77777777" w:rsidR="00376262" w:rsidRDefault="00ED69BE">
      <w:pPr>
        <w:spacing w:after="160" w:line="300" w:lineRule="auto"/>
        <w:jc w:val="center"/>
        <w:rPr>
          <w:rFonts w:ascii="Century Gothic" w:eastAsia="Century Gothic" w:hAnsi="Century Gothic" w:cs="Century Gothic"/>
          <w:i/>
          <w:sz w:val="17"/>
          <w:szCs w:val="17"/>
        </w:rPr>
      </w:pPr>
      <w:r>
        <w:rPr>
          <w:rFonts w:ascii="Century Gothic" w:eastAsia="Century Gothic" w:hAnsi="Century Gothic" w:cs="Century Gothic"/>
          <w:noProof/>
          <w:color w:val="FF0000"/>
          <w:sz w:val="17"/>
          <w:szCs w:val="17"/>
        </w:rPr>
        <w:drawing>
          <wp:inline distT="0" distB="0" distL="0" distR="0" wp14:anchorId="4ECEAB80" wp14:editId="69961C9F">
            <wp:extent cx="5040000" cy="3308400"/>
            <wp:effectExtent l="0" t="0" r="0" b="0"/>
            <wp:docPr id="769" name="image75.jpg" descr="Εικόνα που περιέχει τοίχος, εσωτερικό, μπάνιο&#10;&#10;Περιγραφή που δημιουργήθηκε αυτόματα"/>
            <wp:cNvGraphicFramePr/>
            <a:graphic xmlns:a="http://schemas.openxmlformats.org/drawingml/2006/main">
              <a:graphicData uri="http://schemas.openxmlformats.org/drawingml/2006/picture">
                <pic:pic xmlns:pic="http://schemas.openxmlformats.org/drawingml/2006/picture">
                  <pic:nvPicPr>
                    <pic:cNvPr id="0" name="image75.jpg" descr="Εικόνα που περιέχει τοίχος, εσωτερικό, μπάνιο&#10;&#10;Περιγραφή που δημιουργήθηκε αυτόματα"/>
                    <pic:cNvPicPr preferRelativeResize="0"/>
                  </pic:nvPicPr>
                  <pic:blipFill>
                    <a:blip r:embed="rId198"/>
                    <a:srcRect l="9931" t="13428" r="15877" b="99"/>
                    <a:stretch>
                      <a:fillRect/>
                    </a:stretch>
                  </pic:blipFill>
                  <pic:spPr>
                    <a:xfrm>
                      <a:off x="0" y="0"/>
                      <a:ext cx="5040000" cy="3308400"/>
                    </a:xfrm>
                    <a:prstGeom prst="rect">
                      <a:avLst/>
                    </a:prstGeom>
                    <a:ln/>
                  </pic:spPr>
                </pic:pic>
              </a:graphicData>
            </a:graphic>
          </wp:inline>
        </w:drawing>
      </w:r>
    </w:p>
    <w:p w14:paraId="512D301A" w14:textId="77777777" w:rsidR="00376262" w:rsidRDefault="00ED69BE" w:rsidP="008E1AD0">
      <w:pPr>
        <w:pStyle w:val="g"/>
      </w:pPr>
      <w:bookmarkStart w:id="180" w:name="_Toc130981567"/>
      <w:r>
        <w:t>Figure 13.2. Dissection of the brain</w:t>
      </w:r>
      <w:bookmarkEnd w:id="180"/>
    </w:p>
    <w:p w14:paraId="4D9B2DA3" w14:textId="77777777" w:rsidR="00376262" w:rsidRDefault="00376262">
      <w:pPr>
        <w:jc w:val="center"/>
        <w:rPr>
          <w:rFonts w:ascii="Helvetica Neue" w:eastAsia="Helvetica Neue" w:hAnsi="Helvetica Neue" w:cs="Helvetica Neue"/>
          <w:i/>
          <w:color w:val="18376A"/>
          <w:sz w:val="22"/>
          <w:szCs w:val="22"/>
        </w:rPr>
      </w:pPr>
    </w:p>
    <w:p w14:paraId="55329809" w14:textId="77777777" w:rsidR="00376262" w:rsidRDefault="00376262">
      <w:pPr>
        <w:jc w:val="center"/>
        <w:rPr>
          <w:rFonts w:ascii="Helvetica Neue" w:eastAsia="Helvetica Neue" w:hAnsi="Helvetica Neue" w:cs="Helvetica Neue"/>
          <w:i/>
          <w:color w:val="18376A"/>
          <w:sz w:val="22"/>
          <w:szCs w:val="22"/>
        </w:rPr>
      </w:pPr>
    </w:p>
    <w:p w14:paraId="10FF7899" w14:textId="77777777" w:rsidR="00376262" w:rsidRDefault="00ED69BE">
      <w:pPr>
        <w:spacing w:after="160" w:line="300" w:lineRule="auto"/>
        <w:jc w:val="center"/>
        <w:rPr>
          <w:rFonts w:ascii="Century Gothic" w:eastAsia="Century Gothic" w:hAnsi="Century Gothic" w:cs="Century Gothic"/>
          <w:i/>
          <w:sz w:val="17"/>
          <w:szCs w:val="17"/>
        </w:rPr>
      </w:pPr>
      <w:r>
        <w:rPr>
          <w:rFonts w:ascii="Century Gothic" w:eastAsia="Century Gothic" w:hAnsi="Century Gothic" w:cs="Century Gothic"/>
          <w:noProof/>
          <w:color w:val="FF0000"/>
          <w:sz w:val="17"/>
          <w:szCs w:val="17"/>
        </w:rPr>
        <w:lastRenderedPageBreak/>
        <w:drawing>
          <wp:inline distT="0" distB="0" distL="0" distR="0" wp14:anchorId="3ED4F8C5" wp14:editId="0B5884D2">
            <wp:extent cx="5040000" cy="2818800"/>
            <wp:effectExtent l="0" t="0" r="0" b="0"/>
            <wp:docPr id="793" name="image80.jpg" descr="Εικόνα που περιέχει τοίχος, εσωτερικό, μπάνιο, σκηνή&#10;&#10;Περιγραφή που δημιουργήθηκε αυτόματα"/>
            <wp:cNvGraphicFramePr/>
            <a:graphic xmlns:a="http://schemas.openxmlformats.org/drawingml/2006/main">
              <a:graphicData uri="http://schemas.openxmlformats.org/drawingml/2006/picture">
                <pic:pic xmlns:pic="http://schemas.openxmlformats.org/drawingml/2006/picture">
                  <pic:nvPicPr>
                    <pic:cNvPr id="0" name="image80.jpg" descr="Εικόνα που περιέχει τοίχος, εσωτερικό, μπάνιο, σκηνή&#10;&#10;Περιγραφή που δημιουργήθηκε αυτόματα"/>
                    <pic:cNvPicPr preferRelativeResize="0"/>
                  </pic:nvPicPr>
                  <pic:blipFill>
                    <a:blip r:embed="rId199"/>
                    <a:srcRect l="7083" t="16842" r="9041"/>
                    <a:stretch>
                      <a:fillRect/>
                    </a:stretch>
                  </pic:blipFill>
                  <pic:spPr>
                    <a:xfrm>
                      <a:off x="0" y="0"/>
                      <a:ext cx="5040000" cy="2818800"/>
                    </a:xfrm>
                    <a:prstGeom prst="rect">
                      <a:avLst/>
                    </a:prstGeom>
                    <a:ln/>
                  </pic:spPr>
                </pic:pic>
              </a:graphicData>
            </a:graphic>
          </wp:inline>
        </w:drawing>
      </w:r>
    </w:p>
    <w:p w14:paraId="33C24B91" w14:textId="77777777" w:rsidR="00376262" w:rsidRDefault="00ED69BE" w:rsidP="008E1AD0">
      <w:pPr>
        <w:pStyle w:val="g"/>
      </w:pPr>
      <w:bookmarkStart w:id="181" w:name="_Toc130981568"/>
      <w:r>
        <w:t>Figure 13.3. Viewing of separate areas of the brain</w:t>
      </w:r>
      <w:bookmarkEnd w:id="181"/>
    </w:p>
    <w:p w14:paraId="3FD9C62E" w14:textId="77777777" w:rsidR="00376262" w:rsidRDefault="00376262"/>
    <w:p w14:paraId="209497A6" w14:textId="77777777" w:rsidR="00376262" w:rsidRDefault="00376262"/>
    <w:p w14:paraId="7F8A72F9" w14:textId="77777777" w:rsidR="00376262" w:rsidRDefault="00ED69BE">
      <w:pPr>
        <w:ind w:left="720"/>
        <w:jc w:val="both"/>
      </w:pPr>
      <w:r>
        <w:rPr>
          <w:rFonts w:ascii="Helvetica Neue" w:eastAsia="Helvetica Neue" w:hAnsi="Helvetica Neue" w:cs="Helvetica Neue"/>
          <w:color w:val="18376A"/>
          <w:sz w:val="22"/>
          <w:szCs w:val="22"/>
        </w:rPr>
        <w:t>The app is being continuously developed and new features can be added.</w:t>
      </w:r>
    </w:p>
    <w:p w14:paraId="7D69B915" w14:textId="77777777" w:rsidR="00376262" w:rsidRDefault="00376262"/>
    <w:p w14:paraId="5BEE59EE" w14:textId="77777777" w:rsidR="00376262" w:rsidRDefault="00376262"/>
    <w:p w14:paraId="61FCF0AD" w14:textId="69E9F17C" w:rsidR="00376262" w:rsidRDefault="00ED69BE">
      <w:pPr>
        <w:pStyle w:val="2"/>
        <w:numPr>
          <w:ilvl w:val="0"/>
          <w:numId w:val="6"/>
        </w:numPr>
        <w:ind w:left="426" w:hanging="426"/>
      </w:pPr>
      <w:bookmarkStart w:id="182" w:name="_heading=h.1j4nfs6" w:colFirst="0" w:colLast="0"/>
      <w:bookmarkStart w:id="183" w:name="_Toc130981569"/>
      <w:bookmarkEnd w:id="182"/>
      <w:r>
        <w:t>Develop application for HoloLens</w:t>
      </w:r>
      <w:bookmarkEnd w:id="183"/>
    </w:p>
    <w:p w14:paraId="3FAA084C" w14:textId="77777777" w:rsidR="00376262" w:rsidRDefault="00376262"/>
    <w:p w14:paraId="790D1137" w14:textId="77777777" w:rsidR="00376262" w:rsidRDefault="00ED69BE">
      <w:pPr>
        <w:jc w:val="both"/>
      </w:pPr>
      <w:r>
        <w:rPr>
          <w:rFonts w:ascii="Helvetica Neue" w:eastAsia="Helvetica Neue" w:hAnsi="Helvetica Neue" w:cs="Helvetica Neue"/>
          <w:b/>
          <w:color w:val="18376A"/>
          <w:sz w:val="22"/>
          <w:szCs w:val="22"/>
        </w:rPr>
        <w:t>YouTube:</w:t>
      </w:r>
      <w:r>
        <w:rPr>
          <w:b/>
        </w:rPr>
        <w:t xml:space="preserve"> </w:t>
      </w:r>
      <w:r>
        <w:rPr>
          <w:rFonts w:ascii="Helvetica Neue" w:eastAsia="Helvetica Neue" w:hAnsi="Helvetica Neue" w:cs="Helvetica Neue"/>
          <w:color w:val="4FB8C1"/>
          <w:sz w:val="22"/>
          <w:szCs w:val="22"/>
          <w:u w:val="single"/>
        </w:rPr>
        <w:t>https://www.youtube.com/watch?v=P8og3nC5FaQ</w:t>
      </w:r>
    </w:p>
    <w:p w14:paraId="055A615F" w14:textId="77777777" w:rsidR="00376262" w:rsidRDefault="00ED69BE">
      <w:pPr>
        <w:jc w:val="both"/>
      </w:pPr>
      <w:r>
        <w:rPr>
          <w:rFonts w:ascii="Helvetica Neue" w:eastAsia="Helvetica Neue" w:hAnsi="Helvetica Neue" w:cs="Helvetica Neue"/>
          <w:b/>
          <w:color w:val="18376A"/>
          <w:sz w:val="22"/>
          <w:szCs w:val="22"/>
        </w:rPr>
        <w:t>Tutorials:</w:t>
      </w:r>
      <w:r>
        <w:t xml:space="preserve"> </w:t>
      </w:r>
      <w:r>
        <w:rPr>
          <w:rFonts w:ascii="Helvetica Neue" w:eastAsia="Helvetica Neue" w:hAnsi="Helvetica Neue" w:cs="Helvetica Neue"/>
          <w:color w:val="4FB8C1"/>
          <w:sz w:val="22"/>
          <w:szCs w:val="22"/>
          <w:u w:val="single"/>
        </w:rPr>
        <w:t>https://docs.microsoft.com/en-gb/windows/mixed-reality</w:t>
      </w:r>
    </w:p>
    <w:p w14:paraId="77562CAF" w14:textId="77777777" w:rsidR="00376262" w:rsidRDefault="00ED69BE">
      <w:pPr>
        <w:jc w:val="both"/>
        <w:rPr>
          <w:rFonts w:ascii="Helvetica Neue" w:eastAsia="Helvetica Neue" w:hAnsi="Helvetica Neue" w:cs="Helvetica Neue"/>
          <w:color w:val="18376A"/>
          <w:sz w:val="22"/>
          <w:szCs w:val="22"/>
        </w:rPr>
      </w:pPr>
      <w:r>
        <w:rPr>
          <w:rFonts w:ascii="Helvetica Neue" w:eastAsia="Helvetica Neue" w:hAnsi="Helvetica Neue" w:cs="Helvetica Neue"/>
          <w:b/>
          <w:color w:val="18376A"/>
          <w:sz w:val="22"/>
          <w:szCs w:val="22"/>
        </w:rPr>
        <w:t xml:space="preserve">Cost: </w:t>
      </w:r>
      <w:r>
        <w:rPr>
          <w:rFonts w:ascii="Helvetica Neue" w:eastAsia="Helvetica Neue" w:hAnsi="Helvetica Neue" w:cs="Helvetica Neue"/>
          <w:color w:val="18376A"/>
          <w:sz w:val="22"/>
          <w:szCs w:val="22"/>
        </w:rPr>
        <w:t xml:space="preserve">Free, might require Unity Engine licence, more on that: </w:t>
      </w:r>
    </w:p>
    <w:p w14:paraId="3FFD381A" w14:textId="77777777" w:rsidR="00376262" w:rsidRDefault="00277D76">
      <w:pPr>
        <w:jc w:val="both"/>
      </w:pPr>
      <w:hyperlink r:id="rId200">
        <w:r w:rsidR="00ED69BE">
          <w:rPr>
            <w:rFonts w:ascii="Helvetica Neue" w:eastAsia="Helvetica Neue" w:hAnsi="Helvetica Neue" w:cs="Helvetica Neue"/>
            <w:color w:val="4FB8C1"/>
            <w:sz w:val="22"/>
            <w:szCs w:val="22"/>
            <w:u w:val="single"/>
          </w:rPr>
          <w:t>https://store.unity.com/compare-plans</w:t>
        </w:r>
      </w:hyperlink>
      <w:r w:rsidR="00ED69BE">
        <w:rPr>
          <w:rFonts w:ascii="Helvetica Neue" w:eastAsia="Helvetica Neue" w:hAnsi="Helvetica Neue" w:cs="Helvetica Neue"/>
          <w:color w:val="18376A"/>
          <w:sz w:val="22"/>
          <w:szCs w:val="22"/>
        </w:rPr>
        <w:t xml:space="preserve"> </w:t>
      </w:r>
    </w:p>
    <w:p w14:paraId="705E011A" w14:textId="77777777" w:rsidR="00376262" w:rsidRDefault="00ED69BE">
      <w:pPr>
        <w:jc w:val="both"/>
        <w:rPr>
          <w:rFonts w:ascii="Helvetica Neue" w:eastAsia="Helvetica Neue" w:hAnsi="Helvetica Neue" w:cs="Helvetica Neue"/>
          <w:color w:val="18376A"/>
          <w:sz w:val="22"/>
          <w:szCs w:val="22"/>
        </w:rPr>
      </w:pPr>
      <w:r>
        <w:rPr>
          <w:rFonts w:ascii="Helvetica Neue" w:eastAsia="Helvetica Neue" w:hAnsi="Helvetica Neue" w:cs="Helvetica Neue"/>
          <w:b/>
          <w:color w:val="18376A"/>
          <w:sz w:val="22"/>
          <w:szCs w:val="22"/>
        </w:rPr>
        <w:t>Description:</w:t>
      </w:r>
      <w:r>
        <w:t xml:space="preserve"> </w:t>
      </w:r>
      <w:r>
        <w:rPr>
          <w:rFonts w:ascii="Helvetica Neue" w:eastAsia="Helvetica Neue" w:hAnsi="Helvetica Neue" w:cs="Helvetica Neue"/>
          <w:color w:val="18376A"/>
          <w:sz w:val="22"/>
          <w:szCs w:val="22"/>
        </w:rPr>
        <w:t xml:space="preserve">If it is relevant to develop an application for HoloLens 2, there exist several tutorials and ways to go about it. Microsoft has also created a free library to speed up the process.  </w:t>
      </w:r>
    </w:p>
    <w:p w14:paraId="615D4378" w14:textId="77777777" w:rsidR="00376262" w:rsidRDefault="00ED69BE">
      <w:pPr>
        <w:jc w:val="both"/>
        <w:rPr>
          <w:rFonts w:ascii="Helvetica Neue" w:eastAsia="Helvetica Neue" w:hAnsi="Helvetica Neue" w:cs="Helvetica Neue"/>
          <w:color w:val="18376A"/>
          <w:sz w:val="22"/>
          <w:szCs w:val="22"/>
        </w:rPr>
      </w:pPr>
      <w:r>
        <w:rPr>
          <w:rFonts w:ascii="Helvetica Neue" w:eastAsia="Helvetica Neue" w:hAnsi="Helvetica Neue" w:cs="Helvetica Neue"/>
          <w:b/>
          <w:color w:val="18376A"/>
          <w:sz w:val="22"/>
          <w:szCs w:val="22"/>
        </w:rPr>
        <w:t xml:space="preserve">Functionality:  </w:t>
      </w:r>
      <w:r>
        <w:rPr>
          <w:rFonts w:ascii="Helvetica Neue" w:eastAsia="Helvetica Neue" w:hAnsi="Helvetica Neue" w:cs="Helvetica Neue"/>
          <w:color w:val="18376A"/>
          <w:sz w:val="22"/>
          <w:szCs w:val="22"/>
        </w:rPr>
        <w:t xml:space="preserve">Usually the development of an AR application is done in Unity Engine: </w:t>
      </w:r>
      <w:hyperlink r:id="rId201">
        <w:r>
          <w:rPr>
            <w:rFonts w:ascii="Helvetica Neue" w:eastAsia="Helvetica Neue" w:hAnsi="Helvetica Neue" w:cs="Helvetica Neue"/>
            <w:color w:val="4FB8C1"/>
            <w:sz w:val="22"/>
            <w:szCs w:val="22"/>
            <w:u w:val="single"/>
          </w:rPr>
          <w:t>https://unity.com/</w:t>
        </w:r>
      </w:hyperlink>
      <w:r>
        <w:rPr>
          <w:rFonts w:ascii="Helvetica Neue" w:eastAsia="Helvetica Neue" w:hAnsi="Helvetica Neue" w:cs="Helvetica Neue"/>
          <w:color w:val="18376A"/>
          <w:sz w:val="22"/>
          <w:szCs w:val="22"/>
        </w:rPr>
        <w:t xml:space="preserve"> . It allows for visualisation of the models, running the application in a simulator and building to devices. </w:t>
      </w:r>
      <w:hyperlink r:id="rId202">
        <w:r>
          <w:rPr>
            <w:rFonts w:ascii="Helvetica Neue" w:eastAsia="Helvetica Neue" w:hAnsi="Helvetica Neue" w:cs="Helvetica Neue"/>
            <w:color w:val="4FB8C1"/>
            <w:sz w:val="22"/>
            <w:szCs w:val="22"/>
            <w:u w:val="single"/>
          </w:rPr>
          <w:t>Mixed Reality Toolkit</w:t>
        </w:r>
      </w:hyperlink>
      <w:r>
        <w:rPr>
          <w:rFonts w:ascii="Helvetica Neue" w:eastAsia="Helvetica Neue" w:hAnsi="Helvetica Neue" w:cs="Helvetica Neue"/>
          <w:color w:val="18376A"/>
          <w:sz w:val="22"/>
          <w:szCs w:val="22"/>
        </w:rPr>
        <w:t xml:space="preserve"> (MRTK) needs to be downloaded and added to Unity Engine to be compatible with the HoloLens. Microsoft has created curated guide to start the development: </w:t>
      </w:r>
    </w:p>
    <w:p w14:paraId="51F24AB4" w14:textId="03C3973A" w:rsidR="00703D59" w:rsidRDefault="00277D76">
      <w:pPr>
        <w:jc w:val="both"/>
        <w:rPr>
          <w:rFonts w:ascii="Helvetica Neue" w:eastAsia="Helvetica Neue" w:hAnsi="Helvetica Neue" w:cs="Helvetica Neue"/>
          <w:color w:val="18376A"/>
          <w:sz w:val="22"/>
          <w:szCs w:val="22"/>
        </w:rPr>
      </w:pPr>
      <w:hyperlink r:id="rId203">
        <w:r w:rsidR="00ED69BE">
          <w:rPr>
            <w:rFonts w:ascii="Helvetica Neue" w:eastAsia="Helvetica Neue" w:hAnsi="Helvetica Neue" w:cs="Helvetica Neue"/>
            <w:color w:val="4FB8C1"/>
            <w:sz w:val="22"/>
            <w:szCs w:val="22"/>
            <w:u w:val="single"/>
          </w:rPr>
          <w:t>https://docs.microsoft.com/en-us/windows/mixed-reality/develop/unity/tutorials</w:t>
        </w:r>
      </w:hyperlink>
      <w:r w:rsidR="00ED69BE">
        <w:rPr>
          <w:rFonts w:ascii="Helvetica Neue" w:eastAsia="Helvetica Neue" w:hAnsi="Helvetica Neue" w:cs="Helvetica Neue"/>
          <w:color w:val="18376A"/>
          <w:sz w:val="22"/>
          <w:szCs w:val="22"/>
        </w:rPr>
        <w:t xml:space="preserve"> </w:t>
      </w:r>
    </w:p>
    <w:p w14:paraId="018D2CAB" w14:textId="77777777" w:rsidR="00703D59" w:rsidRDefault="00703D59">
      <w:pPr>
        <w:rPr>
          <w:rFonts w:ascii="Helvetica Neue" w:eastAsia="Helvetica Neue" w:hAnsi="Helvetica Neue" w:cs="Helvetica Neue"/>
          <w:color w:val="18376A"/>
          <w:sz w:val="22"/>
          <w:szCs w:val="22"/>
        </w:rPr>
      </w:pPr>
      <w:r>
        <w:rPr>
          <w:rFonts w:ascii="Helvetica Neue" w:eastAsia="Helvetica Neue" w:hAnsi="Helvetica Neue" w:cs="Helvetica Neue"/>
          <w:color w:val="18376A"/>
          <w:sz w:val="22"/>
          <w:szCs w:val="22"/>
        </w:rPr>
        <w:br w:type="page"/>
      </w:r>
    </w:p>
    <w:p w14:paraId="1FF75020" w14:textId="77777777" w:rsidR="00703D59" w:rsidRPr="00837940" w:rsidRDefault="00703D59" w:rsidP="00703D59">
      <w:pPr>
        <w:pStyle w:val="1"/>
        <w:keepLines w:val="0"/>
        <w:spacing w:before="240" w:after="60"/>
        <w:rPr>
          <w:rFonts w:ascii="Helvetica Neue" w:eastAsia="Helvetica Neue" w:hAnsi="Helvetica Neue" w:cs="Helvetica Neue"/>
          <w:color w:val="EA6312"/>
          <w:sz w:val="22"/>
          <w:szCs w:val="22"/>
          <w:lang w:val="el-GR"/>
        </w:rPr>
      </w:pPr>
      <w:bookmarkStart w:id="184" w:name="_Toc130981570"/>
      <w:r>
        <w:rPr>
          <w:rFonts w:ascii="Helvetica Neue" w:eastAsia="Helvetica Neue" w:hAnsi="Helvetica Neue" w:cs="Helvetica Neue"/>
          <w:color w:val="EA6312"/>
          <w:sz w:val="32"/>
          <w:szCs w:val="32"/>
        </w:rPr>
        <w:lastRenderedPageBreak/>
        <w:t>List</w:t>
      </w:r>
      <w:r w:rsidRPr="00837940">
        <w:rPr>
          <w:rFonts w:ascii="Helvetica Neue" w:eastAsia="Helvetica Neue" w:hAnsi="Helvetica Neue" w:cs="Helvetica Neue"/>
          <w:color w:val="EA6312"/>
          <w:sz w:val="32"/>
          <w:szCs w:val="32"/>
          <w:lang w:val="el-GR"/>
        </w:rPr>
        <w:t xml:space="preserve"> </w:t>
      </w:r>
      <w:r>
        <w:rPr>
          <w:rFonts w:ascii="Helvetica Neue" w:eastAsia="Helvetica Neue" w:hAnsi="Helvetica Neue" w:cs="Helvetica Neue"/>
          <w:color w:val="EA6312"/>
          <w:sz w:val="32"/>
          <w:szCs w:val="32"/>
        </w:rPr>
        <w:t>of</w:t>
      </w:r>
      <w:r w:rsidRPr="00837940">
        <w:rPr>
          <w:rFonts w:ascii="Helvetica Neue" w:eastAsia="Helvetica Neue" w:hAnsi="Helvetica Neue" w:cs="Helvetica Neue"/>
          <w:color w:val="EA6312"/>
          <w:sz w:val="32"/>
          <w:szCs w:val="32"/>
          <w:lang w:val="el-GR"/>
        </w:rPr>
        <w:t xml:space="preserve"> </w:t>
      </w:r>
      <w:r>
        <w:rPr>
          <w:rFonts w:ascii="Helvetica Neue" w:eastAsia="Helvetica Neue" w:hAnsi="Helvetica Neue" w:cs="Helvetica Neue"/>
          <w:color w:val="EA6312"/>
          <w:sz w:val="32"/>
          <w:szCs w:val="32"/>
        </w:rPr>
        <w:t>Figures</w:t>
      </w:r>
      <w:bookmarkEnd w:id="184"/>
    </w:p>
    <w:p w14:paraId="0D15434D" w14:textId="77777777" w:rsidR="00376262" w:rsidRDefault="00376262">
      <w:pPr>
        <w:jc w:val="both"/>
      </w:pPr>
    </w:p>
    <w:bookmarkStart w:id="185" w:name="_heading=h.434ayfz" w:colFirst="0" w:colLast="0"/>
    <w:bookmarkEnd w:id="185"/>
    <w:p w14:paraId="701033E7" w14:textId="144C0B6E" w:rsidR="00837940" w:rsidRPr="00BB5C25" w:rsidRDefault="00837940" w:rsidP="00BB5C25">
      <w:pPr>
        <w:pStyle w:val="afe"/>
        <w:tabs>
          <w:tab w:val="right" w:leader="dot" w:pos="8777"/>
        </w:tabs>
        <w:rPr>
          <w:rFonts w:ascii="Helvetica Neue" w:eastAsia="Times" w:hAnsi="Helvetica Neue" w:cs="Helvetica"/>
          <w:noProof/>
          <w:color w:val="18376A"/>
          <w:sz w:val="22"/>
          <w:szCs w:val="22"/>
        </w:rPr>
      </w:pPr>
      <w:r w:rsidRPr="00BB5C25">
        <w:rPr>
          <w:rFonts w:ascii="Helvetica Neue" w:eastAsia="Times" w:hAnsi="Helvetica Neue" w:cs="Helvetica"/>
          <w:noProof/>
          <w:color w:val="18376A"/>
          <w:sz w:val="22"/>
          <w:szCs w:val="22"/>
        </w:rPr>
        <w:fldChar w:fldCharType="begin"/>
      </w:r>
      <w:r w:rsidRPr="00BB5C25">
        <w:rPr>
          <w:rFonts w:ascii="Helvetica Neue" w:eastAsia="Times" w:hAnsi="Helvetica Neue" w:cs="Helvetica"/>
          <w:noProof/>
          <w:color w:val="18376A"/>
          <w:sz w:val="22"/>
          <w:szCs w:val="22"/>
        </w:rPr>
        <w:instrText xml:space="preserve"> TOC \o "1-3" \h \z \t "Στυλg;1" </w:instrText>
      </w:r>
      <w:r w:rsidRPr="00BB5C25">
        <w:rPr>
          <w:rFonts w:ascii="Helvetica Neue" w:eastAsia="Times" w:hAnsi="Helvetica Neue" w:cs="Helvetica"/>
          <w:noProof/>
          <w:color w:val="18376A"/>
          <w:sz w:val="22"/>
          <w:szCs w:val="22"/>
        </w:rPr>
        <w:fldChar w:fldCharType="separate"/>
      </w:r>
      <w:hyperlink w:anchor="_Toc130981419" w:history="1">
        <w:r w:rsidRPr="00BB5C25">
          <w:rPr>
            <w:rFonts w:eastAsia="Times" w:cs="Helvetica"/>
            <w:noProof/>
            <w:color w:val="18376A"/>
            <w:sz w:val="22"/>
            <w:szCs w:val="22"/>
          </w:rPr>
          <w:t>Figure 1.1. Start screen</w:t>
        </w:r>
        <w:r w:rsidRPr="00BB5C25">
          <w:rPr>
            <w:rFonts w:ascii="Helvetica Neue" w:eastAsia="Times" w:hAnsi="Helvetica Neue" w:cs="Helvetica"/>
            <w:noProof/>
            <w:webHidden/>
            <w:color w:val="18376A"/>
            <w:sz w:val="22"/>
            <w:szCs w:val="22"/>
          </w:rPr>
          <w:tab/>
        </w:r>
        <w:r w:rsidRPr="00BB5C25">
          <w:rPr>
            <w:rFonts w:ascii="Helvetica Neue" w:eastAsia="Times" w:hAnsi="Helvetica Neue" w:cs="Helvetica"/>
            <w:noProof/>
            <w:webHidden/>
            <w:color w:val="18376A"/>
            <w:sz w:val="22"/>
            <w:szCs w:val="22"/>
          </w:rPr>
          <w:fldChar w:fldCharType="begin"/>
        </w:r>
        <w:r w:rsidRPr="00BB5C25">
          <w:rPr>
            <w:rFonts w:ascii="Helvetica Neue" w:eastAsia="Times" w:hAnsi="Helvetica Neue" w:cs="Helvetica"/>
            <w:noProof/>
            <w:webHidden/>
            <w:color w:val="18376A"/>
            <w:sz w:val="22"/>
            <w:szCs w:val="22"/>
          </w:rPr>
          <w:instrText xml:space="preserve"> PAGEREF _Toc130981419 \h </w:instrText>
        </w:r>
        <w:r w:rsidRPr="00BB5C25">
          <w:rPr>
            <w:rFonts w:ascii="Helvetica Neue" w:eastAsia="Times" w:hAnsi="Helvetica Neue" w:cs="Helvetica"/>
            <w:noProof/>
            <w:webHidden/>
            <w:color w:val="18376A"/>
            <w:sz w:val="22"/>
            <w:szCs w:val="22"/>
          </w:rPr>
        </w:r>
        <w:r w:rsidRPr="00BB5C25">
          <w:rPr>
            <w:rFonts w:ascii="Helvetica Neue" w:eastAsia="Times" w:hAnsi="Helvetica Neue" w:cs="Helvetica"/>
            <w:noProof/>
            <w:webHidden/>
            <w:color w:val="18376A"/>
            <w:sz w:val="22"/>
            <w:szCs w:val="22"/>
          </w:rPr>
          <w:fldChar w:fldCharType="separate"/>
        </w:r>
        <w:r w:rsidR="00AF7FB8">
          <w:rPr>
            <w:rFonts w:ascii="Helvetica Neue" w:eastAsia="Times" w:hAnsi="Helvetica Neue" w:cs="Helvetica"/>
            <w:noProof/>
            <w:webHidden/>
            <w:color w:val="18376A"/>
            <w:sz w:val="22"/>
            <w:szCs w:val="22"/>
          </w:rPr>
          <w:t>7</w:t>
        </w:r>
        <w:r w:rsidRPr="00BB5C25">
          <w:rPr>
            <w:rFonts w:ascii="Helvetica Neue" w:eastAsia="Times" w:hAnsi="Helvetica Neue" w:cs="Helvetica"/>
            <w:noProof/>
            <w:webHidden/>
            <w:color w:val="18376A"/>
            <w:sz w:val="22"/>
            <w:szCs w:val="22"/>
          </w:rPr>
          <w:fldChar w:fldCharType="end"/>
        </w:r>
      </w:hyperlink>
    </w:p>
    <w:p w14:paraId="38A40640" w14:textId="668D4576" w:rsidR="00837940" w:rsidRPr="00BB5C25" w:rsidRDefault="00277D76" w:rsidP="00BB5C25">
      <w:pPr>
        <w:pStyle w:val="afe"/>
        <w:tabs>
          <w:tab w:val="right" w:leader="dot" w:pos="8777"/>
        </w:tabs>
        <w:rPr>
          <w:rFonts w:ascii="Helvetica Neue" w:eastAsia="Times" w:hAnsi="Helvetica Neue" w:cs="Helvetica"/>
          <w:noProof/>
          <w:color w:val="18376A"/>
          <w:sz w:val="22"/>
          <w:szCs w:val="22"/>
        </w:rPr>
      </w:pPr>
      <w:hyperlink w:anchor="_Toc130981420" w:history="1">
        <w:r w:rsidR="00837940" w:rsidRPr="00BB5C25">
          <w:rPr>
            <w:rFonts w:eastAsia="Times" w:cs="Helvetica"/>
            <w:noProof/>
            <w:color w:val="18376A"/>
            <w:sz w:val="22"/>
            <w:szCs w:val="22"/>
          </w:rPr>
          <w:t>Figure 1.2. Sign Up</w:t>
        </w:r>
        <w:r w:rsidR="00837940" w:rsidRPr="00BB5C25">
          <w:rPr>
            <w:rFonts w:ascii="Helvetica Neue" w:eastAsia="Times" w:hAnsi="Helvetica Neue" w:cs="Helvetica"/>
            <w:noProof/>
            <w:webHidden/>
            <w:color w:val="18376A"/>
            <w:sz w:val="22"/>
            <w:szCs w:val="22"/>
          </w:rPr>
          <w:tab/>
        </w:r>
        <w:r w:rsidR="00837940" w:rsidRPr="00BB5C25">
          <w:rPr>
            <w:rFonts w:ascii="Helvetica Neue" w:eastAsia="Times" w:hAnsi="Helvetica Neue" w:cs="Helvetica"/>
            <w:noProof/>
            <w:webHidden/>
            <w:color w:val="18376A"/>
            <w:sz w:val="22"/>
            <w:szCs w:val="22"/>
          </w:rPr>
          <w:fldChar w:fldCharType="begin"/>
        </w:r>
        <w:r w:rsidR="00837940" w:rsidRPr="00BB5C25">
          <w:rPr>
            <w:rFonts w:ascii="Helvetica Neue" w:eastAsia="Times" w:hAnsi="Helvetica Neue" w:cs="Helvetica"/>
            <w:noProof/>
            <w:webHidden/>
            <w:color w:val="18376A"/>
            <w:sz w:val="22"/>
            <w:szCs w:val="22"/>
          </w:rPr>
          <w:instrText xml:space="preserve"> PAGEREF _Toc130981420 \h </w:instrText>
        </w:r>
        <w:r w:rsidR="00837940" w:rsidRPr="00BB5C25">
          <w:rPr>
            <w:rFonts w:ascii="Helvetica Neue" w:eastAsia="Times" w:hAnsi="Helvetica Neue" w:cs="Helvetica"/>
            <w:noProof/>
            <w:webHidden/>
            <w:color w:val="18376A"/>
            <w:sz w:val="22"/>
            <w:szCs w:val="22"/>
          </w:rPr>
        </w:r>
        <w:r w:rsidR="00837940" w:rsidRPr="00BB5C25">
          <w:rPr>
            <w:rFonts w:ascii="Helvetica Neue" w:eastAsia="Times" w:hAnsi="Helvetica Neue" w:cs="Helvetica"/>
            <w:noProof/>
            <w:webHidden/>
            <w:color w:val="18376A"/>
            <w:sz w:val="22"/>
            <w:szCs w:val="22"/>
          </w:rPr>
          <w:fldChar w:fldCharType="separate"/>
        </w:r>
        <w:r w:rsidR="00AF7FB8">
          <w:rPr>
            <w:rFonts w:ascii="Helvetica Neue" w:eastAsia="Times" w:hAnsi="Helvetica Neue" w:cs="Helvetica"/>
            <w:noProof/>
            <w:webHidden/>
            <w:color w:val="18376A"/>
            <w:sz w:val="22"/>
            <w:szCs w:val="22"/>
          </w:rPr>
          <w:t>7</w:t>
        </w:r>
        <w:r w:rsidR="00837940" w:rsidRPr="00BB5C25">
          <w:rPr>
            <w:rFonts w:ascii="Helvetica Neue" w:eastAsia="Times" w:hAnsi="Helvetica Neue" w:cs="Helvetica"/>
            <w:noProof/>
            <w:webHidden/>
            <w:color w:val="18376A"/>
            <w:sz w:val="22"/>
            <w:szCs w:val="22"/>
          </w:rPr>
          <w:fldChar w:fldCharType="end"/>
        </w:r>
      </w:hyperlink>
    </w:p>
    <w:p w14:paraId="07909D4B" w14:textId="2A2D2D3B" w:rsidR="00837940" w:rsidRPr="00BB5C25" w:rsidRDefault="00277D76" w:rsidP="00BB5C25">
      <w:pPr>
        <w:pStyle w:val="afe"/>
        <w:tabs>
          <w:tab w:val="right" w:leader="dot" w:pos="8777"/>
        </w:tabs>
        <w:rPr>
          <w:rFonts w:ascii="Helvetica Neue" w:eastAsia="Times" w:hAnsi="Helvetica Neue" w:cs="Helvetica"/>
          <w:noProof/>
          <w:color w:val="18376A"/>
          <w:sz w:val="22"/>
          <w:szCs w:val="22"/>
        </w:rPr>
      </w:pPr>
      <w:hyperlink w:anchor="_Toc130981421" w:history="1">
        <w:r w:rsidR="00837940" w:rsidRPr="00BB5C25">
          <w:rPr>
            <w:rFonts w:eastAsia="Times" w:cs="Helvetica"/>
            <w:noProof/>
            <w:color w:val="18376A"/>
            <w:sz w:val="22"/>
            <w:szCs w:val="22"/>
          </w:rPr>
          <w:t>Figure 1.3. Creating a class</w:t>
        </w:r>
        <w:r w:rsidR="00837940" w:rsidRPr="00BB5C25">
          <w:rPr>
            <w:rFonts w:ascii="Helvetica Neue" w:eastAsia="Times" w:hAnsi="Helvetica Neue" w:cs="Helvetica"/>
            <w:noProof/>
            <w:webHidden/>
            <w:color w:val="18376A"/>
            <w:sz w:val="22"/>
            <w:szCs w:val="22"/>
          </w:rPr>
          <w:tab/>
        </w:r>
        <w:r w:rsidR="00837940" w:rsidRPr="00BB5C25">
          <w:rPr>
            <w:rFonts w:ascii="Helvetica Neue" w:eastAsia="Times" w:hAnsi="Helvetica Neue" w:cs="Helvetica"/>
            <w:noProof/>
            <w:webHidden/>
            <w:color w:val="18376A"/>
            <w:sz w:val="22"/>
            <w:szCs w:val="22"/>
          </w:rPr>
          <w:fldChar w:fldCharType="begin"/>
        </w:r>
        <w:r w:rsidR="00837940" w:rsidRPr="00BB5C25">
          <w:rPr>
            <w:rFonts w:ascii="Helvetica Neue" w:eastAsia="Times" w:hAnsi="Helvetica Neue" w:cs="Helvetica"/>
            <w:noProof/>
            <w:webHidden/>
            <w:color w:val="18376A"/>
            <w:sz w:val="22"/>
            <w:szCs w:val="22"/>
          </w:rPr>
          <w:instrText xml:space="preserve"> PAGEREF _Toc130981421 \h </w:instrText>
        </w:r>
        <w:r w:rsidR="00837940" w:rsidRPr="00BB5C25">
          <w:rPr>
            <w:rFonts w:ascii="Helvetica Neue" w:eastAsia="Times" w:hAnsi="Helvetica Neue" w:cs="Helvetica"/>
            <w:noProof/>
            <w:webHidden/>
            <w:color w:val="18376A"/>
            <w:sz w:val="22"/>
            <w:szCs w:val="22"/>
          </w:rPr>
        </w:r>
        <w:r w:rsidR="00837940" w:rsidRPr="00BB5C25">
          <w:rPr>
            <w:rFonts w:ascii="Helvetica Neue" w:eastAsia="Times" w:hAnsi="Helvetica Neue" w:cs="Helvetica"/>
            <w:noProof/>
            <w:webHidden/>
            <w:color w:val="18376A"/>
            <w:sz w:val="22"/>
            <w:szCs w:val="22"/>
          </w:rPr>
          <w:fldChar w:fldCharType="separate"/>
        </w:r>
        <w:r w:rsidR="00AF7FB8">
          <w:rPr>
            <w:rFonts w:ascii="Helvetica Neue" w:eastAsia="Times" w:hAnsi="Helvetica Neue" w:cs="Helvetica"/>
            <w:noProof/>
            <w:webHidden/>
            <w:color w:val="18376A"/>
            <w:sz w:val="22"/>
            <w:szCs w:val="22"/>
          </w:rPr>
          <w:t>7</w:t>
        </w:r>
        <w:r w:rsidR="00837940" w:rsidRPr="00BB5C25">
          <w:rPr>
            <w:rFonts w:ascii="Helvetica Neue" w:eastAsia="Times" w:hAnsi="Helvetica Neue" w:cs="Helvetica"/>
            <w:noProof/>
            <w:webHidden/>
            <w:color w:val="18376A"/>
            <w:sz w:val="22"/>
            <w:szCs w:val="22"/>
          </w:rPr>
          <w:fldChar w:fldCharType="end"/>
        </w:r>
      </w:hyperlink>
    </w:p>
    <w:p w14:paraId="51EF0A21" w14:textId="31652FF4" w:rsidR="00837940" w:rsidRPr="00BB5C25" w:rsidRDefault="00277D76" w:rsidP="00BB5C25">
      <w:pPr>
        <w:pStyle w:val="afe"/>
        <w:tabs>
          <w:tab w:val="right" w:leader="dot" w:pos="8777"/>
        </w:tabs>
        <w:rPr>
          <w:rFonts w:ascii="Helvetica Neue" w:eastAsia="Times" w:hAnsi="Helvetica Neue" w:cs="Helvetica"/>
          <w:noProof/>
          <w:color w:val="18376A"/>
          <w:sz w:val="22"/>
          <w:szCs w:val="22"/>
        </w:rPr>
      </w:pPr>
      <w:hyperlink w:anchor="_Toc130981422" w:history="1">
        <w:r w:rsidR="00837940" w:rsidRPr="00BB5C25">
          <w:rPr>
            <w:rFonts w:eastAsia="Times" w:cs="Helvetica"/>
            <w:noProof/>
            <w:color w:val="18376A"/>
            <w:sz w:val="22"/>
            <w:szCs w:val="22"/>
          </w:rPr>
          <w:t>Figure 1.4. Adding students to a class</w:t>
        </w:r>
        <w:r w:rsidR="00837940" w:rsidRPr="00BB5C25">
          <w:rPr>
            <w:rFonts w:ascii="Helvetica Neue" w:eastAsia="Times" w:hAnsi="Helvetica Neue" w:cs="Helvetica"/>
            <w:noProof/>
            <w:webHidden/>
            <w:color w:val="18376A"/>
            <w:sz w:val="22"/>
            <w:szCs w:val="22"/>
          </w:rPr>
          <w:tab/>
        </w:r>
        <w:r w:rsidR="00837940" w:rsidRPr="00BB5C25">
          <w:rPr>
            <w:rFonts w:ascii="Helvetica Neue" w:eastAsia="Times" w:hAnsi="Helvetica Neue" w:cs="Helvetica"/>
            <w:noProof/>
            <w:webHidden/>
            <w:color w:val="18376A"/>
            <w:sz w:val="22"/>
            <w:szCs w:val="22"/>
          </w:rPr>
          <w:fldChar w:fldCharType="begin"/>
        </w:r>
        <w:r w:rsidR="00837940" w:rsidRPr="00BB5C25">
          <w:rPr>
            <w:rFonts w:ascii="Helvetica Neue" w:eastAsia="Times" w:hAnsi="Helvetica Neue" w:cs="Helvetica"/>
            <w:noProof/>
            <w:webHidden/>
            <w:color w:val="18376A"/>
            <w:sz w:val="22"/>
            <w:szCs w:val="22"/>
          </w:rPr>
          <w:instrText xml:space="preserve"> PAGEREF _Toc130981422 \h </w:instrText>
        </w:r>
        <w:r w:rsidR="00837940" w:rsidRPr="00BB5C25">
          <w:rPr>
            <w:rFonts w:ascii="Helvetica Neue" w:eastAsia="Times" w:hAnsi="Helvetica Neue" w:cs="Helvetica"/>
            <w:noProof/>
            <w:webHidden/>
            <w:color w:val="18376A"/>
            <w:sz w:val="22"/>
            <w:szCs w:val="22"/>
          </w:rPr>
        </w:r>
        <w:r w:rsidR="00837940" w:rsidRPr="00BB5C25">
          <w:rPr>
            <w:rFonts w:ascii="Helvetica Neue" w:eastAsia="Times" w:hAnsi="Helvetica Neue" w:cs="Helvetica"/>
            <w:noProof/>
            <w:webHidden/>
            <w:color w:val="18376A"/>
            <w:sz w:val="22"/>
            <w:szCs w:val="22"/>
          </w:rPr>
          <w:fldChar w:fldCharType="separate"/>
        </w:r>
        <w:r w:rsidR="00AF7FB8">
          <w:rPr>
            <w:rFonts w:ascii="Helvetica Neue" w:eastAsia="Times" w:hAnsi="Helvetica Neue" w:cs="Helvetica"/>
            <w:noProof/>
            <w:webHidden/>
            <w:color w:val="18376A"/>
            <w:sz w:val="22"/>
            <w:szCs w:val="22"/>
          </w:rPr>
          <w:t>8</w:t>
        </w:r>
        <w:r w:rsidR="00837940" w:rsidRPr="00BB5C25">
          <w:rPr>
            <w:rFonts w:ascii="Helvetica Neue" w:eastAsia="Times" w:hAnsi="Helvetica Neue" w:cs="Helvetica"/>
            <w:noProof/>
            <w:webHidden/>
            <w:color w:val="18376A"/>
            <w:sz w:val="22"/>
            <w:szCs w:val="22"/>
          </w:rPr>
          <w:fldChar w:fldCharType="end"/>
        </w:r>
      </w:hyperlink>
    </w:p>
    <w:p w14:paraId="5A64838E" w14:textId="4CADC906" w:rsidR="00837940" w:rsidRPr="00BB5C25" w:rsidRDefault="00277D76" w:rsidP="00BB5C25">
      <w:pPr>
        <w:pStyle w:val="afe"/>
        <w:tabs>
          <w:tab w:val="right" w:leader="dot" w:pos="8777"/>
        </w:tabs>
        <w:rPr>
          <w:rFonts w:ascii="Helvetica Neue" w:eastAsia="Times" w:hAnsi="Helvetica Neue" w:cs="Helvetica"/>
          <w:noProof/>
          <w:color w:val="18376A"/>
          <w:sz w:val="22"/>
          <w:szCs w:val="22"/>
        </w:rPr>
      </w:pPr>
      <w:hyperlink w:anchor="_Toc130981423" w:history="1">
        <w:r w:rsidR="00837940" w:rsidRPr="00BB5C25">
          <w:rPr>
            <w:rFonts w:eastAsia="Times" w:cs="Helvetica"/>
            <w:noProof/>
            <w:color w:val="18376A"/>
            <w:sz w:val="22"/>
            <w:szCs w:val="22"/>
          </w:rPr>
          <w:t>Figure 1.5. Students’ nicknames</w:t>
        </w:r>
        <w:r w:rsidR="00837940" w:rsidRPr="00BB5C25">
          <w:rPr>
            <w:rFonts w:ascii="Helvetica Neue" w:eastAsia="Times" w:hAnsi="Helvetica Neue" w:cs="Helvetica"/>
            <w:noProof/>
            <w:webHidden/>
            <w:color w:val="18376A"/>
            <w:sz w:val="22"/>
            <w:szCs w:val="22"/>
          </w:rPr>
          <w:tab/>
        </w:r>
        <w:r w:rsidR="00837940" w:rsidRPr="00BB5C25">
          <w:rPr>
            <w:rFonts w:ascii="Helvetica Neue" w:eastAsia="Times" w:hAnsi="Helvetica Neue" w:cs="Helvetica"/>
            <w:noProof/>
            <w:webHidden/>
            <w:color w:val="18376A"/>
            <w:sz w:val="22"/>
            <w:szCs w:val="22"/>
          </w:rPr>
          <w:fldChar w:fldCharType="begin"/>
        </w:r>
        <w:r w:rsidR="00837940" w:rsidRPr="00BB5C25">
          <w:rPr>
            <w:rFonts w:ascii="Helvetica Neue" w:eastAsia="Times" w:hAnsi="Helvetica Neue" w:cs="Helvetica"/>
            <w:noProof/>
            <w:webHidden/>
            <w:color w:val="18376A"/>
            <w:sz w:val="22"/>
            <w:szCs w:val="22"/>
          </w:rPr>
          <w:instrText xml:space="preserve"> PAGEREF _Toc130981423 \h </w:instrText>
        </w:r>
        <w:r w:rsidR="00837940" w:rsidRPr="00BB5C25">
          <w:rPr>
            <w:rFonts w:ascii="Helvetica Neue" w:eastAsia="Times" w:hAnsi="Helvetica Neue" w:cs="Helvetica"/>
            <w:noProof/>
            <w:webHidden/>
            <w:color w:val="18376A"/>
            <w:sz w:val="22"/>
            <w:szCs w:val="22"/>
          </w:rPr>
        </w:r>
        <w:r w:rsidR="00837940" w:rsidRPr="00BB5C25">
          <w:rPr>
            <w:rFonts w:ascii="Helvetica Neue" w:eastAsia="Times" w:hAnsi="Helvetica Neue" w:cs="Helvetica"/>
            <w:noProof/>
            <w:webHidden/>
            <w:color w:val="18376A"/>
            <w:sz w:val="22"/>
            <w:szCs w:val="22"/>
          </w:rPr>
          <w:fldChar w:fldCharType="separate"/>
        </w:r>
        <w:r w:rsidR="00AF7FB8">
          <w:rPr>
            <w:rFonts w:ascii="Helvetica Neue" w:eastAsia="Times" w:hAnsi="Helvetica Neue" w:cs="Helvetica"/>
            <w:noProof/>
            <w:webHidden/>
            <w:color w:val="18376A"/>
            <w:sz w:val="22"/>
            <w:szCs w:val="22"/>
          </w:rPr>
          <w:t>8</w:t>
        </w:r>
        <w:r w:rsidR="00837940" w:rsidRPr="00BB5C25">
          <w:rPr>
            <w:rFonts w:ascii="Helvetica Neue" w:eastAsia="Times" w:hAnsi="Helvetica Neue" w:cs="Helvetica"/>
            <w:noProof/>
            <w:webHidden/>
            <w:color w:val="18376A"/>
            <w:sz w:val="22"/>
            <w:szCs w:val="22"/>
          </w:rPr>
          <w:fldChar w:fldCharType="end"/>
        </w:r>
      </w:hyperlink>
    </w:p>
    <w:p w14:paraId="5D17CA2E" w14:textId="769A1FA5" w:rsidR="00837940" w:rsidRPr="00BB5C25" w:rsidRDefault="00277D76" w:rsidP="00BB5C25">
      <w:pPr>
        <w:pStyle w:val="afe"/>
        <w:tabs>
          <w:tab w:val="right" w:leader="dot" w:pos="8777"/>
        </w:tabs>
        <w:rPr>
          <w:rFonts w:ascii="Helvetica Neue" w:eastAsia="Times" w:hAnsi="Helvetica Neue" w:cs="Helvetica"/>
          <w:noProof/>
          <w:color w:val="18376A"/>
          <w:sz w:val="22"/>
          <w:szCs w:val="22"/>
        </w:rPr>
      </w:pPr>
      <w:hyperlink w:anchor="_Toc130981424" w:history="1">
        <w:r w:rsidR="00837940" w:rsidRPr="00BB5C25">
          <w:rPr>
            <w:rFonts w:eastAsia="Times" w:cs="Helvetica"/>
            <w:noProof/>
            <w:color w:val="18376A"/>
            <w:sz w:val="22"/>
            <w:szCs w:val="22"/>
          </w:rPr>
          <w:t>Figure 1.6. Student login</w:t>
        </w:r>
        <w:r w:rsidR="00837940" w:rsidRPr="00BB5C25">
          <w:rPr>
            <w:rFonts w:ascii="Helvetica Neue" w:eastAsia="Times" w:hAnsi="Helvetica Neue" w:cs="Helvetica"/>
            <w:noProof/>
            <w:webHidden/>
            <w:color w:val="18376A"/>
            <w:sz w:val="22"/>
            <w:szCs w:val="22"/>
          </w:rPr>
          <w:tab/>
        </w:r>
        <w:r w:rsidR="00837940" w:rsidRPr="00BB5C25">
          <w:rPr>
            <w:rFonts w:ascii="Helvetica Neue" w:eastAsia="Times" w:hAnsi="Helvetica Neue" w:cs="Helvetica"/>
            <w:noProof/>
            <w:webHidden/>
            <w:color w:val="18376A"/>
            <w:sz w:val="22"/>
            <w:szCs w:val="22"/>
          </w:rPr>
          <w:fldChar w:fldCharType="begin"/>
        </w:r>
        <w:r w:rsidR="00837940" w:rsidRPr="00BB5C25">
          <w:rPr>
            <w:rFonts w:ascii="Helvetica Neue" w:eastAsia="Times" w:hAnsi="Helvetica Neue" w:cs="Helvetica"/>
            <w:noProof/>
            <w:webHidden/>
            <w:color w:val="18376A"/>
            <w:sz w:val="22"/>
            <w:szCs w:val="22"/>
          </w:rPr>
          <w:instrText xml:space="preserve"> PAGEREF _Toc130981424 \h </w:instrText>
        </w:r>
        <w:r w:rsidR="00837940" w:rsidRPr="00BB5C25">
          <w:rPr>
            <w:rFonts w:ascii="Helvetica Neue" w:eastAsia="Times" w:hAnsi="Helvetica Neue" w:cs="Helvetica"/>
            <w:noProof/>
            <w:webHidden/>
            <w:color w:val="18376A"/>
            <w:sz w:val="22"/>
            <w:szCs w:val="22"/>
          </w:rPr>
        </w:r>
        <w:r w:rsidR="00837940" w:rsidRPr="00BB5C25">
          <w:rPr>
            <w:rFonts w:ascii="Helvetica Neue" w:eastAsia="Times" w:hAnsi="Helvetica Neue" w:cs="Helvetica"/>
            <w:noProof/>
            <w:webHidden/>
            <w:color w:val="18376A"/>
            <w:sz w:val="22"/>
            <w:szCs w:val="22"/>
          </w:rPr>
          <w:fldChar w:fldCharType="separate"/>
        </w:r>
        <w:r w:rsidR="00AF7FB8">
          <w:rPr>
            <w:rFonts w:ascii="Helvetica Neue" w:eastAsia="Times" w:hAnsi="Helvetica Neue" w:cs="Helvetica"/>
            <w:noProof/>
            <w:webHidden/>
            <w:color w:val="18376A"/>
            <w:sz w:val="22"/>
            <w:szCs w:val="22"/>
          </w:rPr>
          <w:t>8</w:t>
        </w:r>
        <w:r w:rsidR="00837940" w:rsidRPr="00BB5C25">
          <w:rPr>
            <w:rFonts w:ascii="Helvetica Neue" w:eastAsia="Times" w:hAnsi="Helvetica Neue" w:cs="Helvetica"/>
            <w:noProof/>
            <w:webHidden/>
            <w:color w:val="18376A"/>
            <w:sz w:val="22"/>
            <w:szCs w:val="22"/>
          </w:rPr>
          <w:fldChar w:fldCharType="end"/>
        </w:r>
      </w:hyperlink>
    </w:p>
    <w:p w14:paraId="74B4409E" w14:textId="2ED0F8DA" w:rsidR="00837940" w:rsidRPr="00BB5C25" w:rsidRDefault="00277D76" w:rsidP="00BB5C25">
      <w:pPr>
        <w:pStyle w:val="afe"/>
        <w:tabs>
          <w:tab w:val="right" w:leader="dot" w:pos="8777"/>
        </w:tabs>
        <w:rPr>
          <w:rFonts w:ascii="Helvetica Neue" w:eastAsia="Times" w:hAnsi="Helvetica Neue" w:cs="Helvetica"/>
          <w:noProof/>
          <w:color w:val="18376A"/>
          <w:sz w:val="22"/>
          <w:szCs w:val="22"/>
        </w:rPr>
      </w:pPr>
      <w:hyperlink w:anchor="_Toc130981425" w:history="1">
        <w:r w:rsidR="00837940" w:rsidRPr="00BB5C25">
          <w:rPr>
            <w:rFonts w:eastAsia="Times" w:cs="Helvetica"/>
            <w:noProof/>
            <w:color w:val="18376A"/>
            <w:sz w:val="22"/>
            <w:szCs w:val="22"/>
          </w:rPr>
          <w:t>Figure 1.7. Adding 3D objects</w:t>
        </w:r>
        <w:r w:rsidR="00837940" w:rsidRPr="00BB5C25">
          <w:rPr>
            <w:rFonts w:ascii="Helvetica Neue" w:eastAsia="Times" w:hAnsi="Helvetica Neue" w:cs="Helvetica"/>
            <w:noProof/>
            <w:webHidden/>
            <w:color w:val="18376A"/>
            <w:sz w:val="22"/>
            <w:szCs w:val="22"/>
          </w:rPr>
          <w:tab/>
        </w:r>
        <w:r w:rsidR="00837940" w:rsidRPr="00BB5C25">
          <w:rPr>
            <w:rFonts w:ascii="Helvetica Neue" w:eastAsia="Times" w:hAnsi="Helvetica Neue" w:cs="Helvetica"/>
            <w:noProof/>
            <w:webHidden/>
            <w:color w:val="18376A"/>
            <w:sz w:val="22"/>
            <w:szCs w:val="22"/>
          </w:rPr>
          <w:fldChar w:fldCharType="begin"/>
        </w:r>
        <w:r w:rsidR="00837940" w:rsidRPr="00BB5C25">
          <w:rPr>
            <w:rFonts w:ascii="Helvetica Neue" w:eastAsia="Times" w:hAnsi="Helvetica Neue" w:cs="Helvetica"/>
            <w:noProof/>
            <w:webHidden/>
            <w:color w:val="18376A"/>
            <w:sz w:val="22"/>
            <w:szCs w:val="22"/>
          </w:rPr>
          <w:instrText xml:space="preserve"> PAGEREF _Toc130981425 \h </w:instrText>
        </w:r>
        <w:r w:rsidR="00837940" w:rsidRPr="00BB5C25">
          <w:rPr>
            <w:rFonts w:ascii="Helvetica Neue" w:eastAsia="Times" w:hAnsi="Helvetica Neue" w:cs="Helvetica"/>
            <w:noProof/>
            <w:webHidden/>
            <w:color w:val="18376A"/>
            <w:sz w:val="22"/>
            <w:szCs w:val="22"/>
          </w:rPr>
        </w:r>
        <w:r w:rsidR="00837940" w:rsidRPr="00BB5C25">
          <w:rPr>
            <w:rFonts w:ascii="Helvetica Neue" w:eastAsia="Times" w:hAnsi="Helvetica Neue" w:cs="Helvetica"/>
            <w:noProof/>
            <w:webHidden/>
            <w:color w:val="18376A"/>
            <w:sz w:val="22"/>
            <w:szCs w:val="22"/>
          </w:rPr>
          <w:fldChar w:fldCharType="separate"/>
        </w:r>
        <w:r w:rsidR="00AF7FB8">
          <w:rPr>
            <w:rFonts w:ascii="Helvetica Neue" w:eastAsia="Times" w:hAnsi="Helvetica Neue" w:cs="Helvetica"/>
            <w:noProof/>
            <w:webHidden/>
            <w:color w:val="18376A"/>
            <w:sz w:val="22"/>
            <w:szCs w:val="22"/>
          </w:rPr>
          <w:t>9</w:t>
        </w:r>
        <w:r w:rsidR="00837940" w:rsidRPr="00BB5C25">
          <w:rPr>
            <w:rFonts w:ascii="Helvetica Neue" w:eastAsia="Times" w:hAnsi="Helvetica Neue" w:cs="Helvetica"/>
            <w:noProof/>
            <w:webHidden/>
            <w:color w:val="18376A"/>
            <w:sz w:val="22"/>
            <w:szCs w:val="22"/>
          </w:rPr>
          <w:fldChar w:fldCharType="end"/>
        </w:r>
      </w:hyperlink>
    </w:p>
    <w:p w14:paraId="421FDB8B" w14:textId="6FAF8E38" w:rsidR="00837940" w:rsidRPr="00BB5C25" w:rsidRDefault="00277D76" w:rsidP="00BB5C25">
      <w:pPr>
        <w:pStyle w:val="afe"/>
        <w:tabs>
          <w:tab w:val="right" w:leader="dot" w:pos="8777"/>
        </w:tabs>
        <w:rPr>
          <w:rFonts w:ascii="Helvetica Neue" w:eastAsia="Times" w:hAnsi="Helvetica Neue" w:cs="Helvetica"/>
          <w:noProof/>
          <w:color w:val="18376A"/>
          <w:sz w:val="22"/>
          <w:szCs w:val="22"/>
        </w:rPr>
      </w:pPr>
      <w:hyperlink w:anchor="_Toc130981426" w:history="1">
        <w:r w:rsidR="00837940" w:rsidRPr="00BB5C25">
          <w:rPr>
            <w:rFonts w:eastAsia="Times" w:cs="Helvetica"/>
            <w:noProof/>
            <w:color w:val="18376A"/>
            <w:sz w:val="22"/>
            <w:szCs w:val="22"/>
          </w:rPr>
          <w:t>Figure 1.8. Import 3D objects from Sketchfab</w:t>
        </w:r>
        <w:r w:rsidR="00837940" w:rsidRPr="00BB5C25">
          <w:rPr>
            <w:rFonts w:ascii="Helvetica Neue" w:eastAsia="Times" w:hAnsi="Helvetica Neue" w:cs="Helvetica"/>
            <w:noProof/>
            <w:webHidden/>
            <w:color w:val="18376A"/>
            <w:sz w:val="22"/>
            <w:szCs w:val="22"/>
          </w:rPr>
          <w:tab/>
        </w:r>
        <w:r w:rsidR="00837940" w:rsidRPr="00BB5C25">
          <w:rPr>
            <w:rFonts w:ascii="Helvetica Neue" w:eastAsia="Times" w:hAnsi="Helvetica Neue" w:cs="Helvetica"/>
            <w:noProof/>
            <w:webHidden/>
            <w:color w:val="18376A"/>
            <w:sz w:val="22"/>
            <w:szCs w:val="22"/>
          </w:rPr>
          <w:fldChar w:fldCharType="begin"/>
        </w:r>
        <w:r w:rsidR="00837940" w:rsidRPr="00BB5C25">
          <w:rPr>
            <w:rFonts w:ascii="Helvetica Neue" w:eastAsia="Times" w:hAnsi="Helvetica Neue" w:cs="Helvetica"/>
            <w:noProof/>
            <w:webHidden/>
            <w:color w:val="18376A"/>
            <w:sz w:val="22"/>
            <w:szCs w:val="22"/>
          </w:rPr>
          <w:instrText xml:space="preserve"> PAGEREF _Toc130981426 \h </w:instrText>
        </w:r>
        <w:r w:rsidR="00837940" w:rsidRPr="00BB5C25">
          <w:rPr>
            <w:rFonts w:ascii="Helvetica Neue" w:eastAsia="Times" w:hAnsi="Helvetica Neue" w:cs="Helvetica"/>
            <w:noProof/>
            <w:webHidden/>
            <w:color w:val="18376A"/>
            <w:sz w:val="22"/>
            <w:szCs w:val="22"/>
          </w:rPr>
        </w:r>
        <w:r w:rsidR="00837940" w:rsidRPr="00BB5C25">
          <w:rPr>
            <w:rFonts w:ascii="Helvetica Neue" w:eastAsia="Times" w:hAnsi="Helvetica Neue" w:cs="Helvetica"/>
            <w:noProof/>
            <w:webHidden/>
            <w:color w:val="18376A"/>
            <w:sz w:val="22"/>
            <w:szCs w:val="22"/>
          </w:rPr>
          <w:fldChar w:fldCharType="separate"/>
        </w:r>
        <w:r w:rsidR="00AF7FB8">
          <w:rPr>
            <w:rFonts w:ascii="Helvetica Neue" w:eastAsia="Times" w:hAnsi="Helvetica Neue" w:cs="Helvetica"/>
            <w:noProof/>
            <w:webHidden/>
            <w:color w:val="18376A"/>
            <w:sz w:val="22"/>
            <w:szCs w:val="22"/>
          </w:rPr>
          <w:t>9</w:t>
        </w:r>
        <w:r w:rsidR="00837940" w:rsidRPr="00BB5C25">
          <w:rPr>
            <w:rFonts w:ascii="Helvetica Neue" w:eastAsia="Times" w:hAnsi="Helvetica Neue" w:cs="Helvetica"/>
            <w:noProof/>
            <w:webHidden/>
            <w:color w:val="18376A"/>
            <w:sz w:val="22"/>
            <w:szCs w:val="22"/>
          </w:rPr>
          <w:fldChar w:fldCharType="end"/>
        </w:r>
      </w:hyperlink>
    </w:p>
    <w:p w14:paraId="5B363DEF" w14:textId="7AD394E5" w:rsidR="00837940" w:rsidRPr="00BB5C25" w:rsidRDefault="00277D76" w:rsidP="00BB5C25">
      <w:pPr>
        <w:pStyle w:val="afe"/>
        <w:tabs>
          <w:tab w:val="right" w:leader="dot" w:pos="8777"/>
        </w:tabs>
        <w:rPr>
          <w:rFonts w:ascii="Helvetica Neue" w:eastAsia="Times" w:hAnsi="Helvetica Neue" w:cs="Helvetica"/>
          <w:noProof/>
          <w:color w:val="18376A"/>
          <w:sz w:val="22"/>
          <w:szCs w:val="22"/>
        </w:rPr>
      </w:pPr>
      <w:hyperlink w:anchor="_Toc130981427" w:history="1">
        <w:r w:rsidR="00837940" w:rsidRPr="00BB5C25">
          <w:rPr>
            <w:rFonts w:eastAsia="Times" w:cs="Helvetica"/>
            <w:noProof/>
            <w:color w:val="18376A"/>
            <w:sz w:val="22"/>
            <w:szCs w:val="22"/>
          </w:rPr>
          <w:t>Figure 1.9. Sharing AR scenes in the application’s home screen</w:t>
        </w:r>
        <w:r w:rsidR="00837940" w:rsidRPr="00BB5C25">
          <w:rPr>
            <w:rFonts w:ascii="Helvetica Neue" w:eastAsia="Times" w:hAnsi="Helvetica Neue" w:cs="Helvetica"/>
            <w:noProof/>
            <w:webHidden/>
            <w:color w:val="18376A"/>
            <w:sz w:val="22"/>
            <w:szCs w:val="22"/>
          </w:rPr>
          <w:tab/>
        </w:r>
        <w:r w:rsidR="00837940" w:rsidRPr="00BB5C25">
          <w:rPr>
            <w:rFonts w:ascii="Helvetica Neue" w:eastAsia="Times" w:hAnsi="Helvetica Neue" w:cs="Helvetica"/>
            <w:noProof/>
            <w:webHidden/>
            <w:color w:val="18376A"/>
            <w:sz w:val="22"/>
            <w:szCs w:val="22"/>
          </w:rPr>
          <w:fldChar w:fldCharType="begin"/>
        </w:r>
        <w:r w:rsidR="00837940" w:rsidRPr="00BB5C25">
          <w:rPr>
            <w:rFonts w:ascii="Helvetica Neue" w:eastAsia="Times" w:hAnsi="Helvetica Neue" w:cs="Helvetica"/>
            <w:noProof/>
            <w:webHidden/>
            <w:color w:val="18376A"/>
            <w:sz w:val="22"/>
            <w:szCs w:val="22"/>
          </w:rPr>
          <w:instrText xml:space="preserve"> PAGEREF _Toc130981427 \h </w:instrText>
        </w:r>
        <w:r w:rsidR="00837940" w:rsidRPr="00BB5C25">
          <w:rPr>
            <w:rFonts w:ascii="Helvetica Neue" w:eastAsia="Times" w:hAnsi="Helvetica Neue" w:cs="Helvetica"/>
            <w:noProof/>
            <w:webHidden/>
            <w:color w:val="18376A"/>
            <w:sz w:val="22"/>
            <w:szCs w:val="22"/>
          </w:rPr>
        </w:r>
        <w:r w:rsidR="00837940" w:rsidRPr="00BB5C25">
          <w:rPr>
            <w:rFonts w:ascii="Helvetica Neue" w:eastAsia="Times" w:hAnsi="Helvetica Neue" w:cs="Helvetica"/>
            <w:noProof/>
            <w:webHidden/>
            <w:color w:val="18376A"/>
            <w:sz w:val="22"/>
            <w:szCs w:val="22"/>
          </w:rPr>
          <w:fldChar w:fldCharType="separate"/>
        </w:r>
        <w:r w:rsidR="00AF7FB8">
          <w:rPr>
            <w:rFonts w:ascii="Helvetica Neue" w:eastAsia="Times" w:hAnsi="Helvetica Neue" w:cs="Helvetica"/>
            <w:noProof/>
            <w:webHidden/>
            <w:color w:val="18376A"/>
            <w:sz w:val="22"/>
            <w:szCs w:val="22"/>
          </w:rPr>
          <w:t>10</w:t>
        </w:r>
        <w:r w:rsidR="00837940" w:rsidRPr="00BB5C25">
          <w:rPr>
            <w:rFonts w:ascii="Helvetica Neue" w:eastAsia="Times" w:hAnsi="Helvetica Neue" w:cs="Helvetica"/>
            <w:noProof/>
            <w:webHidden/>
            <w:color w:val="18376A"/>
            <w:sz w:val="22"/>
            <w:szCs w:val="22"/>
          </w:rPr>
          <w:fldChar w:fldCharType="end"/>
        </w:r>
      </w:hyperlink>
    </w:p>
    <w:p w14:paraId="4AF2DCE1" w14:textId="25F032D2" w:rsidR="00837940" w:rsidRPr="00BB5C25" w:rsidRDefault="00277D76" w:rsidP="00BB5C25">
      <w:pPr>
        <w:pStyle w:val="afe"/>
        <w:tabs>
          <w:tab w:val="right" w:leader="dot" w:pos="8777"/>
        </w:tabs>
        <w:rPr>
          <w:rFonts w:ascii="Helvetica Neue" w:eastAsia="Times" w:hAnsi="Helvetica Neue" w:cs="Helvetica"/>
          <w:noProof/>
          <w:color w:val="18376A"/>
          <w:sz w:val="22"/>
          <w:szCs w:val="22"/>
        </w:rPr>
      </w:pPr>
      <w:hyperlink w:anchor="_Toc130981428" w:history="1">
        <w:r w:rsidR="00837940" w:rsidRPr="00BB5C25">
          <w:rPr>
            <w:rFonts w:eastAsia="Times" w:cs="Helvetica"/>
            <w:noProof/>
            <w:color w:val="18376A"/>
            <w:sz w:val="22"/>
            <w:szCs w:val="22"/>
          </w:rPr>
          <w:t>Figure 1.10. Available lesson plans</w:t>
        </w:r>
        <w:r w:rsidR="00837940" w:rsidRPr="00BB5C25">
          <w:rPr>
            <w:rFonts w:ascii="Helvetica Neue" w:eastAsia="Times" w:hAnsi="Helvetica Neue" w:cs="Helvetica"/>
            <w:noProof/>
            <w:webHidden/>
            <w:color w:val="18376A"/>
            <w:sz w:val="22"/>
            <w:szCs w:val="22"/>
          </w:rPr>
          <w:tab/>
        </w:r>
        <w:r w:rsidR="00837940" w:rsidRPr="00BB5C25">
          <w:rPr>
            <w:rFonts w:ascii="Helvetica Neue" w:eastAsia="Times" w:hAnsi="Helvetica Neue" w:cs="Helvetica"/>
            <w:noProof/>
            <w:webHidden/>
            <w:color w:val="18376A"/>
            <w:sz w:val="22"/>
            <w:szCs w:val="22"/>
          </w:rPr>
          <w:fldChar w:fldCharType="begin"/>
        </w:r>
        <w:r w:rsidR="00837940" w:rsidRPr="00BB5C25">
          <w:rPr>
            <w:rFonts w:ascii="Helvetica Neue" w:eastAsia="Times" w:hAnsi="Helvetica Neue" w:cs="Helvetica"/>
            <w:noProof/>
            <w:webHidden/>
            <w:color w:val="18376A"/>
            <w:sz w:val="22"/>
            <w:szCs w:val="22"/>
          </w:rPr>
          <w:instrText xml:space="preserve"> PAGEREF _Toc130981428 \h </w:instrText>
        </w:r>
        <w:r w:rsidR="00837940" w:rsidRPr="00BB5C25">
          <w:rPr>
            <w:rFonts w:ascii="Helvetica Neue" w:eastAsia="Times" w:hAnsi="Helvetica Neue" w:cs="Helvetica"/>
            <w:noProof/>
            <w:webHidden/>
            <w:color w:val="18376A"/>
            <w:sz w:val="22"/>
            <w:szCs w:val="22"/>
          </w:rPr>
        </w:r>
        <w:r w:rsidR="00837940" w:rsidRPr="00BB5C25">
          <w:rPr>
            <w:rFonts w:ascii="Helvetica Neue" w:eastAsia="Times" w:hAnsi="Helvetica Neue" w:cs="Helvetica"/>
            <w:noProof/>
            <w:webHidden/>
            <w:color w:val="18376A"/>
            <w:sz w:val="22"/>
            <w:szCs w:val="22"/>
          </w:rPr>
          <w:fldChar w:fldCharType="separate"/>
        </w:r>
        <w:r w:rsidR="00AF7FB8">
          <w:rPr>
            <w:rFonts w:ascii="Helvetica Neue" w:eastAsia="Times" w:hAnsi="Helvetica Neue" w:cs="Helvetica"/>
            <w:noProof/>
            <w:webHidden/>
            <w:color w:val="18376A"/>
            <w:sz w:val="22"/>
            <w:szCs w:val="22"/>
          </w:rPr>
          <w:t>10</w:t>
        </w:r>
        <w:r w:rsidR="00837940" w:rsidRPr="00BB5C25">
          <w:rPr>
            <w:rFonts w:ascii="Helvetica Neue" w:eastAsia="Times" w:hAnsi="Helvetica Neue" w:cs="Helvetica"/>
            <w:noProof/>
            <w:webHidden/>
            <w:color w:val="18376A"/>
            <w:sz w:val="22"/>
            <w:szCs w:val="22"/>
          </w:rPr>
          <w:fldChar w:fldCharType="end"/>
        </w:r>
      </w:hyperlink>
    </w:p>
    <w:p w14:paraId="62108285" w14:textId="553B1EA7" w:rsidR="00837940" w:rsidRPr="00BB5C25" w:rsidRDefault="00277D76" w:rsidP="00BB5C25">
      <w:pPr>
        <w:pStyle w:val="afe"/>
        <w:tabs>
          <w:tab w:val="right" w:leader="dot" w:pos="8777"/>
        </w:tabs>
        <w:rPr>
          <w:rFonts w:ascii="Helvetica Neue" w:eastAsia="Times" w:hAnsi="Helvetica Neue" w:cs="Helvetica"/>
          <w:noProof/>
          <w:color w:val="18376A"/>
          <w:sz w:val="22"/>
          <w:szCs w:val="22"/>
        </w:rPr>
      </w:pPr>
      <w:hyperlink w:anchor="_Toc130981429" w:history="1">
        <w:r w:rsidR="00837940" w:rsidRPr="00BB5C25">
          <w:rPr>
            <w:rFonts w:eastAsia="Times" w:cs="Helvetica"/>
            <w:noProof/>
            <w:color w:val="18376A"/>
            <w:sz w:val="22"/>
            <w:szCs w:val="22"/>
          </w:rPr>
          <w:t>Figure 1.11. AR scenes created by the students of a class</w:t>
        </w:r>
        <w:r w:rsidR="00837940" w:rsidRPr="00BB5C25">
          <w:rPr>
            <w:rFonts w:ascii="Helvetica Neue" w:eastAsia="Times" w:hAnsi="Helvetica Neue" w:cs="Helvetica"/>
            <w:noProof/>
            <w:webHidden/>
            <w:color w:val="18376A"/>
            <w:sz w:val="22"/>
            <w:szCs w:val="22"/>
          </w:rPr>
          <w:tab/>
        </w:r>
        <w:r w:rsidR="00837940" w:rsidRPr="00BB5C25">
          <w:rPr>
            <w:rFonts w:ascii="Helvetica Neue" w:eastAsia="Times" w:hAnsi="Helvetica Neue" w:cs="Helvetica"/>
            <w:noProof/>
            <w:webHidden/>
            <w:color w:val="18376A"/>
            <w:sz w:val="22"/>
            <w:szCs w:val="22"/>
          </w:rPr>
          <w:fldChar w:fldCharType="begin"/>
        </w:r>
        <w:r w:rsidR="00837940" w:rsidRPr="00BB5C25">
          <w:rPr>
            <w:rFonts w:ascii="Helvetica Neue" w:eastAsia="Times" w:hAnsi="Helvetica Neue" w:cs="Helvetica"/>
            <w:noProof/>
            <w:webHidden/>
            <w:color w:val="18376A"/>
            <w:sz w:val="22"/>
            <w:szCs w:val="22"/>
          </w:rPr>
          <w:instrText xml:space="preserve"> PAGEREF _Toc130981429 \h </w:instrText>
        </w:r>
        <w:r w:rsidR="00837940" w:rsidRPr="00BB5C25">
          <w:rPr>
            <w:rFonts w:ascii="Helvetica Neue" w:eastAsia="Times" w:hAnsi="Helvetica Neue" w:cs="Helvetica"/>
            <w:noProof/>
            <w:webHidden/>
            <w:color w:val="18376A"/>
            <w:sz w:val="22"/>
            <w:szCs w:val="22"/>
          </w:rPr>
        </w:r>
        <w:r w:rsidR="00837940" w:rsidRPr="00BB5C25">
          <w:rPr>
            <w:rFonts w:ascii="Helvetica Neue" w:eastAsia="Times" w:hAnsi="Helvetica Neue" w:cs="Helvetica"/>
            <w:noProof/>
            <w:webHidden/>
            <w:color w:val="18376A"/>
            <w:sz w:val="22"/>
            <w:szCs w:val="22"/>
          </w:rPr>
          <w:fldChar w:fldCharType="separate"/>
        </w:r>
        <w:r w:rsidR="00AF7FB8">
          <w:rPr>
            <w:rFonts w:ascii="Helvetica Neue" w:eastAsia="Times" w:hAnsi="Helvetica Neue" w:cs="Helvetica"/>
            <w:noProof/>
            <w:webHidden/>
            <w:color w:val="18376A"/>
            <w:sz w:val="22"/>
            <w:szCs w:val="22"/>
          </w:rPr>
          <w:t>11</w:t>
        </w:r>
        <w:r w:rsidR="00837940" w:rsidRPr="00BB5C25">
          <w:rPr>
            <w:rFonts w:ascii="Helvetica Neue" w:eastAsia="Times" w:hAnsi="Helvetica Neue" w:cs="Helvetica"/>
            <w:noProof/>
            <w:webHidden/>
            <w:color w:val="18376A"/>
            <w:sz w:val="22"/>
            <w:szCs w:val="22"/>
          </w:rPr>
          <w:fldChar w:fldCharType="end"/>
        </w:r>
      </w:hyperlink>
    </w:p>
    <w:p w14:paraId="0510B6DD" w14:textId="1429FA2C" w:rsidR="00837940" w:rsidRPr="00BB5C25" w:rsidRDefault="00277D76" w:rsidP="00BB5C25">
      <w:pPr>
        <w:pStyle w:val="afe"/>
        <w:tabs>
          <w:tab w:val="right" w:leader="dot" w:pos="8777"/>
        </w:tabs>
        <w:rPr>
          <w:rFonts w:ascii="Helvetica Neue" w:eastAsia="Times" w:hAnsi="Helvetica Neue" w:cs="Helvetica"/>
          <w:noProof/>
          <w:color w:val="18376A"/>
          <w:sz w:val="22"/>
          <w:szCs w:val="22"/>
        </w:rPr>
      </w:pPr>
      <w:hyperlink w:anchor="_Toc130981431" w:history="1">
        <w:r w:rsidR="00837940" w:rsidRPr="00BB5C25">
          <w:rPr>
            <w:rFonts w:eastAsia="Times" w:cs="Helvetica"/>
            <w:noProof/>
            <w:color w:val="18376A"/>
            <w:sz w:val="22"/>
            <w:szCs w:val="22"/>
          </w:rPr>
          <w:t>Figure 2.1. Sign in Page</w:t>
        </w:r>
        <w:r w:rsidR="00837940" w:rsidRPr="00BB5C25">
          <w:rPr>
            <w:rFonts w:ascii="Helvetica Neue" w:eastAsia="Times" w:hAnsi="Helvetica Neue" w:cs="Helvetica"/>
            <w:noProof/>
            <w:webHidden/>
            <w:color w:val="18376A"/>
            <w:sz w:val="22"/>
            <w:szCs w:val="22"/>
          </w:rPr>
          <w:tab/>
        </w:r>
        <w:r w:rsidR="00837940" w:rsidRPr="00BB5C25">
          <w:rPr>
            <w:rFonts w:ascii="Helvetica Neue" w:eastAsia="Times" w:hAnsi="Helvetica Neue" w:cs="Helvetica"/>
            <w:noProof/>
            <w:webHidden/>
            <w:color w:val="18376A"/>
            <w:sz w:val="22"/>
            <w:szCs w:val="22"/>
          </w:rPr>
          <w:fldChar w:fldCharType="begin"/>
        </w:r>
        <w:r w:rsidR="00837940" w:rsidRPr="00BB5C25">
          <w:rPr>
            <w:rFonts w:ascii="Helvetica Neue" w:eastAsia="Times" w:hAnsi="Helvetica Neue" w:cs="Helvetica"/>
            <w:noProof/>
            <w:webHidden/>
            <w:color w:val="18376A"/>
            <w:sz w:val="22"/>
            <w:szCs w:val="22"/>
          </w:rPr>
          <w:instrText xml:space="preserve"> PAGEREF _Toc130981431 \h </w:instrText>
        </w:r>
        <w:r w:rsidR="00837940" w:rsidRPr="00BB5C25">
          <w:rPr>
            <w:rFonts w:ascii="Helvetica Neue" w:eastAsia="Times" w:hAnsi="Helvetica Neue" w:cs="Helvetica"/>
            <w:noProof/>
            <w:webHidden/>
            <w:color w:val="18376A"/>
            <w:sz w:val="22"/>
            <w:szCs w:val="22"/>
          </w:rPr>
        </w:r>
        <w:r w:rsidR="00837940" w:rsidRPr="00BB5C25">
          <w:rPr>
            <w:rFonts w:ascii="Helvetica Neue" w:eastAsia="Times" w:hAnsi="Helvetica Neue" w:cs="Helvetica"/>
            <w:noProof/>
            <w:webHidden/>
            <w:color w:val="18376A"/>
            <w:sz w:val="22"/>
            <w:szCs w:val="22"/>
          </w:rPr>
          <w:fldChar w:fldCharType="separate"/>
        </w:r>
        <w:r w:rsidR="00AF7FB8">
          <w:rPr>
            <w:rFonts w:ascii="Helvetica Neue" w:eastAsia="Times" w:hAnsi="Helvetica Neue" w:cs="Helvetica"/>
            <w:noProof/>
            <w:webHidden/>
            <w:color w:val="18376A"/>
            <w:sz w:val="22"/>
            <w:szCs w:val="22"/>
          </w:rPr>
          <w:t>12</w:t>
        </w:r>
        <w:r w:rsidR="00837940" w:rsidRPr="00BB5C25">
          <w:rPr>
            <w:rFonts w:ascii="Helvetica Neue" w:eastAsia="Times" w:hAnsi="Helvetica Neue" w:cs="Helvetica"/>
            <w:noProof/>
            <w:webHidden/>
            <w:color w:val="18376A"/>
            <w:sz w:val="22"/>
            <w:szCs w:val="22"/>
          </w:rPr>
          <w:fldChar w:fldCharType="end"/>
        </w:r>
      </w:hyperlink>
    </w:p>
    <w:p w14:paraId="6D43FCDF" w14:textId="17B3DB95" w:rsidR="00837940" w:rsidRPr="00BB5C25" w:rsidRDefault="00277D76" w:rsidP="00BB5C25">
      <w:pPr>
        <w:pStyle w:val="afe"/>
        <w:tabs>
          <w:tab w:val="right" w:leader="dot" w:pos="8777"/>
        </w:tabs>
        <w:rPr>
          <w:rFonts w:ascii="Helvetica Neue" w:eastAsia="Times" w:hAnsi="Helvetica Neue" w:cs="Helvetica"/>
          <w:noProof/>
          <w:color w:val="18376A"/>
          <w:sz w:val="22"/>
          <w:szCs w:val="22"/>
        </w:rPr>
      </w:pPr>
      <w:hyperlink w:anchor="_Toc130981432" w:history="1">
        <w:r w:rsidR="00837940" w:rsidRPr="00BB5C25">
          <w:rPr>
            <w:rFonts w:eastAsia="Times" w:cs="Helvetica"/>
            <w:noProof/>
            <w:color w:val="18376A"/>
            <w:sz w:val="22"/>
            <w:szCs w:val="22"/>
          </w:rPr>
          <w:t>Figure 2.2. Selection of a new project</w:t>
        </w:r>
        <w:r w:rsidR="00837940" w:rsidRPr="00BB5C25">
          <w:rPr>
            <w:rFonts w:ascii="Helvetica Neue" w:eastAsia="Times" w:hAnsi="Helvetica Neue" w:cs="Helvetica"/>
            <w:noProof/>
            <w:webHidden/>
            <w:color w:val="18376A"/>
            <w:sz w:val="22"/>
            <w:szCs w:val="22"/>
          </w:rPr>
          <w:tab/>
        </w:r>
        <w:r w:rsidR="00837940" w:rsidRPr="00BB5C25">
          <w:rPr>
            <w:rFonts w:ascii="Helvetica Neue" w:eastAsia="Times" w:hAnsi="Helvetica Neue" w:cs="Helvetica"/>
            <w:noProof/>
            <w:webHidden/>
            <w:color w:val="18376A"/>
            <w:sz w:val="22"/>
            <w:szCs w:val="22"/>
          </w:rPr>
          <w:fldChar w:fldCharType="begin"/>
        </w:r>
        <w:r w:rsidR="00837940" w:rsidRPr="00BB5C25">
          <w:rPr>
            <w:rFonts w:ascii="Helvetica Neue" w:eastAsia="Times" w:hAnsi="Helvetica Neue" w:cs="Helvetica"/>
            <w:noProof/>
            <w:webHidden/>
            <w:color w:val="18376A"/>
            <w:sz w:val="22"/>
            <w:szCs w:val="22"/>
          </w:rPr>
          <w:instrText xml:space="preserve"> PAGEREF _Toc130981432 \h </w:instrText>
        </w:r>
        <w:r w:rsidR="00837940" w:rsidRPr="00BB5C25">
          <w:rPr>
            <w:rFonts w:ascii="Helvetica Neue" w:eastAsia="Times" w:hAnsi="Helvetica Neue" w:cs="Helvetica"/>
            <w:noProof/>
            <w:webHidden/>
            <w:color w:val="18376A"/>
            <w:sz w:val="22"/>
            <w:szCs w:val="22"/>
          </w:rPr>
        </w:r>
        <w:r w:rsidR="00837940" w:rsidRPr="00BB5C25">
          <w:rPr>
            <w:rFonts w:ascii="Helvetica Neue" w:eastAsia="Times" w:hAnsi="Helvetica Neue" w:cs="Helvetica"/>
            <w:noProof/>
            <w:webHidden/>
            <w:color w:val="18376A"/>
            <w:sz w:val="22"/>
            <w:szCs w:val="22"/>
          </w:rPr>
          <w:fldChar w:fldCharType="separate"/>
        </w:r>
        <w:r w:rsidR="00AF7FB8">
          <w:rPr>
            <w:rFonts w:ascii="Helvetica Neue" w:eastAsia="Times" w:hAnsi="Helvetica Neue" w:cs="Helvetica"/>
            <w:noProof/>
            <w:webHidden/>
            <w:color w:val="18376A"/>
            <w:sz w:val="22"/>
            <w:szCs w:val="22"/>
          </w:rPr>
          <w:t>13</w:t>
        </w:r>
        <w:r w:rsidR="00837940" w:rsidRPr="00BB5C25">
          <w:rPr>
            <w:rFonts w:ascii="Helvetica Neue" w:eastAsia="Times" w:hAnsi="Helvetica Neue" w:cs="Helvetica"/>
            <w:noProof/>
            <w:webHidden/>
            <w:color w:val="18376A"/>
            <w:sz w:val="22"/>
            <w:szCs w:val="22"/>
          </w:rPr>
          <w:fldChar w:fldCharType="end"/>
        </w:r>
      </w:hyperlink>
    </w:p>
    <w:p w14:paraId="6448E6E1" w14:textId="581CD9C5" w:rsidR="00837940" w:rsidRPr="00BB5C25" w:rsidRDefault="00277D76" w:rsidP="00BB5C25">
      <w:pPr>
        <w:pStyle w:val="afe"/>
        <w:tabs>
          <w:tab w:val="right" w:leader="dot" w:pos="8777"/>
        </w:tabs>
        <w:rPr>
          <w:rFonts w:ascii="Helvetica Neue" w:eastAsia="Times" w:hAnsi="Helvetica Neue" w:cs="Helvetica"/>
          <w:noProof/>
          <w:color w:val="18376A"/>
          <w:sz w:val="22"/>
          <w:szCs w:val="22"/>
        </w:rPr>
      </w:pPr>
      <w:hyperlink w:anchor="_Toc130981433" w:history="1">
        <w:r w:rsidR="00837940" w:rsidRPr="00BB5C25">
          <w:rPr>
            <w:rFonts w:eastAsia="Times" w:cs="Helvetica"/>
            <w:noProof/>
            <w:color w:val="18376A"/>
            <w:sz w:val="22"/>
            <w:szCs w:val="22"/>
          </w:rPr>
          <w:t>Figure 2.3. Starting a new project</w:t>
        </w:r>
        <w:r w:rsidR="00837940" w:rsidRPr="00BB5C25">
          <w:rPr>
            <w:rFonts w:ascii="Helvetica Neue" w:eastAsia="Times" w:hAnsi="Helvetica Neue" w:cs="Helvetica"/>
            <w:noProof/>
            <w:webHidden/>
            <w:color w:val="18376A"/>
            <w:sz w:val="22"/>
            <w:szCs w:val="22"/>
          </w:rPr>
          <w:tab/>
        </w:r>
        <w:r w:rsidR="00837940" w:rsidRPr="00BB5C25">
          <w:rPr>
            <w:rFonts w:ascii="Helvetica Neue" w:eastAsia="Times" w:hAnsi="Helvetica Neue" w:cs="Helvetica"/>
            <w:noProof/>
            <w:webHidden/>
            <w:color w:val="18376A"/>
            <w:sz w:val="22"/>
            <w:szCs w:val="22"/>
          </w:rPr>
          <w:fldChar w:fldCharType="begin"/>
        </w:r>
        <w:r w:rsidR="00837940" w:rsidRPr="00BB5C25">
          <w:rPr>
            <w:rFonts w:ascii="Helvetica Neue" w:eastAsia="Times" w:hAnsi="Helvetica Neue" w:cs="Helvetica"/>
            <w:noProof/>
            <w:webHidden/>
            <w:color w:val="18376A"/>
            <w:sz w:val="22"/>
            <w:szCs w:val="22"/>
          </w:rPr>
          <w:instrText xml:space="preserve"> PAGEREF _Toc130981433 \h </w:instrText>
        </w:r>
        <w:r w:rsidR="00837940" w:rsidRPr="00BB5C25">
          <w:rPr>
            <w:rFonts w:ascii="Helvetica Neue" w:eastAsia="Times" w:hAnsi="Helvetica Neue" w:cs="Helvetica"/>
            <w:noProof/>
            <w:webHidden/>
            <w:color w:val="18376A"/>
            <w:sz w:val="22"/>
            <w:szCs w:val="22"/>
          </w:rPr>
        </w:r>
        <w:r w:rsidR="00837940" w:rsidRPr="00BB5C25">
          <w:rPr>
            <w:rFonts w:ascii="Helvetica Neue" w:eastAsia="Times" w:hAnsi="Helvetica Neue" w:cs="Helvetica"/>
            <w:noProof/>
            <w:webHidden/>
            <w:color w:val="18376A"/>
            <w:sz w:val="22"/>
            <w:szCs w:val="22"/>
          </w:rPr>
          <w:fldChar w:fldCharType="separate"/>
        </w:r>
        <w:r w:rsidR="00AF7FB8">
          <w:rPr>
            <w:rFonts w:ascii="Helvetica Neue" w:eastAsia="Times" w:hAnsi="Helvetica Neue" w:cs="Helvetica"/>
            <w:noProof/>
            <w:webHidden/>
            <w:color w:val="18376A"/>
            <w:sz w:val="22"/>
            <w:szCs w:val="22"/>
          </w:rPr>
          <w:t>14</w:t>
        </w:r>
        <w:r w:rsidR="00837940" w:rsidRPr="00BB5C25">
          <w:rPr>
            <w:rFonts w:ascii="Helvetica Neue" w:eastAsia="Times" w:hAnsi="Helvetica Neue" w:cs="Helvetica"/>
            <w:noProof/>
            <w:webHidden/>
            <w:color w:val="18376A"/>
            <w:sz w:val="22"/>
            <w:szCs w:val="22"/>
          </w:rPr>
          <w:fldChar w:fldCharType="end"/>
        </w:r>
      </w:hyperlink>
    </w:p>
    <w:p w14:paraId="5BCE26EB" w14:textId="22C64E50" w:rsidR="00837940" w:rsidRPr="00BB5C25" w:rsidRDefault="00277D76" w:rsidP="00BB5C25">
      <w:pPr>
        <w:pStyle w:val="afe"/>
        <w:tabs>
          <w:tab w:val="right" w:leader="dot" w:pos="8777"/>
        </w:tabs>
        <w:rPr>
          <w:rFonts w:ascii="Helvetica Neue" w:eastAsia="Times" w:hAnsi="Helvetica Neue" w:cs="Helvetica"/>
          <w:noProof/>
          <w:color w:val="18376A"/>
          <w:sz w:val="22"/>
          <w:szCs w:val="22"/>
        </w:rPr>
      </w:pPr>
      <w:hyperlink w:anchor="_Toc130981434" w:history="1">
        <w:r w:rsidR="00837940" w:rsidRPr="00BB5C25">
          <w:rPr>
            <w:rFonts w:eastAsia="Times" w:cs="Helvetica"/>
            <w:noProof/>
            <w:color w:val="18376A"/>
            <w:sz w:val="22"/>
            <w:szCs w:val="22"/>
          </w:rPr>
          <w:t>Figure 2.4 The types of pro</w:t>
        </w:r>
        <w:r w:rsidR="00837940" w:rsidRPr="00BB5C25">
          <w:rPr>
            <w:rFonts w:eastAsia="Times" w:cs="Helvetica"/>
            <w:noProof/>
            <w:color w:val="18376A"/>
            <w:sz w:val="22"/>
            <w:szCs w:val="22"/>
          </w:rPr>
          <w:t>j</w:t>
        </w:r>
        <w:r w:rsidR="00837940" w:rsidRPr="00BB5C25">
          <w:rPr>
            <w:rFonts w:eastAsia="Times" w:cs="Helvetica"/>
            <w:noProof/>
            <w:color w:val="18376A"/>
            <w:sz w:val="22"/>
            <w:szCs w:val="22"/>
          </w:rPr>
          <w:t>ects</w:t>
        </w:r>
        <w:r w:rsidR="00837940" w:rsidRPr="00BB5C25">
          <w:rPr>
            <w:rFonts w:ascii="Helvetica Neue" w:eastAsia="Times" w:hAnsi="Helvetica Neue" w:cs="Helvetica"/>
            <w:noProof/>
            <w:webHidden/>
            <w:color w:val="18376A"/>
            <w:sz w:val="22"/>
            <w:szCs w:val="22"/>
          </w:rPr>
          <w:tab/>
        </w:r>
        <w:r w:rsidR="00837940" w:rsidRPr="00BB5C25">
          <w:rPr>
            <w:rFonts w:ascii="Helvetica Neue" w:eastAsia="Times" w:hAnsi="Helvetica Neue" w:cs="Helvetica"/>
            <w:noProof/>
            <w:webHidden/>
            <w:color w:val="18376A"/>
            <w:sz w:val="22"/>
            <w:szCs w:val="22"/>
          </w:rPr>
          <w:fldChar w:fldCharType="begin"/>
        </w:r>
        <w:r w:rsidR="00837940" w:rsidRPr="00BB5C25">
          <w:rPr>
            <w:rFonts w:ascii="Helvetica Neue" w:eastAsia="Times" w:hAnsi="Helvetica Neue" w:cs="Helvetica"/>
            <w:noProof/>
            <w:webHidden/>
            <w:color w:val="18376A"/>
            <w:sz w:val="22"/>
            <w:szCs w:val="22"/>
          </w:rPr>
          <w:instrText xml:space="preserve"> PAGEREF _Toc130981434 \h </w:instrText>
        </w:r>
        <w:r w:rsidR="00837940" w:rsidRPr="00BB5C25">
          <w:rPr>
            <w:rFonts w:ascii="Helvetica Neue" w:eastAsia="Times" w:hAnsi="Helvetica Neue" w:cs="Helvetica"/>
            <w:noProof/>
            <w:webHidden/>
            <w:color w:val="18376A"/>
            <w:sz w:val="22"/>
            <w:szCs w:val="22"/>
          </w:rPr>
        </w:r>
        <w:r w:rsidR="00837940" w:rsidRPr="00BB5C25">
          <w:rPr>
            <w:rFonts w:ascii="Helvetica Neue" w:eastAsia="Times" w:hAnsi="Helvetica Neue" w:cs="Helvetica"/>
            <w:noProof/>
            <w:webHidden/>
            <w:color w:val="18376A"/>
            <w:sz w:val="22"/>
            <w:szCs w:val="22"/>
          </w:rPr>
          <w:fldChar w:fldCharType="separate"/>
        </w:r>
        <w:r w:rsidR="00AF7FB8">
          <w:rPr>
            <w:rFonts w:ascii="Helvetica Neue" w:eastAsia="Times" w:hAnsi="Helvetica Neue" w:cs="Helvetica"/>
            <w:noProof/>
            <w:webHidden/>
            <w:color w:val="18376A"/>
            <w:sz w:val="22"/>
            <w:szCs w:val="22"/>
          </w:rPr>
          <w:t>14</w:t>
        </w:r>
        <w:r w:rsidR="00837940" w:rsidRPr="00BB5C25">
          <w:rPr>
            <w:rFonts w:ascii="Helvetica Neue" w:eastAsia="Times" w:hAnsi="Helvetica Neue" w:cs="Helvetica"/>
            <w:noProof/>
            <w:webHidden/>
            <w:color w:val="18376A"/>
            <w:sz w:val="22"/>
            <w:szCs w:val="22"/>
          </w:rPr>
          <w:fldChar w:fldCharType="end"/>
        </w:r>
      </w:hyperlink>
    </w:p>
    <w:p w14:paraId="0EB7F5C4" w14:textId="3B445F19" w:rsidR="00837940" w:rsidRPr="00BB5C25" w:rsidRDefault="00277D76" w:rsidP="00BB5C25">
      <w:pPr>
        <w:pStyle w:val="afe"/>
        <w:tabs>
          <w:tab w:val="right" w:leader="dot" w:pos="8777"/>
        </w:tabs>
        <w:rPr>
          <w:rFonts w:ascii="Helvetica Neue" w:eastAsia="Times" w:hAnsi="Helvetica Neue" w:cs="Helvetica"/>
          <w:noProof/>
          <w:color w:val="18376A"/>
          <w:sz w:val="22"/>
          <w:szCs w:val="22"/>
        </w:rPr>
      </w:pPr>
      <w:hyperlink w:anchor="_Toc130981435" w:history="1">
        <w:r w:rsidR="00837940" w:rsidRPr="00BB5C25">
          <w:rPr>
            <w:rFonts w:eastAsia="Times" w:cs="Helvetica"/>
            <w:noProof/>
            <w:color w:val="18376A"/>
            <w:sz w:val="22"/>
            <w:szCs w:val="22"/>
          </w:rPr>
          <w:t>Figure 2.5. AR Scene for a Planar project (Scene Editor)</w:t>
        </w:r>
        <w:r w:rsidR="00837940" w:rsidRPr="00BB5C25">
          <w:rPr>
            <w:rFonts w:ascii="Helvetica Neue" w:eastAsia="Times" w:hAnsi="Helvetica Neue" w:cs="Helvetica"/>
            <w:noProof/>
            <w:webHidden/>
            <w:color w:val="18376A"/>
            <w:sz w:val="22"/>
            <w:szCs w:val="22"/>
          </w:rPr>
          <w:tab/>
        </w:r>
        <w:r w:rsidR="00837940" w:rsidRPr="00BB5C25">
          <w:rPr>
            <w:rFonts w:ascii="Helvetica Neue" w:eastAsia="Times" w:hAnsi="Helvetica Neue" w:cs="Helvetica"/>
            <w:noProof/>
            <w:webHidden/>
            <w:color w:val="18376A"/>
            <w:sz w:val="22"/>
            <w:szCs w:val="22"/>
          </w:rPr>
          <w:fldChar w:fldCharType="begin"/>
        </w:r>
        <w:r w:rsidR="00837940" w:rsidRPr="00BB5C25">
          <w:rPr>
            <w:rFonts w:ascii="Helvetica Neue" w:eastAsia="Times" w:hAnsi="Helvetica Neue" w:cs="Helvetica"/>
            <w:noProof/>
            <w:webHidden/>
            <w:color w:val="18376A"/>
            <w:sz w:val="22"/>
            <w:szCs w:val="22"/>
          </w:rPr>
          <w:instrText xml:space="preserve"> PAGEREF _Toc130981435 \h </w:instrText>
        </w:r>
        <w:r w:rsidR="00837940" w:rsidRPr="00BB5C25">
          <w:rPr>
            <w:rFonts w:ascii="Helvetica Neue" w:eastAsia="Times" w:hAnsi="Helvetica Neue" w:cs="Helvetica"/>
            <w:noProof/>
            <w:webHidden/>
            <w:color w:val="18376A"/>
            <w:sz w:val="22"/>
            <w:szCs w:val="22"/>
          </w:rPr>
        </w:r>
        <w:r w:rsidR="00837940" w:rsidRPr="00BB5C25">
          <w:rPr>
            <w:rFonts w:ascii="Helvetica Neue" w:eastAsia="Times" w:hAnsi="Helvetica Neue" w:cs="Helvetica"/>
            <w:noProof/>
            <w:webHidden/>
            <w:color w:val="18376A"/>
            <w:sz w:val="22"/>
            <w:szCs w:val="22"/>
          </w:rPr>
          <w:fldChar w:fldCharType="separate"/>
        </w:r>
        <w:r w:rsidR="00AF7FB8">
          <w:rPr>
            <w:rFonts w:ascii="Helvetica Neue" w:eastAsia="Times" w:hAnsi="Helvetica Neue" w:cs="Helvetica"/>
            <w:noProof/>
            <w:webHidden/>
            <w:color w:val="18376A"/>
            <w:sz w:val="22"/>
            <w:szCs w:val="22"/>
          </w:rPr>
          <w:t>15</w:t>
        </w:r>
        <w:r w:rsidR="00837940" w:rsidRPr="00BB5C25">
          <w:rPr>
            <w:rFonts w:ascii="Helvetica Neue" w:eastAsia="Times" w:hAnsi="Helvetica Neue" w:cs="Helvetica"/>
            <w:noProof/>
            <w:webHidden/>
            <w:color w:val="18376A"/>
            <w:sz w:val="22"/>
            <w:szCs w:val="22"/>
          </w:rPr>
          <w:fldChar w:fldCharType="end"/>
        </w:r>
      </w:hyperlink>
    </w:p>
    <w:p w14:paraId="425C255D" w14:textId="7200456C" w:rsidR="00837940" w:rsidRPr="00BB5C25" w:rsidRDefault="00277D76" w:rsidP="00BB5C25">
      <w:pPr>
        <w:pStyle w:val="afe"/>
        <w:tabs>
          <w:tab w:val="right" w:leader="dot" w:pos="8777"/>
        </w:tabs>
        <w:rPr>
          <w:rFonts w:ascii="Helvetica Neue" w:eastAsia="Times" w:hAnsi="Helvetica Neue" w:cs="Helvetica"/>
          <w:noProof/>
          <w:color w:val="18376A"/>
          <w:sz w:val="22"/>
          <w:szCs w:val="22"/>
        </w:rPr>
      </w:pPr>
      <w:hyperlink w:anchor="_Toc130981436" w:history="1">
        <w:r w:rsidR="00837940" w:rsidRPr="00BB5C25">
          <w:rPr>
            <w:rFonts w:eastAsia="Times" w:cs="Helvetica"/>
            <w:noProof/>
            <w:color w:val="18376A"/>
            <w:sz w:val="22"/>
            <w:szCs w:val="22"/>
          </w:rPr>
          <w:t>Figure 2.6. AR Scene for a Spatial project (Scene Editor</w:t>
        </w:r>
        <w:r w:rsidR="00837940" w:rsidRPr="00BB5C25">
          <w:rPr>
            <w:rFonts w:ascii="Helvetica Neue" w:eastAsia="Times" w:hAnsi="Helvetica Neue" w:cs="Helvetica"/>
            <w:noProof/>
            <w:webHidden/>
            <w:color w:val="18376A"/>
            <w:sz w:val="22"/>
            <w:szCs w:val="22"/>
          </w:rPr>
          <w:tab/>
        </w:r>
        <w:r w:rsidR="00837940" w:rsidRPr="00BB5C25">
          <w:rPr>
            <w:rFonts w:ascii="Helvetica Neue" w:eastAsia="Times" w:hAnsi="Helvetica Neue" w:cs="Helvetica"/>
            <w:noProof/>
            <w:webHidden/>
            <w:color w:val="18376A"/>
            <w:sz w:val="22"/>
            <w:szCs w:val="22"/>
          </w:rPr>
          <w:fldChar w:fldCharType="begin"/>
        </w:r>
        <w:r w:rsidR="00837940" w:rsidRPr="00BB5C25">
          <w:rPr>
            <w:rFonts w:ascii="Helvetica Neue" w:eastAsia="Times" w:hAnsi="Helvetica Neue" w:cs="Helvetica"/>
            <w:noProof/>
            <w:webHidden/>
            <w:color w:val="18376A"/>
            <w:sz w:val="22"/>
            <w:szCs w:val="22"/>
          </w:rPr>
          <w:instrText xml:space="preserve"> PAGEREF _Toc130981436 \h </w:instrText>
        </w:r>
        <w:r w:rsidR="00837940" w:rsidRPr="00BB5C25">
          <w:rPr>
            <w:rFonts w:ascii="Helvetica Neue" w:eastAsia="Times" w:hAnsi="Helvetica Neue" w:cs="Helvetica"/>
            <w:noProof/>
            <w:webHidden/>
            <w:color w:val="18376A"/>
            <w:sz w:val="22"/>
            <w:szCs w:val="22"/>
          </w:rPr>
        </w:r>
        <w:r w:rsidR="00837940" w:rsidRPr="00BB5C25">
          <w:rPr>
            <w:rFonts w:ascii="Helvetica Neue" w:eastAsia="Times" w:hAnsi="Helvetica Neue" w:cs="Helvetica"/>
            <w:noProof/>
            <w:webHidden/>
            <w:color w:val="18376A"/>
            <w:sz w:val="22"/>
            <w:szCs w:val="22"/>
          </w:rPr>
          <w:fldChar w:fldCharType="separate"/>
        </w:r>
        <w:r w:rsidR="00AF7FB8">
          <w:rPr>
            <w:rFonts w:ascii="Helvetica Neue" w:eastAsia="Times" w:hAnsi="Helvetica Neue" w:cs="Helvetica"/>
            <w:noProof/>
            <w:webHidden/>
            <w:color w:val="18376A"/>
            <w:sz w:val="22"/>
            <w:szCs w:val="22"/>
          </w:rPr>
          <w:t>16</w:t>
        </w:r>
        <w:r w:rsidR="00837940" w:rsidRPr="00BB5C25">
          <w:rPr>
            <w:rFonts w:ascii="Helvetica Neue" w:eastAsia="Times" w:hAnsi="Helvetica Neue" w:cs="Helvetica"/>
            <w:noProof/>
            <w:webHidden/>
            <w:color w:val="18376A"/>
            <w:sz w:val="22"/>
            <w:szCs w:val="22"/>
          </w:rPr>
          <w:fldChar w:fldCharType="end"/>
        </w:r>
      </w:hyperlink>
    </w:p>
    <w:p w14:paraId="64122D5C" w14:textId="63D1C104" w:rsidR="00837940" w:rsidRPr="00BB5C25" w:rsidRDefault="00277D76" w:rsidP="00BB5C25">
      <w:pPr>
        <w:pStyle w:val="afe"/>
        <w:tabs>
          <w:tab w:val="right" w:leader="dot" w:pos="8777"/>
        </w:tabs>
        <w:rPr>
          <w:rFonts w:ascii="Helvetica Neue" w:eastAsia="Times" w:hAnsi="Helvetica Neue" w:cs="Helvetica"/>
          <w:noProof/>
          <w:color w:val="18376A"/>
          <w:sz w:val="22"/>
          <w:szCs w:val="22"/>
        </w:rPr>
      </w:pPr>
      <w:hyperlink w:anchor="_Toc130981437" w:history="1">
        <w:r w:rsidR="00837940" w:rsidRPr="00BB5C25">
          <w:rPr>
            <w:rFonts w:eastAsia="Times" w:cs="Helvetica"/>
            <w:noProof/>
            <w:color w:val="18376A"/>
            <w:sz w:val="22"/>
            <w:szCs w:val="22"/>
          </w:rPr>
          <w:t>Figure 2.7. AR Scene for a Geo-Located project (Scene Editor)</w:t>
        </w:r>
        <w:r w:rsidR="00837940" w:rsidRPr="00BB5C25">
          <w:rPr>
            <w:rFonts w:ascii="Helvetica Neue" w:eastAsia="Times" w:hAnsi="Helvetica Neue" w:cs="Helvetica"/>
            <w:noProof/>
            <w:webHidden/>
            <w:color w:val="18376A"/>
            <w:sz w:val="22"/>
            <w:szCs w:val="22"/>
          </w:rPr>
          <w:tab/>
        </w:r>
        <w:r w:rsidR="00837940" w:rsidRPr="00BB5C25">
          <w:rPr>
            <w:rFonts w:ascii="Helvetica Neue" w:eastAsia="Times" w:hAnsi="Helvetica Neue" w:cs="Helvetica"/>
            <w:noProof/>
            <w:webHidden/>
            <w:color w:val="18376A"/>
            <w:sz w:val="22"/>
            <w:szCs w:val="22"/>
          </w:rPr>
          <w:fldChar w:fldCharType="begin"/>
        </w:r>
        <w:r w:rsidR="00837940" w:rsidRPr="00BB5C25">
          <w:rPr>
            <w:rFonts w:ascii="Helvetica Neue" w:eastAsia="Times" w:hAnsi="Helvetica Neue" w:cs="Helvetica"/>
            <w:noProof/>
            <w:webHidden/>
            <w:color w:val="18376A"/>
            <w:sz w:val="22"/>
            <w:szCs w:val="22"/>
          </w:rPr>
          <w:instrText xml:space="preserve"> PAGEREF _Toc130981437 \h </w:instrText>
        </w:r>
        <w:r w:rsidR="00837940" w:rsidRPr="00BB5C25">
          <w:rPr>
            <w:rFonts w:ascii="Helvetica Neue" w:eastAsia="Times" w:hAnsi="Helvetica Neue" w:cs="Helvetica"/>
            <w:noProof/>
            <w:webHidden/>
            <w:color w:val="18376A"/>
            <w:sz w:val="22"/>
            <w:szCs w:val="22"/>
          </w:rPr>
        </w:r>
        <w:r w:rsidR="00837940" w:rsidRPr="00BB5C25">
          <w:rPr>
            <w:rFonts w:ascii="Helvetica Neue" w:eastAsia="Times" w:hAnsi="Helvetica Neue" w:cs="Helvetica"/>
            <w:noProof/>
            <w:webHidden/>
            <w:color w:val="18376A"/>
            <w:sz w:val="22"/>
            <w:szCs w:val="22"/>
          </w:rPr>
          <w:fldChar w:fldCharType="separate"/>
        </w:r>
        <w:r w:rsidR="00AF7FB8">
          <w:rPr>
            <w:rFonts w:ascii="Helvetica Neue" w:eastAsia="Times" w:hAnsi="Helvetica Neue" w:cs="Helvetica"/>
            <w:noProof/>
            <w:webHidden/>
            <w:color w:val="18376A"/>
            <w:sz w:val="22"/>
            <w:szCs w:val="22"/>
          </w:rPr>
          <w:t>16</w:t>
        </w:r>
        <w:r w:rsidR="00837940" w:rsidRPr="00BB5C25">
          <w:rPr>
            <w:rFonts w:ascii="Helvetica Neue" w:eastAsia="Times" w:hAnsi="Helvetica Neue" w:cs="Helvetica"/>
            <w:noProof/>
            <w:webHidden/>
            <w:color w:val="18376A"/>
            <w:sz w:val="22"/>
            <w:szCs w:val="22"/>
          </w:rPr>
          <w:fldChar w:fldCharType="end"/>
        </w:r>
      </w:hyperlink>
    </w:p>
    <w:p w14:paraId="286314B0" w14:textId="21268A85" w:rsidR="00837940" w:rsidRPr="00BB5C25" w:rsidRDefault="00277D76" w:rsidP="00BB5C25">
      <w:pPr>
        <w:pStyle w:val="afe"/>
        <w:tabs>
          <w:tab w:val="right" w:leader="dot" w:pos="8777"/>
        </w:tabs>
        <w:rPr>
          <w:rFonts w:ascii="Helvetica Neue" w:eastAsia="Times" w:hAnsi="Helvetica Neue" w:cs="Helvetica"/>
          <w:noProof/>
          <w:color w:val="18376A"/>
          <w:sz w:val="22"/>
          <w:szCs w:val="22"/>
        </w:rPr>
      </w:pPr>
      <w:hyperlink w:anchor="_Toc130981438" w:history="1">
        <w:r w:rsidR="00837940" w:rsidRPr="00BB5C25">
          <w:rPr>
            <w:rFonts w:eastAsia="Times" w:cs="Helvetica"/>
            <w:noProof/>
            <w:color w:val="18376A"/>
            <w:sz w:val="22"/>
            <w:szCs w:val="22"/>
          </w:rPr>
          <w:t>Figure 2.8. 360 Scene (Scene Editor)</w:t>
        </w:r>
        <w:r w:rsidR="00837940" w:rsidRPr="00BB5C25">
          <w:rPr>
            <w:rFonts w:ascii="Helvetica Neue" w:eastAsia="Times" w:hAnsi="Helvetica Neue" w:cs="Helvetica"/>
            <w:noProof/>
            <w:webHidden/>
            <w:color w:val="18376A"/>
            <w:sz w:val="22"/>
            <w:szCs w:val="22"/>
          </w:rPr>
          <w:tab/>
        </w:r>
        <w:r w:rsidR="00837940" w:rsidRPr="00BB5C25">
          <w:rPr>
            <w:rFonts w:ascii="Helvetica Neue" w:eastAsia="Times" w:hAnsi="Helvetica Neue" w:cs="Helvetica"/>
            <w:noProof/>
            <w:webHidden/>
            <w:color w:val="18376A"/>
            <w:sz w:val="22"/>
            <w:szCs w:val="22"/>
          </w:rPr>
          <w:fldChar w:fldCharType="begin"/>
        </w:r>
        <w:r w:rsidR="00837940" w:rsidRPr="00BB5C25">
          <w:rPr>
            <w:rFonts w:ascii="Helvetica Neue" w:eastAsia="Times" w:hAnsi="Helvetica Neue" w:cs="Helvetica"/>
            <w:noProof/>
            <w:webHidden/>
            <w:color w:val="18376A"/>
            <w:sz w:val="22"/>
            <w:szCs w:val="22"/>
          </w:rPr>
          <w:instrText xml:space="preserve"> PAGEREF _Toc130981438 \h </w:instrText>
        </w:r>
        <w:r w:rsidR="00837940" w:rsidRPr="00BB5C25">
          <w:rPr>
            <w:rFonts w:ascii="Helvetica Neue" w:eastAsia="Times" w:hAnsi="Helvetica Neue" w:cs="Helvetica"/>
            <w:noProof/>
            <w:webHidden/>
            <w:color w:val="18376A"/>
            <w:sz w:val="22"/>
            <w:szCs w:val="22"/>
          </w:rPr>
        </w:r>
        <w:r w:rsidR="00837940" w:rsidRPr="00BB5C25">
          <w:rPr>
            <w:rFonts w:ascii="Helvetica Neue" w:eastAsia="Times" w:hAnsi="Helvetica Neue" w:cs="Helvetica"/>
            <w:noProof/>
            <w:webHidden/>
            <w:color w:val="18376A"/>
            <w:sz w:val="22"/>
            <w:szCs w:val="22"/>
          </w:rPr>
          <w:fldChar w:fldCharType="separate"/>
        </w:r>
        <w:r w:rsidR="00AF7FB8">
          <w:rPr>
            <w:rFonts w:ascii="Helvetica Neue" w:eastAsia="Times" w:hAnsi="Helvetica Neue" w:cs="Helvetica"/>
            <w:noProof/>
            <w:webHidden/>
            <w:color w:val="18376A"/>
            <w:sz w:val="22"/>
            <w:szCs w:val="22"/>
          </w:rPr>
          <w:t>17</w:t>
        </w:r>
        <w:r w:rsidR="00837940" w:rsidRPr="00BB5C25">
          <w:rPr>
            <w:rFonts w:ascii="Helvetica Neue" w:eastAsia="Times" w:hAnsi="Helvetica Neue" w:cs="Helvetica"/>
            <w:noProof/>
            <w:webHidden/>
            <w:color w:val="18376A"/>
            <w:sz w:val="22"/>
            <w:szCs w:val="22"/>
          </w:rPr>
          <w:fldChar w:fldCharType="end"/>
        </w:r>
      </w:hyperlink>
    </w:p>
    <w:p w14:paraId="7C1D7DD9" w14:textId="6EB66236" w:rsidR="00837940" w:rsidRPr="00BB5C25" w:rsidRDefault="00277D76" w:rsidP="00BB5C25">
      <w:pPr>
        <w:pStyle w:val="afe"/>
        <w:tabs>
          <w:tab w:val="right" w:leader="dot" w:pos="8777"/>
        </w:tabs>
        <w:rPr>
          <w:rFonts w:ascii="Helvetica Neue" w:eastAsia="Times" w:hAnsi="Helvetica Neue" w:cs="Helvetica"/>
          <w:noProof/>
          <w:color w:val="18376A"/>
          <w:sz w:val="22"/>
          <w:szCs w:val="22"/>
        </w:rPr>
      </w:pPr>
      <w:hyperlink w:anchor="_Toc130981439" w:history="1">
        <w:r w:rsidR="00837940" w:rsidRPr="00BB5C25">
          <w:rPr>
            <w:rFonts w:eastAsia="Times" w:cs="Helvetica"/>
            <w:noProof/>
            <w:color w:val="18376A"/>
            <w:sz w:val="22"/>
            <w:szCs w:val="22"/>
          </w:rPr>
          <w:t>Figure 2.9. 360 view of a court</w:t>
        </w:r>
        <w:r w:rsidR="00837940" w:rsidRPr="00BB5C25">
          <w:rPr>
            <w:rFonts w:ascii="Helvetica Neue" w:eastAsia="Times" w:hAnsi="Helvetica Neue" w:cs="Helvetica"/>
            <w:noProof/>
            <w:webHidden/>
            <w:color w:val="18376A"/>
            <w:sz w:val="22"/>
            <w:szCs w:val="22"/>
          </w:rPr>
          <w:tab/>
        </w:r>
        <w:r w:rsidR="00837940" w:rsidRPr="00BB5C25">
          <w:rPr>
            <w:rFonts w:ascii="Helvetica Neue" w:eastAsia="Times" w:hAnsi="Helvetica Neue" w:cs="Helvetica"/>
            <w:noProof/>
            <w:webHidden/>
            <w:color w:val="18376A"/>
            <w:sz w:val="22"/>
            <w:szCs w:val="22"/>
          </w:rPr>
          <w:fldChar w:fldCharType="begin"/>
        </w:r>
        <w:r w:rsidR="00837940" w:rsidRPr="00BB5C25">
          <w:rPr>
            <w:rFonts w:ascii="Helvetica Neue" w:eastAsia="Times" w:hAnsi="Helvetica Neue" w:cs="Helvetica"/>
            <w:noProof/>
            <w:webHidden/>
            <w:color w:val="18376A"/>
            <w:sz w:val="22"/>
            <w:szCs w:val="22"/>
          </w:rPr>
          <w:instrText xml:space="preserve"> PAGEREF _Toc130981439 \h </w:instrText>
        </w:r>
        <w:r w:rsidR="00837940" w:rsidRPr="00BB5C25">
          <w:rPr>
            <w:rFonts w:ascii="Helvetica Neue" w:eastAsia="Times" w:hAnsi="Helvetica Neue" w:cs="Helvetica"/>
            <w:noProof/>
            <w:webHidden/>
            <w:color w:val="18376A"/>
            <w:sz w:val="22"/>
            <w:szCs w:val="22"/>
          </w:rPr>
        </w:r>
        <w:r w:rsidR="00837940" w:rsidRPr="00BB5C25">
          <w:rPr>
            <w:rFonts w:ascii="Helvetica Neue" w:eastAsia="Times" w:hAnsi="Helvetica Neue" w:cs="Helvetica"/>
            <w:noProof/>
            <w:webHidden/>
            <w:color w:val="18376A"/>
            <w:sz w:val="22"/>
            <w:szCs w:val="22"/>
          </w:rPr>
          <w:fldChar w:fldCharType="separate"/>
        </w:r>
        <w:r w:rsidR="00AF7FB8">
          <w:rPr>
            <w:rFonts w:ascii="Helvetica Neue" w:eastAsia="Times" w:hAnsi="Helvetica Neue" w:cs="Helvetica"/>
            <w:noProof/>
            <w:webHidden/>
            <w:color w:val="18376A"/>
            <w:sz w:val="22"/>
            <w:szCs w:val="22"/>
          </w:rPr>
          <w:t>17</w:t>
        </w:r>
        <w:r w:rsidR="00837940" w:rsidRPr="00BB5C25">
          <w:rPr>
            <w:rFonts w:ascii="Helvetica Neue" w:eastAsia="Times" w:hAnsi="Helvetica Neue" w:cs="Helvetica"/>
            <w:noProof/>
            <w:webHidden/>
            <w:color w:val="18376A"/>
            <w:sz w:val="22"/>
            <w:szCs w:val="22"/>
          </w:rPr>
          <w:fldChar w:fldCharType="end"/>
        </w:r>
      </w:hyperlink>
    </w:p>
    <w:p w14:paraId="1271ECD7" w14:textId="1B7C7B10" w:rsidR="00837940" w:rsidRPr="00BB5C25" w:rsidRDefault="00277D76" w:rsidP="00BB5C25">
      <w:pPr>
        <w:pStyle w:val="afe"/>
        <w:tabs>
          <w:tab w:val="right" w:leader="dot" w:pos="8777"/>
        </w:tabs>
        <w:rPr>
          <w:rFonts w:ascii="Helvetica Neue" w:eastAsia="Times" w:hAnsi="Helvetica Neue" w:cs="Helvetica"/>
          <w:noProof/>
          <w:color w:val="18376A"/>
          <w:sz w:val="22"/>
          <w:szCs w:val="22"/>
        </w:rPr>
      </w:pPr>
      <w:hyperlink w:anchor="_Toc130981440" w:history="1">
        <w:r w:rsidR="00837940" w:rsidRPr="00BB5C25">
          <w:rPr>
            <w:rFonts w:eastAsia="Times" w:cs="Helvetica"/>
            <w:noProof/>
            <w:color w:val="18376A"/>
            <w:sz w:val="22"/>
            <w:szCs w:val="22"/>
          </w:rPr>
          <w:t>Figure 2.10a. HTML5 Scene Example</w:t>
        </w:r>
        <w:r w:rsidR="00837940" w:rsidRPr="00BB5C25">
          <w:rPr>
            <w:rFonts w:ascii="Helvetica Neue" w:eastAsia="Times" w:hAnsi="Helvetica Neue" w:cs="Helvetica"/>
            <w:noProof/>
            <w:webHidden/>
            <w:color w:val="18376A"/>
            <w:sz w:val="22"/>
            <w:szCs w:val="22"/>
          </w:rPr>
          <w:tab/>
        </w:r>
        <w:r w:rsidR="00837940" w:rsidRPr="00BB5C25">
          <w:rPr>
            <w:rFonts w:ascii="Helvetica Neue" w:eastAsia="Times" w:hAnsi="Helvetica Neue" w:cs="Helvetica"/>
            <w:noProof/>
            <w:webHidden/>
            <w:color w:val="18376A"/>
            <w:sz w:val="22"/>
            <w:szCs w:val="22"/>
          </w:rPr>
          <w:fldChar w:fldCharType="begin"/>
        </w:r>
        <w:r w:rsidR="00837940" w:rsidRPr="00BB5C25">
          <w:rPr>
            <w:rFonts w:ascii="Helvetica Neue" w:eastAsia="Times" w:hAnsi="Helvetica Neue" w:cs="Helvetica"/>
            <w:noProof/>
            <w:webHidden/>
            <w:color w:val="18376A"/>
            <w:sz w:val="22"/>
            <w:szCs w:val="22"/>
          </w:rPr>
          <w:instrText xml:space="preserve"> PAGEREF _Toc130981440 \h </w:instrText>
        </w:r>
        <w:r w:rsidR="00837940" w:rsidRPr="00BB5C25">
          <w:rPr>
            <w:rFonts w:ascii="Helvetica Neue" w:eastAsia="Times" w:hAnsi="Helvetica Neue" w:cs="Helvetica"/>
            <w:noProof/>
            <w:webHidden/>
            <w:color w:val="18376A"/>
            <w:sz w:val="22"/>
            <w:szCs w:val="22"/>
          </w:rPr>
        </w:r>
        <w:r w:rsidR="00837940" w:rsidRPr="00BB5C25">
          <w:rPr>
            <w:rFonts w:ascii="Helvetica Neue" w:eastAsia="Times" w:hAnsi="Helvetica Neue" w:cs="Helvetica"/>
            <w:noProof/>
            <w:webHidden/>
            <w:color w:val="18376A"/>
            <w:sz w:val="22"/>
            <w:szCs w:val="22"/>
          </w:rPr>
          <w:fldChar w:fldCharType="separate"/>
        </w:r>
        <w:r w:rsidR="00AF7FB8">
          <w:rPr>
            <w:rFonts w:ascii="Helvetica Neue" w:eastAsia="Times" w:hAnsi="Helvetica Neue" w:cs="Helvetica"/>
            <w:noProof/>
            <w:webHidden/>
            <w:color w:val="18376A"/>
            <w:sz w:val="22"/>
            <w:szCs w:val="22"/>
          </w:rPr>
          <w:t>18</w:t>
        </w:r>
        <w:r w:rsidR="00837940" w:rsidRPr="00BB5C25">
          <w:rPr>
            <w:rFonts w:ascii="Helvetica Neue" w:eastAsia="Times" w:hAnsi="Helvetica Neue" w:cs="Helvetica"/>
            <w:noProof/>
            <w:webHidden/>
            <w:color w:val="18376A"/>
            <w:sz w:val="22"/>
            <w:szCs w:val="22"/>
          </w:rPr>
          <w:fldChar w:fldCharType="end"/>
        </w:r>
      </w:hyperlink>
    </w:p>
    <w:p w14:paraId="3797A316" w14:textId="0B732424" w:rsidR="00837940" w:rsidRPr="00BB5C25" w:rsidRDefault="00277D76" w:rsidP="00BB5C25">
      <w:pPr>
        <w:pStyle w:val="afe"/>
        <w:tabs>
          <w:tab w:val="right" w:leader="dot" w:pos="8777"/>
        </w:tabs>
        <w:rPr>
          <w:rFonts w:ascii="Helvetica Neue" w:eastAsia="Times" w:hAnsi="Helvetica Neue" w:cs="Helvetica"/>
          <w:noProof/>
          <w:color w:val="18376A"/>
          <w:sz w:val="22"/>
          <w:szCs w:val="22"/>
        </w:rPr>
      </w:pPr>
      <w:hyperlink w:anchor="_Toc130981441" w:history="1">
        <w:r w:rsidR="00837940" w:rsidRPr="00BB5C25">
          <w:rPr>
            <w:rFonts w:eastAsia="Times" w:cs="Helvetica"/>
            <w:noProof/>
            <w:color w:val="18376A"/>
            <w:sz w:val="22"/>
            <w:szCs w:val="22"/>
          </w:rPr>
          <w:t>Figure 2.10b. HTML5 Scene Example</w:t>
        </w:r>
        <w:r w:rsidR="00837940" w:rsidRPr="00BB5C25">
          <w:rPr>
            <w:rFonts w:ascii="Helvetica Neue" w:eastAsia="Times" w:hAnsi="Helvetica Neue" w:cs="Helvetica"/>
            <w:noProof/>
            <w:webHidden/>
            <w:color w:val="18376A"/>
            <w:sz w:val="22"/>
            <w:szCs w:val="22"/>
          </w:rPr>
          <w:tab/>
        </w:r>
        <w:r w:rsidR="00837940" w:rsidRPr="00BB5C25">
          <w:rPr>
            <w:rFonts w:ascii="Helvetica Neue" w:eastAsia="Times" w:hAnsi="Helvetica Neue" w:cs="Helvetica"/>
            <w:noProof/>
            <w:webHidden/>
            <w:color w:val="18376A"/>
            <w:sz w:val="22"/>
            <w:szCs w:val="22"/>
          </w:rPr>
          <w:fldChar w:fldCharType="begin"/>
        </w:r>
        <w:r w:rsidR="00837940" w:rsidRPr="00BB5C25">
          <w:rPr>
            <w:rFonts w:ascii="Helvetica Neue" w:eastAsia="Times" w:hAnsi="Helvetica Neue" w:cs="Helvetica"/>
            <w:noProof/>
            <w:webHidden/>
            <w:color w:val="18376A"/>
            <w:sz w:val="22"/>
            <w:szCs w:val="22"/>
          </w:rPr>
          <w:instrText xml:space="preserve"> PAGEREF _Toc130981441 \h </w:instrText>
        </w:r>
        <w:r w:rsidR="00837940" w:rsidRPr="00BB5C25">
          <w:rPr>
            <w:rFonts w:ascii="Helvetica Neue" w:eastAsia="Times" w:hAnsi="Helvetica Neue" w:cs="Helvetica"/>
            <w:noProof/>
            <w:webHidden/>
            <w:color w:val="18376A"/>
            <w:sz w:val="22"/>
            <w:szCs w:val="22"/>
          </w:rPr>
        </w:r>
        <w:r w:rsidR="00837940" w:rsidRPr="00BB5C25">
          <w:rPr>
            <w:rFonts w:ascii="Helvetica Neue" w:eastAsia="Times" w:hAnsi="Helvetica Neue" w:cs="Helvetica"/>
            <w:noProof/>
            <w:webHidden/>
            <w:color w:val="18376A"/>
            <w:sz w:val="22"/>
            <w:szCs w:val="22"/>
          </w:rPr>
          <w:fldChar w:fldCharType="separate"/>
        </w:r>
        <w:r w:rsidR="00AF7FB8">
          <w:rPr>
            <w:rFonts w:ascii="Helvetica Neue" w:eastAsia="Times" w:hAnsi="Helvetica Neue" w:cs="Helvetica"/>
            <w:noProof/>
            <w:webHidden/>
            <w:color w:val="18376A"/>
            <w:sz w:val="22"/>
            <w:szCs w:val="22"/>
          </w:rPr>
          <w:t>18</w:t>
        </w:r>
        <w:r w:rsidR="00837940" w:rsidRPr="00BB5C25">
          <w:rPr>
            <w:rFonts w:ascii="Helvetica Neue" w:eastAsia="Times" w:hAnsi="Helvetica Neue" w:cs="Helvetica"/>
            <w:noProof/>
            <w:webHidden/>
            <w:color w:val="18376A"/>
            <w:sz w:val="22"/>
            <w:szCs w:val="22"/>
          </w:rPr>
          <w:fldChar w:fldCharType="end"/>
        </w:r>
      </w:hyperlink>
    </w:p>
    <w:p w14:paraId="4F58588F" w14:textId="311762FF" w:rsidR="00837940" w:rsidRPr="00BB5C25" w:rsidRDefault="00277D76" w:rsidP="00BB5C25">
      <w:pPr>
        <w:pStyle w:val="afe"/>
        <w:tabs>
          <w:tab w:val="right" w:leader="dot" w:pos="8777"/>
        </w:tabs>
        <w:rPr>
          <w:rFonts w:ascii="Helvetica Neue" w:eastAsia="Times" w:hAnsi="Helvetica Neue" w:cs="Helvetica"/>
          <w:noProof/>
          <w:color w:val="18376A"/>
          <w:sz w:val="22"/>
          <w:szCs w:val="22"/>
        </w:rPr>
      </w:pPr>
      <w:hyperlink w:anchor="_Toc130981442" w:history="1">
        <w:r w:rsidR="00837940" w:rsidRPr="00BB5C25">
          <w:rPr>
            <w:rFonts w:eastAsia="Times" w:cs="Helvetica"/>
            <w:noProof/>
            <w:color w:val="18376A"/>
            <w:sz w:val="22"/>
            <w:szCs w:val="22"/>
          </w:rPr>
          <w:t>Figure 2.11. The Scene Editor</w:t>
        </w:r>
        <w:r w:rsidR="00837940" w:rsidRPr="00BB5C25">
          <w:rPr>
            <w:rFonts w:ascii="Helvetica Neue" w:eastAsia="Times" w:hAnsi="Helvetica Neue" w:cs="Helvetica"/>
            <w:noProof/>
            <w:webHidden/>
            <w:color w:val="18376A"/>
            <w:sz w:val="22"/>
            <w:szCs w:val="22"/>
          </w:rPr>
          <w:tab/>
        </w:r>
        <w:r w:rsidR="00837940" w:rsidRPr="00BB5C25">
          <w:rPr>
            <w:rFonts w:ascii="Helvetica Neue" w:eastAsia="Times" w:hAnsi="Helvetica Neue" w:cs="Helvetica"/>
            <w:noProof/>
            <w:webHidden/>
            <w:color w:val="18376A"/>
            <w:sz w:val="22"/>
            <w:szCs w:val="22"/>
          </w:rPr>
          <w:fldChar w:fldCharType="begin"/>
        </w:r>
        <w:r w:rsidR="00837940" w:rsidRPr="00BB5C25">
          <w:rPr>
            <w:rFonts w:ascii="Helvetica Neue" w:eastAsia="Times" w:hAnsi="Helvetica Neue" w:cs="Helvetica"/>
            <w:noProof/>
            <w:webHidden/>
            <w:color w:val="18376A"/>
            <w:sz w:val="22"/>
            <w:szCs w:val="22"/>
          </w:rPr>
          <w:instrText xml:space="preserve"> PAGEREF _Toc130981442 \h </w:instrText>
        </w:r>
        <w:r w:rsidR="00837940" w:rsidRPr="00BB5C25">
          <w:rPr>
            <w:rFonts w:ascii="Helvetica Neue" w:eastAsia="Times" w:hAnsi="Helvetica Neue" w:cs="Helvetica"/>
            <w:noProof/>
            <w:webHidden/>
            <w:color w:val="18376A"/>
            <w:sz w:val="22"/>
            <w:szCs w:val="22"/>
          </w:rPr>
        </w:r>
        <w:r w:rsidR="00837940" w:rsidRPr="00BB5C25">
          <w:rPr>
            <w:rFonts w:ascii="Helvetica Neue" w:eastAsia="Times" w:hAnsi="Helvetica Neue" w:cs="Helvetica"/>
            <w:noProof/>
            <w:webHidden/>
            <w:color w:val="18376A"/>
            <w:sz w:val="22"/>
            <w:szCs w:val="22"/>
          </w:rPr>
          <w:fldChar w:fldCharType="separate"/>
        </w:r>
        <w:r w:rsidR="00AF7FB8">
          <w:rPr>
            <w:rFonts w:ascii="Helvetica Neue" w:eastAsia="Times" w:hAnsi="Helvetica Neue" w:cs="Helvetica"/>
            <w:noProof/>
            <w:webHidden/>
            <w:color w:val="18376A"/>
            <w:sz w:val="22"/>
            <w:szCs w:val="22"/>
          </w:rPr>
          <w:t>19</w:t>
        </w:r>
        <w:r w:rsidR="00837940" w:rsidRPr="00BB5C25">
          <w:rPr>
            <w:rFonts w:ascii="Helvetica Neue" w:eastAsia="Times" w:hAnsi="Helvetica Neue" w:cs="Helvetica"/>
            <w:noProof/>
            <w:webHidden/>
            <w:color w:val="18376A"/>
            <w:sz w:val="22"/>
            <w:szCs w:val="22"/>
          </w:rPr>
          <w:fldChar w:fldCharType="end"/>
        </w:r>
      </w:hyperlink>
    </w:p>
    <w:p w14:paraId="0B4A506D" w14:textId="2CF914A1" w:rsidR="00837940" w:rsidRPr="00BB5C25" w:rsidRDefault="00277D76" w:rsidP="00BB5C25">
      <w:pPr>
        <w:pStyle w:val="afe"/>
        <w:tabs>
          <w:tab w:val="right" w:leader="dot" w:pos="8777"/>
        </w:tabs>
        <w:rPr>
          <w:rFonts w:ascii="Helvetica Neue" w:eastAsia="Times" w:hAnsi="Helvetica Neue" w:cs="Helvetica"/>
          <w:noProof/>
          <w:color w:val="18376A"/>
          <w:sz w:val="22"/>
          <w:szCs w:val="22"/>
        </w:rPr>
      </w:pPr>
      <w:hyperlink w:anchor="_Toc130981443" w:history="1">
        <w:r w:rsidR="00837940" w:rsidRPr="00BB5C25">
          <w:rPr>
            <w:rFonts w:eastAsia="Times" w:cs="Helvetica"/>
            <w:noProof/>
            <w:color w:val="18376A"/>
            <w:sz w:val="22"/>
            <w:szCs w:val="22"/>
          </w:rPr>
          <w:t>Figure 2.12. The Experience’s card</w:t>
        </w:r>
        <w:r w:rsidR="00837940" w:rsidRPr="00BB5C25">
          <w:rPr>
            <w:rFonts w:ascii="Helvetica Neue" w:eastAsia="Times" w:hAnsi="Helvetica Neue" w:cs="Helvetica"/>
            <w:noProof/>
            <w:webHidden/>
            <w:color w:val="18376A"/>
            <w:sz w:val="22"/>
            <w:szCs w:val="22"/>
          </w:rPr>
          <w:tab/>
        </w:r>
        <w:r w:rsidR="00837940" w:rsidRPr="00BB5C25">
          <w:rPr>
            <w:rFonts w:ascii="Helvetica Neue" w:eastAsia="Times" w:hAnsi="Helvetica Neue" w:cs="Helvetica"/>
            <w:noProof/>
            <w:webHidden/>
            <w:color w:val="18376A"/>
            <w:sz w:val="22"/>
            <w:szCs w:val="22"/>
          </w:rPr>
          <w:fldChar w:fldCharType="begin"/>
        </w:r>
        <w:r w:rsidR="00837940" w:rsidRPr="00BB5C25">
          <w:rPr>
            <w:rFonts w:ascii="Helvetica Neue" w:eastAsia="Times" w:hAnsi="Helvetica Neue" w:cs="Helvetica"/>
            <w:noProof/>
            <w:webHidden/>
            <w:color w:val="18376A"/>
            <w:sz w:val="22"/>
            <w:szCs w:val="22"/>
          </w:rPr>
          <w:instrText xml:space="preserve"> PAGEREF _Toc130981443 \h </w:instrText>
        </w:r>
        <w:r w:rsidR="00837940" w:rsidRPr="00BB5C25">
          <w:rPr>
            <w:rFonts w:ascii="Helvetica Neue" w:eastAsia="Times" w:hAnsi="Helvetica Neue" w:cs="Helvetica"/>
            <w:noProof/>
            <w:webHidden/>
            <w:color w:val="18376A"/>
            <w:sz w:val="22"/>
            <w:szCs w:val="22"/>
          </w:rPr>
        </w:r>
        <w:r w:rsidR="00837940" w:rsidRPr="00BB5C25">
          <w:rPr>
            <w:rFonts w:ascii="Helvetica Neue" w:eastAsia="Times" w:hAnsi="Helvetica Neue" w:cs="Helvetica"/>
            <w:noProof/>
            <w:webHidden/>
            <w:color w:val="18376A"/>
            <w:sz w:val="22"/>
            <w:szCs w:val="22"/>
          </w:rPr>
          <w:fldChar w:fldCharType="separate"/>
        </w:r>
        <w:r w:rsidR="00AF7FB8">
          <w:rPr>
            <w:rFonts w:ascii="Helvetica Neue" w:eastAsia="Times" w:hAnsi="Helvetica Neue" w:cs="Helvetica"/>
            <w:noProof/>
            <w:webHidden/>
            <w:color w:val="18376A"/>
            <w:sz w:val="22"/>
            <w:szCs w:val="22"/>
          </w:rPr>
          <w:t>19</w:t>
        </w:r>
        <w:r w:rsidR="00837940" w:rsidRPr="00BB5C25">
          <w:rPr>
            <w:rFonts w:ascii="Helvetica Neue" w:eastAsia="Times" w:hAnsi="Helvetica Neue" w:cs="Helvetica"/>
            <w:noProof/>
            <w:webHidden/>
            <w:color w:val="18376A"/>
            <w:sz w:val="22"/>
            <w:szCs w:val="22"/>
          </w:rPr>
          <w:fldChar w:fldCharType="end"/>
        </w:r>
      </w:hyperlink>
    </w:p>
    <w:p w14:paraId="3CFC1D58" w14:textId="1184A181" w:rsidR="00837940" w:rsidRPr="00BB5C25" w:rsidRDefault="00277D76" w:rsidP="00BB5C25">
      <w:pPr>
        <w:pStyle w:val="afe"/>
        <w:tabs>
          <w:tab w:val="right" w:leader="dot" w:pos="8777"/>
        </w:tabs>
        <w:rPr>
          <w:rFonts w:ascii="Helvetica Neue" w:eastAsia="Times" w:hAnsi="Helvetica Neue" w:cs="Helvetica"/>
          <w:noProof/>
          <w:color w:val="18376A"/>
          <w:sz w:val="22"/>
          <w:szCs w:val="22"/>
        </w:rPr>
      </w:pPr>
      <w:hyperlink w:anchor="_Toc130981444" w:history="1">
        <w:r w:rsidR="00837940" w:rsidRPr="00BB5C25">
          <w:rPr>
            <w:rFonts w:eastAsia="Times" w:cs="Helvetica"/>
            <w:noProof/>
            <w:color w:val="18376A"/>
            <w:sz w:val="22"/>
            <w:szCs w:val="22"/>
          </w:rPr>
          <w:t>Figure 2.13. The Experience’s card (COMPLETED)</w:t>
        </w:r>
        <w:r w:rsidR="00837940" w:rsidRPr="00BB5C25">
          <w:rPr>
            <w:rFonts w:ascii="Helvetica Neue" w:eastAsia="Times" w:hAnsi="Helvetica Neue" w:cs="Helvetica"/>
            <w:noProof/>
            <w:webHidden/>
            <w:color w:val="18376A"/>
            <w:sz w:val="22"/>
            <w:szCs w:val="22"/>
          </w:rPr>
          <w:tab/>
        </w:r>
        <w:r w:rsidR="00837940" w:rsidRPr="00BB5C25">
          <w:rPr>
            <w:rFonts w:ascii="Helvetica Neue" w:eastAsia="Times" w:hAnsi="Helvetica Neue" w:cs="Helvetica"/>
            <w:noProof/>
            <w:webHidden/>
            <w:color w:val="18376A"/>
            <w:sz w:val="22"/>
            <w:szCs w:val="22"/>
          </w:rPr>
          <w:fldChar w:fldCharType="begin"/>
        </w:r>
        <w:r w:rsidR="00837940" w:rsidRPr="00BB5C25">
          <w:rPr>
            <w:rFonts w:ascii="Helvetica Neue" w:eastAsia="Times" w:hAnsi="Helvetica Neue" w:cs="Helvetica"/>
            <w:noProof/>
            <w:webHidden/>
            <w:color w:val="18376A"/>
            <w:sz w:val="22"/>
            <w:szCs w:val="22"/>
          </w:rPr>
          <w:instrText xml:space="preserve"> PAGEREF _Toc130981444 \h </w:instrText>
        </w:r>
        <w:r w:rsidR="00837940" w:rsidRPr="00BB5C25">
          <w:rPr>
            <w:rFonts w:ascii="Helvetica Neue" w:eastAsia="Times" w:hAnsi="Helvetica Neue" w:cs="Helvetica"/>
            <w:noProof/>
            <w:webHidden/>
            <w:color w:val="18376A"/>
            <w:sz w:val="22"/>
            <w:szCs w:val="22"/>
          </w:rPr>
        </w:r>
        <w:r w:rsidR="00837940" w:rsidRPr="00BB5C25">
          <w:rPr>
            <w:rFonts w:ascii="Helvetica Neue" w:eastAsia="Times" w:hAnsi="Helvetica Neue" w:cs="Helvetica"/>
            <w:noProof/>
            <w:webHidden/>
            <w:color w:val="18376A"/>
            <w:sz w:val="22"/>
            <w:szCs w:val="22"/>
          </w:rPr>
          <w:fldChar w:fldCharType="separate"/>
        </w:r>
        <w:r w:rsidR="00AF7FB8">
          <w:rPr>
            <w:rFonts w:ascii="Helvetica Neue" w:eastAsia="Times" w:hAnsi="Helvetica Neue" w:cs="Helvetica"/>
            <w:noProof/>
            <w:webHidden/>
            <w:color w:val="18376A"/>
            <w:sz w:val="22"/>
            <w:szCs w:val="22"/>
          </w:rPr>
          <w:t>20</w:t>
        </w:r>
        <w:r w:rsidR="00837940" w:rsidRPr="00BB5C25">
          <w:rPr>
            <w:rFonts w:ascii="Helvetica Neue" w:eastAsia="Times" w:hAnsi="Helvetica Neue" w:cs="Helvetica"/>
            <w:noProof/>
            <w:webHidden/>
            <w:color w:val="18376A"/>
            <w:sz w:val="22"/>
            <w:szCs w:val="22"/>
          </w:rPr>
          <w:fldChar w:fldCharType="end"/>
        </w:r>
      </w:hyperlink>
    </w:p>
    <w:p w14:paraId="2EFE9834" w14:textId="137F1F94" w:rsidR="00837940" w:rsidRPr="00BB5C25" w:rsidRDefault="00277D76" w:rsidP="00BB5C25">
      <w:pPr>
        <w:pStyle w:val="afe"/>
        <w:tabs>
          <w:tab w:val="right" w:leader="dot" w:pos="8777"/>
        </w:tabs>
        <w:rPr>
          <w:rFonts w:ascii="Helvetica Neue" w:eastAsia="Times" w:hAnsi="Helvetica Neue" w:cs="Helvetica"/>
          <w:noProof/>
          <w:color w:val="18376A"/>
          <w:sz w:val="22"/>
          <w:szCs w:val="22"/>
        </w:rPr>
      </w:pPr>
      <w:hyperlink w:anchor="_Toc130981445" w:history="1">
        <w:r w:rsidR="00837940" w:rsidRPr="00BB5C25">
          <w:rPr>
            <w:rFonts w:eastAsia="Times" w:cs="Helvetica"/>
            <w:noProof/>
            <w:color w:val="18376A"/>
            <w:sz w:val="22"/>
            <w:szCs w:val="22"/>
          </w:rPr>
          <w:t>Figure 2.14. Project’s card</w:t>
        </w:r>
        <w:r w:rsidR="00837940" w:rsidRPr="00BB5C25">
          <w:rPr>
            <w:rFonts w:ascii="Helvetica Neue" w:eastAsia="Times" w:hAnsi="Helvetica Neue" w:cs="Helvetica"/>
            <w:noProof/>
            <w:webHidden/>
            <w:color w:val="18376A"/>
            <w:sz w:val="22"/>
            <w:szCs w:val="22"/>
          </w:rPr>
          <w:tab/>
        </w:r>
        <w:r w:rsidR="00837940" w:rsidRPr="00BB5C25">
          <w:rPr>
            <w:rFonts w:ascii="Helvetica Neue" w:eastAsia="Times" w:hAnsi="Helvetica Neue" w:cs="Helvetica"/>
            <w:noProof/>
            <w:webHidden/>
            <w:color w:val="18376A"/>
            <w:sz w:val="22"/>
            <w:szCs w:val="22"/>
          </w:rPr>
          <w:fldChar w:fldCharType="begin"/>
        </w:r>
        <w:r w:rsidR="00837940" w:rsidRPr="00BB5C25">
          <w:rPr>
            <w:rFonts w:ascii="Helvetica Neue" w:eastAsia="Times" w:hAnsi="Helvetica Neue" w:cs="Helvetica"/>
            <w:noProof/>
            <w:webHidden/>
            <w:color w:val="18376A"/>
            <w:sz w:val="22"/>
            <w:szCs w:val="22"/>
          </w:rPr>
          <w:instrText xml:space="preserve"> PAGEREF _Toc130981445 \h </w:instrText>
        </w:r>
        <w:r w:rsidR="00837940" w:rsidRPr="00BB5C25">
          <w:rPr>
            <w:rFonts w:ascii="Helvetica Neue" w:eastAsia="Times" w:hAnsi="Helvetica Neue" w:cs="Helvetica"/>
            <w:noProof/>
            <w:webHidden/>
            <w:color w:val="18376A"/>
            <w:sz w:val="22"/>
            <w:szCs w:val="22"/>
          </w:rPr>
        </w:r>
        <w:r w:rsidR="00837940" w:rsidRPr="00BB5C25">
          <w:rPr>
            <w:rFonts w:ascii="Helvetica Neue" w:eastAsia="Times" w:hAnsi="Helvetica Neue" w:cs="Helvetica"/>
            <w:noProof/>
            <w:webHidden/>
            <w:color w:val="18376A"/>
            <w:sz w:val="22"/>
            <w:szCs w:val="22"/>
          </w:rPr>
          <w:fldChar w:fldCharType="separate"/>
        </w:r>
        <w:r w:rsidR="00AF7FB8">
          <w:rPr>
            <w:rFonts w:ascii="Helvetica Neue" w:eastAsia="Times" w:hAnsi="Helvetica Neue" w:cs="Helvetica"/>
            <w:noProof/>
            <w:webHidden/>
            <w:color w:val="18376A"/>
            <w:sz w:val="22"/>
            <w:szCs w:val="22"/>
          </w:rPr>
          <w:t>21</w:t>
        </w:r>
        <w:r w:rsidR="00837940" w:rsidRPr="00BB5C25">
          <w:rPr>
            <w:rFonts w:ascii="Helvetica Neue" w:eastAsia="Times" w:hAnsi="Helvetica Neue" w:cs="Helvetica"/>
            <w:noProof/>
            <w:webHidden/>
            <w:color w:val="18376A"/>
            <w:sz w:val="22"/>
            <w:szCs w:val="22"/>
          </w:rPr>
          <w:fldChar w:fldCharType="end"/>
        </w:r>
      </w:hyperlink>
    </w:p>
    <w:p w14:paraId="7821D78E" w14:textId="38AA62C2" w:rsidR="00837940" w:rsidRPr="00BB5C25" w:rsidRDefault="00277D76" w:rsidP="00BB5C25">
      <w:pPr>
        <w:pStyle w:val="afe"/>
        <w:tabs>
          <w:tab w:val="right" w:leader="dot" w:pos="8777"/>
        </w:tabs>
        <w:rPr>
          <w:rFonts w:ascii="Helvetica Neue" w:eastAsia="Times" w:hAnsi="Helvetica Neue" w:cs="Helvetica"/>
          <w:noProof/>
          <w:color w:val="18376A"/>
          <w:sz w:val="22"/>
          <w:szCs w:val="22"/>
        </w:rPr>
      </w:pPr>
      <w:hyperlink w:anchor="_Toc130981446" w:history="1">
        <w:r w:rsidR="00837940" w:rsidRPr="00BB5C25">
          <w:rPr>
            <w:rFonts w:eastAsia="Times" w:cs="Helvetica"/>
            <w:noProof/>
            <w:color w:val="18376A"/>
            <w:sz w:val="22"/>
            <w:szCs w:val="22"/>
          </w:rPr>
          <w:t>Figure 2.15. Public Gallery option</w:t>
        </w:r>
        <w:r w:rsidR="00837940" w:rsidRPr="00BB5C25">
          <w:rPr>
            <w:rFonts w:ascii="Helvetica Neue" w:eastAsia="Times" w:hAnsi="Helvetica Neue" w:cs="Helvetica"/>
            <w:noProof/>
            <w:webHidden/>
            <w:color w:val="18376A"/>
            <w:sz w:val="22"/>
            <w:szCs w:val="22"/>
          </w:rPr>
          <w:tab/>
        </w:r>
        <w:r w:rsidR="00837940" w:rsidRPr="00BB5C25">
          <w:rPr>
            <w:rFonts w:ascii="Helvetica Neue" w:eastAsia="Times" w:hAnsi="Helvetica Neue" w:cs="Helvetica"/>
            <w:noProof/>
            <w:webHidden/>
            <w:color w:val="18376A"/>
            <w:sz w:val="22"/>
            <w:szCs w:val="22"/>
          </w:rPr>
          <w:fldChar w:fldCharType="begin"/>
        </w:r>
        <w:r w:rsidR="00837940" w:rsidRPr="00BB5C25">
          <w:rPr>
            <w:rFonts w:ascii="Helvetica Neue" w:eastAsia="Times" w:hAnsi="Helvetica Neue" w:cs="Helvetica"/>
            <w:noProof/>
            <w:webHidden/>
            <w:color w:val="18376A"/>
            <w:sz w:val="22"/>
            <w:szCs w:val="22"/>
          </w:rPr>
          <w:instrText xml:space="preserve"> PAGEREF _Toc130981446 \h </w:instrText>
        </w:r>
        <w:r w:rsidR="00837940" w:rsidRPr="00BB5C25">
          <w:rPr>
            <w:rFonts w:ascii="Helvetica Neue" w:eastAsia="Times" w:hAnsi="Helvetica Neue" w:cs="Helvetica"/>
            <w:noProof/>
            <w:webHidden/>
            <w:color w:val="18376A"/>
            <w:sz w:val="22"/>
            <w:szCs w:val="22"/>
          </w:rPr>
        </w:r>
        <w:r w:rsidR="00837940" w:rsidRPr="00BB5C25">
          <w:rPr>
            <w:rFonts w:ascii="Helvetica Neue" w:eastAsia="Times" w:hAnsi="Helvetica Neue" w:cs="Helvetica"/>
            <w:noProof/>
            <w:webHidden/>
            <w:color w:val="18376A"/>
            <w:sz w:val="22"/>
            <w:szCs w:val="22"/>
          </w:rPr>
          <w:fldChar w:fldCharType="separate"/>
        </w:r>
        <w:r w:rsidR="00AF7FB8">
          <w:rPr>
            <w:rFonts w:ascii="Helvetica Neue" w:eastAsia="Times" w:hAnsi="Helvetica Neue" w:cs="Helvetica"/>
            <w:noProof/>
            <w:webHidden/>
            <w:color w:val="18376A"/>
            <w:sz w:val="22"/>
            <w:szCs w:val="22"/>
          </w:rPr>
          <w:t>21</w:t>
        </w:r>
        <w:r w:rsidR="00837940" w:rsidRPr="00BB5C25">
          <w:rPr>
            <w:rFonts w:ascii="Helvetica Neue" w:eastAsia="Times" w:hAnsi="Helvetica Neue" w:cs="Helvetica"/>
            <w:noProof/>
            <w:webHidden/>
            <w:color w:val="18376A"/>
            <w:sz w:val="22"/>
            <w:szCs w:val="22"/>
          </w:rPr>
          <w:fldChar w:fldCharType="end"/>
        </w:r>
      </w:hyperlink>
    </w:p>
    <w:p w14:paraId="45EB6051" w14:textId="5F3BC1AE" w:rsidR="00837940" w:rsidRPr="00BB5C25" w:rsidRDefault="00277D76" w:rsidP="00BB5C25">
      <w:pPr>
        <w:pStyle w:val="afe"/>
        <w:tabs>
          <w:tab w:val="right" w:leader="dot" w:pos="8777"/>
        </w:tabs>
        <w:rPr>
          <w:rFonts w:ascii="Helvetica Neue" w:eastAsia="Times" w:hAnsi="Helvetica Neue" w:cs="Helvetica"/>
          <w:noProof/>
          <w:color w:val="18376A"/>
          <w:sz w:val="22"/>
          <w:szCs w:val="22"/>
        </w:rPr>
      </w:pPr>
      <w:hyperlink w:anchor="_Toc130981448" w:history="1">
        <w:r w:rsidR="00837940" w:rsidRPr="00BB5C25">
          <w:rPr>
            <w:rFonts w:eastAsia="Times" w:cs="Helvetica"/>
            <w:noProof/>
            <w:color w:val="18376A"/>
            <w:sz w:val="22"/>
            <w:szCs w:val="22"/>
          </w:rPr>
          <w:t>Figure 3.1. Web portal</w:t>
        </w:r>
        <w:r w:rsidR="00837940" w:rsidRPr="00BB5C25">
          <w:rPr>
            <w:rFonts w:ascii="Helvetica Neue" w:eastAsia="Times" w:hAnsi="Helvetica Neue" w:cs="Helvetica"/>
            <w:noProof/>
            <w:webHidden/>
            <w:color w:val="18376A"/>
            <w:sz w:val="22"/>
            <w:szCs w:val="22"/>
          </w:rPr>
          <w:tab/>
        </w:r>
        <w:r w:rsidR="00837940" w:rsidRPr="00BB5C25">
          <w:rPr>
            <w:rFonts w:ascii="Helvetica Neue" w:eastAsia="Times" w:hAnsi="Helvetica Neue" w:cs="Helvetica"/>
            <w:noProof/>
            <w:webHidden/>
            <w:color w:val="18376A"/>
            <w:sz w:val="22"/>
            <w:szCs w:val="22"/>
          </w:rPr>
          <w:fldChar w:fldCharType="begin"/>
        </w:r>
        <w:r w:rsidR="00837940" w:rsidRPr="00BB5C25">
          <w:rPr>
            <w:rFonts w:ascii="Helvetica Neue" w:eastAsia="Times" w:hAnsi="Helvetica Neue" w:cs="Helvetica"/>
            <w:noProof/>
            <w:webHidden/>
            <w:color w:val="18376A"/>
            <w:sz w:val="22"/>
            <w:szCs w:val="22"/>
          </w:rPr>
          <w:instrText xml:space="preserve"> PAGEREF _Toc130981448 \h </w:instrText>
        </w:r>
        <w:r w:rsidR="00837940" w:rsidRPr="00BB5C25">
          <w:rPr>
            <w:rFonts w:ascii="Helvetica Neue" w:eastAsia="Times" w:hAnsi="Helvetica Neue" w:cs="Helvetica"/>
            <w:noProof/>
            <w:webHidden/>
            <w:color w:val="18376A"/>
            <w:sz w:val="22"/>
            <w:szCs w:val="22"/>
          </w:rPr>
        </w:r>
        <w:r w:rsidR="00837940" w:rsidRPr="00BB5C25">
          <w:rPr>
            <w:rFonts w:ascii="Helvetica Neue" w:eastAsia="Times" w:hAnsi="Helvetica Neue" w:cs="Helvetica"/>
            <w:noProof/>
            <w:webHidden/>
            <w:color w:val="18376A"/>
            <w:sz w:val="22"/>
            <w:szCs w:val="22"/>
          </w:rPr>
          <w:fldChar w:fldCharType="separate"/>
        </w:r>
        <w:r w:rsidR="00AF7FB8">
          <w:rPr>
            <w:rFonts w:ascii="Helvetica Neue" w:eastAsia="Times" w:hAnsi="Helvetica Neue" w:cs="Helvetica"/>
            <w:noProof/>
            <w:webHidden/>
            <w:color w:val="18376A"/>
            <w:sz w:val="22"/>
            <w:szCs w:val="22"/>
          </w:rPr>
          <w:t>22</w:t>
        </w:r>
        <w:r w:rsidR="00837940" w:rsidRPr="00BB5C25">
          <w:rPr>
            <w:rFonts w:ascii="Helvetica Neue" w:eastAsia="Times" w:hAnsi="Helvetica Neue" w:cs="Helvetica"/>
            <w:noProof/>
            <w:webHidden/>
            <w:color w:val="18376A"/>
            <w:sz w:val="22"/>
            <w:szCs w:val="22"/>
          </w:rPr>
          <w:fldChar w:fldCharType="end"/>
        </w:r>
      </w:hyperlink>
    </w:p>
    <w:p w14:paraId="71DAE521" w14:textId="60E15F01" w:rsidR="00837940" w:rsidRPr="00BB5C25" w:rsidRDefault="00277D76" w:rsidP="00BB5C25">
      <w:pPr>
        <w:pStyle w:val="afe"/>
        <w:tabs>
          <w:tab w:val="right" w:leader="dot" w:pos="8777"/>
        </w:tabs>
        <w:rPr>
          <w:rFonts w:ascii="Helvetica Neue" w:eastAsia="Times" w:hAnsi="Helvetica Neue" w:cs="Helvetica"/>
          <w:noProof/>
          <w:color w:val="18376A"/>
          <w:sz w:val="22"/>
          <w:szCs w:val="22"/>
        </w:rPr>
      </w:pPr>
      <w:hyperlink w:anchor="_Toc130981449" w:history="1">
        <w:r w:rsidR="00837940" w:rsidRPr="00BB5C25">
          <w:rPr>
            <w:rFonts w:eastAsia="Times" w:cs="Helvetica"/>
            <w:noProof/>
            <w:color w:val="18376A"/>
            <w:sz w:val="22"/>
            <w:szCs w:val="22"/>
          </w:rPr>
          <w:t>Figure 3.2. Public Books section</w:t>
        </w:r>
        <w:r w:rsidR="00837940" w:rsidRPr="00BB5C25">
          <w:rPr>
            <w:rFonts w:ascii="Helvetica Neue" w:eastAsia="Times" w:hAnsi="Helvetica Neue" w:cs="Helvetica"/>
            <w:noProof/>
            <w:webHidden/>
            <w:color w:val="18376A"/>
            <w:sz w:val="22"/>
            <w:szCs w:val="22"/>
          </w:rPr>
          <w:tab/>
        </w:r>
        <w:r w:rsidR="00837940" w:rsidRPr="00BB5C25">
          <w:rPr>
            <w:rFonts w:ascii="Helvetica Neue" w:eastAsia="Times" w:hAnsi="Helvetica Neue" w:cs="Helvetica"/>
            <w:noProof/>
            <w:webHidden/>
            <w:color w:val="18376A"/>
            <w:sz w:val="22"/>
            <w:szCs w:val="22"/>
          </w:rPr>
          <w:fldChar w:fldCharType="begin"/>
        </w:r>
        <w:r w:rsidR="00837940" w:rsidRPr="00BB5C25">
          <w:rPr>
            <w:rFonts w:ascii="Helvetica Neue" w:eastAsia="Times" w:hAnsi="Helvetica Neue" w:cs="Helvetica"/>
            <w:noProof/>
            <w:webHidden/>
            <w:color w:val="18376A"/>
            <w:sz w:val="22"/>
            <w:szCs w:val="22"/>
          </w:rPr>
          <w:instrText xml:space="preserve"> PAGEREF _Toc130981449 \h </w:instrText>
        </w:r>
        <w:r w:rsidR="00837940" w:rsidRPr="00BB5C25">
          <w:rPr>
            <w:rFonts w:ascii="Helvetica Neue" w:eastAsia="Times" w:hAnsi="Helvetica Neue" w:cs="Helvetica"/>
            <w:noProof/>
            <w:webHidden/>
            <w:color w:val="18376A"/>
            <w:sz w:val="22"/>
            <w:szCs w:val="22"/>
          </w:rPr>
        </w:r>
        <w:r w:rsidR="00837940" w:rsidRPr="00BB5C25">
          <w:rPr>
            <w:rFonts w:ascii="Helvetica Neue" w:eastAsia="Times" w:hAnsi="Helvetica Neue" w:cs="Helvetica"/>
            <w:noProof/>
            <w:webHidden/>
            <w:color w:val="18376A"/>
            <w:sz w:val="22"/>
            <w:szCs w:val="22"/>
          </w:rPr>
          <w:fldChar w:fldCharType="separate"/>
        </w:r>
        <w:r w:rsidR="00AF7FB8">
          <w:rPr>
            <w:rFonts w:ascii="Helvetica Neue" w:eastAsia="Times" w:hAnsi="Helvetica Neue" w:cs="Helvetica"/>
            <w:noProof/>
            <w:webHidden/>
            <w:color w:val="18376A"/>
            <w:sz w:val="22"/>
            <w:szCs w:val="22"/>
          </w:rPr>
          <w:t>23</w:t>
        </w:r>
        <w:r w:rsidR="00837940" w:rsidRPr="00BB5C25">
          <w:rPr>
            <w:rFonts w:ascii="Helvetica Neue" w:eastAsia="Times" w:hAnsi="Helvetica Neue" w:cs="Helvetica"/>
            <w:noProof/>
            <w:webHidden/>
            <w:color w:val="18376A"/>
            <w:sz w:val="22"/>
            <w:szCs w:val="22"/>
          </w:rPr>
          <w:fldChar w:fldCharType="end"/>
        </w:r>
      </w:hyperlink>
    </w:p>
    <w:p w14:paraId="75951DCB" w14:textId="1A1E8047" w:rsidR="00837940" w:rsidRPr="00BB5C25" w:rsidRDefault="00277D76" w:rsidP="00BB5C25">
      <w:pPr>
        <w:pStyle w:val="afe"/>
        <w:tabs>
          <w:tab w:val="right" w:leader="dot" w:pos="8777"/>
        </w:tabs>
        <w:rPr>
          <w:rFonts w:ascii="Helvetica Neue" w:eastAsia="Times" w:hAnsi="Helvetica Neue" w:cs="Helvetica"/>
          <w:noProof/>
          <w:color w:val="18376A"/>
          <w:sz w:val="22"/>
          <w:szCs w:val="22"/>
        </w:rPr>
      </w:pPr>
      <w:hyperlink w:anchor="_Toc130981450" w:history="1">
        <w:r w:rsidR="00837940" w:rsidRPr="00BB5C25">
          <w:rPr>
            <w:rFonts w:eastAsia="Times" w:cs="Helvetica"/>
            <w:noProof/>
            <w:color w:val="18376A"/>
            <w:sz w:val="22"/>
            <w:szCs w:val="22"/>
          </w:rPr>
          <w:t>Figure 3.3. Search filters</w:t>
        </w:r>
        <w:r w:rsidR="00837940" w:rsidRPr="00BB5C25">
          <w:rPr>
            <w:rFonts w:ascii="Helvetica Neue" w:eastAsia="Times" w:hAnsi="Helvetica Neue" w:cs="Helvetica"/>
            <w:noProof/>
            <w:webHidden/>
            <w:color w:val="18376A"/>
            <w:sz w:val="22"/>
            <w:szCs w:val="22"/>
          </w:rPr>
          <w:tab/>
        </w:r>
        <w:r w:rsidR="00837940" w:rsidRPr="00BB5C25">
          <w:rPr>
            <w:rFonts w:ascii="Helvetica Neue" w:eastAsia="Times" w:hAnsi="Helvetica Neue" w:cs="Helvetica"/>
            <w:noProof/>
            <w:webHidden/>
            <w:color w:val="18376A"/>
            <w:sz w:val="22"/>
            <w:szCs w:val="22"/>
          </w:rPr>
          <w:fldChar w:fldCharType="begin"/>
        </w:r>
        <w:r w:rsidR="00837940" w:rsidRPr="00BB5C25">
          <w:rPr>
            <w:rFonts w:ascii="Helvetica Neue" w:eastAsia="Times" w:hAnsi="Helvetica Neue" w:cs="Helvetica"/>
            <w:noProof/>
            <w:webHidden/>
            <w:color w:val="18376A"/>
            <w:sz w:val="22"/>
            <w:szCs w:val="22"/>
          </w:rPr>
          <w:instrText xml:space="preserve"> PAGEREF _Toc130981450 \h </w:instrText>
        </w:r>
        <w:r w:rsidR="00837940" w:rsidRPr="00BB5C25">
          <w:rPr>
            <w:rFonts w:ascii="Helvetica Neue" w:eastAsia="Times" w:hAnsi="Helvetica Neue" w:cs="Helvetica"/>
            <w:noProof/>
            <w:webHidden/>
            <w:color w:val="18376A"/>
            <w:sz w:val="22"/>
            <w:szCs w:val="22"/>
          </w:rPr>
        </w:r>
        <w:r w:rsidR="00837940" w:rsidRPr="00BB5C25">
          <w:rPr>
            <w:rFonts w:ascii="Helvetica Neue" w:eastAsia="Times" w:hAnsi="Helvetica Neue" w:cs="Helvetica"/>
            <w:noProof/>
            <w:webHidden/>
            <w:color w:val="18376A"/>
            <w:sz w:val="22"/>
            <w:szCs w:val="22"/>
          </w:rPr>
          <w:fldChar w:fldCharType="separate"/>
        </w:r>
        <w:r w:rsidR="00AF7FB8">
          <w:rPr>
            <w:rFonts w:ascii="Helvetica Neue" w:eastAsia="Times" w:hAnsi="Helvetica Neue" w:cs="Helvetica"/>
            <w:noProof/>
            <w:webHidden/>
            <w:color w:val="18376A"/>
            <w:sz w:val="22"/>
            <w:szCs w:val="22"/>
          </w:rPr>
          <w:t>23</w:t>
        </w:r>
        <w:r w:rsidR="00837940" w:rsidRPr="00BB5C25">
          <w:rPr>
            <w:rFonts w:ascii="Helvetica Neue" w:eastAsia="Times" w:hAnsi="Helvetica Neue" w:cs="Helvetica"/>
            <w:noProof/>
            <w:webHidden/>
            <w:color w:val="18376A"/>
            <w:sz w:val="22"/>
            <w:szCs w:val="22"/>
          </w:rPr>
          <w:fldChar w:fldCharType="end"/>
        </w:r>
      </w:hyperlink>
    </w:p>
    <w:p w14:paraId="74A4E9DB" w14:textId="41F18FD2" w:rsidR="00837940" w:rsidRPr="00BB5C25" w:rsidRDefault="00277D76" w:rsidP="00BB5C25">
      <w:pPr>
        <w:pStyle w:val="afe"/>
        <w:tabs>
          <w:tab w:val="right" w:leader="dot" w:pos="8777"/>
        </w:tabs>
        <w:rPr>
          <w:rFonts w:ascii="Helvetica Neue" w:eastAsia="Times" w:hAnsi="Helvetica Neue" w:cs="Helvetica"/>
          <w:noProof/>
          <w:color w:val="18376A"/>
          <w:sz w:val="22"/>
          <w:szCs w:val="22"/>
        </w:rPr>
      </w:pPr>
      <w:hyperlink w:anchor="_Toc130981451" w:history="1">
        <w:r w:rsidR="00837940" w:rsidRPr="00BB5C25">
          <w:rPr>
            <w:rFonts w:eastAsia="Times" w:cs="Helvetica"/>
            <w:noProof/>
            <w:color w:val="18376A"/>
            <w:sz w:val="22"/>
            <w:szCs w:val="22"/>
          </w:rPr>
          <w:t>Figure 3.4. Augmentations of a Book</w:t>
        </w:r>
        <w:r w:rsidR="00837940" w:rsidRPr="00BB5C25">
          <w:rPr>
            <w:rFonts w:ascii="Helvetica Neue" w:eastAsia="Times" w:hAnsi="Helvetica Neue" w:cs="Helvetica"/>
            <w:noProof/>
            <w:webHidden/>
            <w:color w:val="18376A"/>
            <w:sz w:val="22"/>
            <w:szCs w:val="22"/>
          </w:rPr>
          <w:tab/>
        </w:r>
        <w:r w:rsidR="00837940" w:rsidRPr="00BB5C25">
          <w:rPr>
            <w:rFonts w:ascii="Helvetica Neue" w:eastAsia="Times" w:hAnsi="Helvetica Neue" w:cs="Helvetica"/>
            <w:noProof/>
            <w:webHidden/>
            <w:color w:val="18376A"/>
            <w:sz w:val="22"/>
            <w:szCs w:val="22"/>
          </w:rPr>
          <w:fldChar w:fldCharType="begin"/>
        </w:r>
        <w:r w:rsidR="00837940" w:rsidRPr="00BB5C25">
          <w:rPr>
            <w:rFonts w:ascii="Helvetica Neue" w:eastAsia="Times" w:hAnsi="Helvetica Neue" w:cs="Helvetica"/>
            <w:noProof/>
            <w:webHidden/>
            <w:color w:val="18376A"/>
            <w:sz w:val="22"/>
            <w:szCs w:val="22"/>
          </w:rPr>
          <w:instrText xml:space="preserve"> PAGEREF _Toc130981451 \h </w:instrText>
        </w:r>
        <w:r w:rsidR="00837940" w:rsidRPr="00BB5C25">
          <w:rPr>
            <w:rFonts w:ascii="Helvetica Neue" w:eastAsia="Times" w:hAnsi="Helvetica Neue" w:cs="Helvetica"/>
            <w:noProof/>
            <w:webHidden/>
            <w:color w:val="18376A"/>
            <w:sz w:val="22"/>
            <w:szCs w:val="22"/>
          </w:rPr>
        </w:r>
        <w:r w:rsidR="00837940" w:rsidRPr="00BB5C25">
          <w:rPr>
            <w:rFonts w:ascii="Helvetica Neue" w:eastAsia="Times" w:hAnsi="Helvetica Neue" w:cs="Helvetica"/>
            <w:noProof/>
            <w:webHidden/>
            <w:color w:val="18376A"/>
            <w:sz w:val="22"/>
            <w:szCs w:val="22"/>
          </w:rPr>
          <w:fldChar w:fldCharType="separate"/>
        </w:r>
        <w:r w:rsidR="00AF7FB8">
          <w:rPr>
            <w:rFonts w:ascii="Helvetica Neue" w:eastAsia="Times" w:hAnsi="Helvetica Neue" w:cs="Helvetica"/>
            <w:noProof/>
            <w:webHidden/>
            <w:color w:val="18376A"/>
            <w:sz w:val="22"/>
            <w:szCs w:val="22"/>
          </w:rPr>
          <w:t>24</w:t>
        </w:r>
        <w:r w:rsidR="00837940" w:rsidRPr="00BB5C25">
          <w:rPr>
            <w:rFonts w:ascii="Helvetica Neue" w:eastAsia="Times" w:hAnsi="Helvetica Neue" w:cs="Helvetica"/>
            <w:noProof/>
            <w:webHidden/>
            <w:color w:val="18376A"/>
            <w:sz w:val="22"/>
            <w:szCs w:val="22"/>
          </w:rPr>
          <w:fldChar w:fldCharType="end"/>
        </w:r>
      </w:hyperlink>
    </w:p>
    <w:p w14:paraId="75AC7329" w14:textId="55D15F7E" w:rsidR="00837940" w:rsidRPr="00BB5C25" w:rsidRDefault="00277D76" w:rsidP="00BB5C25">
      <w:pPr>
        <w:pStyle w:val="afe"/>
        <w:tabs>
          <w:tab w:val="right" w:leader="dot" w:pos="8777"/>
        </w:tabs>
        <w:rPr>
          <w:rFonts w:ascii="Helvetica Neue" w:eastAsia="Times" w:hAnsi="Helvetica Neue" w:cs="Helvetica"/>
          <w:noProof/>
          <w:color w:val="18376A"/>
          <w:sz w:val="22"/>
          <w:szCs w:val="22"/>
        </w:rPr>
      </w:pPr>
      <w:hyperlink w:anchor="_Toc130981452" w:history="1">
        <w:r w:rsidR="00837940" w:rsidRPr="00BB5C25">
          <w:rPr>
            <w:rFonts w:eastAsia="Times" w:cs="Helvetica"/>
            <w:noProof/>
            <w:color w:val="18376A"/>
            <w:sz w:val="22"/>
            <w:szCs w:val="22"/>
          </w:rPr>
          <w:t>Figure 3.5. Display QR Code</w:t>
        </w:r>
        <w:r w:rsidR="00837940" w:rsidRPr="00BB5C25">
          <w:rPr>
            <w:rFonts w:ascii="Helvetica Neue" w:eastAsia="Times" w:hAnsi="Helvetica Neue" w:cs="Helvetica"/>
            <w:noProof/>
            <w:webHidden/>
            <w:color w:val="18376A"/>
            <w:sz w:val="22"/>
            <w:szCs w:val="22"/>
          </w:rPr>
          <w:tab/>
        </w:r>
        <w:r w:rsidR="00837940" w:rsidRPr="00BB5C25">
          <w:rPr>
            <w:rFonts w:ascii="Helvetica Neue" w:eastAsia="Times" w:hAnsi="Helvetica Neue" w:cs="Helvetica"/>
            <w:noProof/>
            <w:webHidden/>
            <w:color w:val="18376A"/>
            <w:sz w:val="22"/>
            <w:szCs w:val="22"/>
          </w:rPr>
          <w:fldChar w:fldCharType="begin"/>
        </w:r>
        <w:r w:rsidR="00837940" w:rsidRPr="00BB5C25">
          <w:rPr>
            <w:rFonts w:ascii="Helvetica Neue" w:eastAsia="Times" w:hAnsi="Helvetica Neue" w:cs="Helvetica"/>
            <w:noProof/>
            <w:webHidden/>
            <w:color w:val="18376A"/>
            <w:sz w:val="22"/>
            <w:szCs w:val="22"/>
          </w:rPr>
          <w:instrText xml:space="preserve"> PAGEREF _Toc130981452 \h </w:instrText>
        </w:r>
        <w:r w:rsidR="00837940" w:rsidRPr="00BB5C25">
          <w:rPr>
            <w:rFonts w:ascii="Helvetica Neue" w:eastAsia="Times" w:hAnsi="Helvetica Neue" w:cs="Helvetica"/>
            <w:noProof/>
            <w:webHidden/>
            <w:color w:val="18376A"/>
            <w:sz w:val="22"/>
            <w:szCs w:val="22"/>
          </w:rPr>
        </w:r>
        <w:r w:rsidR="00837940" w:rsidRPr="00BB5C25">
          <w:rPr>
            <w:rFonts w:ascii="Helvetica Neue" w:eastAsia="Times" w:hAnsi="Helvetica Neue" w:cs="Helvetica"/>
            <w:noProof/>
            <w:webHidden/>
            <w:color w:val="18376A"/>
            <w:sz w:val="22"/>
            <w:szCs w:val="22"/>
          </w:rPr>
          <w:fldChar w:fldCharType="separate"/>
        </w:r>
        <w:r w:rsidR="00AF7FB8">
          <w:rPr>
            <w:rFonts w:ascii="Helvetica Neue" w:eastAsia="Times" w:hAnsi="Helvetica Neue" w:cs="Helvetica"/>
            <w:noProof/>
            <w:webHidden/>
            <w:color w:val="18376A"/>
            <w:sz w:val="22"/>
            <w:szCs w:val="22"/>
          </w:rPr>
          <w:t>24</w:t>
        </w:r>
        <w:r w:rsidR="00837940" w:rsidRPr="00BB5C25">
          <w:rPr>
            <w:rFonts w:ascii="Helvetica Neue" w:eastAsia="Times" w:hAnsi="Helvetica Neue" w:cs="Helvetica"/>
            <w:noProof/>
            <w:webHidden/>
            <w:color w:val="18376A"/>
            <w:sz w:val="22"/>
            <w:szCs w:val="22"/>
          </w:rPr>
          <w:fldChar w:fldCharType="end"/>
        </w:r>
      </w:hyperlink>
    </w:p>
    <w:p w14:paraId="73CAEECB" w14:textId="538A2293" w:rsidR="00837940" w:rsidRPr="00BB5C25" w:rsidRDefault="00277D76" w:rsidP="00BB5C25">
      <w:pPr>
        <w:pStyle w:val="afe"/>
        <w:tabs>
          <w:tab w:val="right" w:leader="dot" w:pos="8777"/>
        </w:tabs>
        <w:rPr>
          <w:rFonts w:ascii="Helvetica Neue" w:eastAsia="Times" w:hAnsi="Helvetica Neue" w:cs="Helvetica"/>
          <w:noProof/>
          <w:color w:val="18376A"/>
          <w:sz w:val="22"/>
          <w:szCs w:val="22"/>
        </w:rPr>
      </w:pPr>
      <w:hyperlink w:anchor="_Toc130981453" w:history="1">
        <w:r w:rsidR="00837940" w:rsidRPr="00BB5C25">
          <w:rPr>
            <w:rFonts w:eastAsia="Times" w:cs="Helvetica"/>
            <w:noProof/>
            <w:color w:val="18376A"/>
            <w:sz w:val="22"/>
            <w:szCs w:val="22"/>
          </w:rPr>
          <w:t>Figure 3.6. My Books section</w:t>
        </w:r>
        <w:r w:rsidR="00837940" w:rsidRPr="00BB5C25">
          <w:rPr>
            <w:rFonts w:ascii="Helvetica Neue" w:eastAsia="Times" w:hAnsi="Helvetica Neue" w:cs="Helvetica"/>
            <w:noProof/>
            <w:webHidden/>
            <w:color w:val="18376A"/>
            <w:sz w:val="22"/>
            <w:szCs w:val="22"/>
          </w:rPr>
          <w:tab/>
        </w:r>
        <w:r w:rsidR="00837940" w:rsidRPr="00BB5C25">
          <w:rPr>
            <w:rFonts w:ascii="Helvetica Neue" w:eastAsia="Times" w:hAnsi="Helvetica Neue" w:cs="Helvetica"/>
            <w:noProof/>
            <w:webHidden/>
            <w:color w:val="18376A"/>
            <w:sz w:val="22"/>
            <w:szCs w:val="22"/>
          </w:rPr>
          <w:fldChar w:fldCharType="begin"/>
        </w:r>
        <w:r w:rsidR="00837940" w:rsidRPr="00BB5C25">
          <w:rPr>
            <w:rFonts w:ascii="Helvetica Neue" w:eastAsia="Times" w:hAnsi="Helvetica Neue" w:cs="Helvetica"/>
            <w:noProof/>
            <w:webHidden/>
            <w:color w:val="18376A"/>
            <w:sz w:val="22"/>
            <w:szCs w:val="22"/>
          </w:rPr>
          <w:instrText xml:space="preserve"> PAGEREF _Toc130981453 \h </w:instrText>
        </w:r>
        <w:r w:rsidR="00837940" w:rsidRPr="00BB5C25">
          <w:rPr>
            <w:rFonts w:ascii="Helvetica Neue" w:eastAsia="Times" w:hAnsi="Helvetica Neue" w:cs="Helvetica"/>
            <w:noProof/>
            <w:webHidden/>
            <w:color w:val="18376A"/>
            <w:sz w:val="22"/>
            <w:szCs w:val="22"/>
          </w:rPr>
        </w:r>
        <w:r w:rsidR="00837940" w:rsidRPr="00BB5C25">
          <w:rPr>
            <w:rFonts w:ascii="Helvetica Neue" w:eastAsia="Times" w:hAnsi="Helvetica Neue" w:cs="Helvetica"/>
            <w:noProof/>
            <w:webHidden/>
            <w:color w:val="18376A"/>
            <w:sz w:val="22"/>
            <w:szCs w:val="22"/>
          </w:rPr>
          <w:fldChar w:fldCharType="separate"/>
        </w:r>
        <w:r w:rsidR="00AF7FB8">
          <w:rPr>
            <w:rFonts w:ascii="Helvetica Neue" w:eastAsia="Times" w:hAnsi="Helvetica Neue" w:cs="Helvetica"/>
            <w:noProof/>
            <w:webHidden/>
            <w:color w:val="18376A"/>
            <w:sz w:val="22"/>
            <w:szCs w:val="22"/>
          </w:rPr>
          <w:t>25</w:t>
        </w:r>
        <w:r w:rsidR="00837940" w:rsidRPr="00BB5C25">
          <w:rPr>
            <w:rFonts w:ascii="Helvetica Neue" w:eastAsia="Times" w:hAnsi="Helvetica Neue" w:cs="Helvetica"/>
            <w:noProof/>
            <w:webHidden/>
            <w:color w:val="18376A"/>
            <w:sz w:val="22"/>
            <w:szCs w:val="22"/>
          </w:rPr>
          <w:fldChar w:fldCharType="end"/>
        </w:r>
      </w:hyperlink>
    </w:p>
    <w:p w14:paraId="4B37C82C" w14:textId="3BEDBAC5" w:rsidR="00837940" w:rsidRPr="00BB5C25" w:rsidRDefault="00277D76" w:rsidP="00BB5C25">
      <w:pPr>
        <w:pStyle w:val="afe"/>
        <w:tabs>
          <w:tab w:val="right" w:leader="dot" w:pos="8777"/>
        </w:tabs>
        <w:rPr>
          <w:rFonts w:ascii="Helvetica Neue" w:eastAsia="Times" w:hAnsi="Helvetica Neue" w:cs="Helvetica"/>
          <w:noProof/>
          <w:color w:val="18376A"/>
          <w:sz w:val="22"/>
          <w:szCs w:val="22"/>
        </w:rPr>
      </w:pPr>
      <w:hyperlink w:anchor="_Toc130981454" w:history="1">
        <w:r w:rsidR="00837940" w:rsidRPr="00BB5C25">
          <w:rPr>
            <w:rFonts w:eastAsia="Times" w:cs="Helvetica"/>
            <w:noProof/>
            <w:color w:val="18376A"/>
            <w:sz w:val="22"/>
            <w:szCs w:val="22"/>
          </w:rPr>
          <w:t>Figure 3.7. Create your Book section</w:t>
        </w:r>
        <w:r w:rsidR="00837940" w:rsidRPr="00BB5C25">
          <w:rPr>
            <w:rFonts w:ascii="Helvetica Neue" w:eastAsia="Times" w:hAnsi="Helvetica Neue" w:cs="Helvetica"/>
            <w:noProof/>
            <w:webHidden/>
            <w:color w:val="18376A"/>
            <w:sz w:val="22"/>
            <w:szCs w:val="22"/>
          </w:rPr>
          <w:tab/>
        </w:r>
        <w:r w:rsidR="00837940" w:rsidRPr="00BB5C25">
          <w:rPr>
            <w:rFonts w:ascii="Helvetica Neue" w:eastAsia="Times" w:hAnsi="Helvetica Neue" w:cs="Helvetica"/>
            <w:noProof/>
            <w:webHidden/>
            <w:color w:val="18376A"/>
            <w:sz w:val="22"/>
            <w:szCs w:val="22"/>
          </w:rPr>
          <w:fldChar w:fldCharType="begin"/>
        </w:r>
        <w:r w:rsidR="00837940" w:rsidRPr="00BB5C25">
          <w:rPr>
            <w:rFonts w:ascii="Helvetica Neue" w:eastAsia="Times" w:hAnsi="Helvetica Neue" w:cs="Helvetica"/>
            <w:noProof/>
            <w:webHidden/>
            <w:color w:val="18376A"/>
            <w:sz w:val="22"/>
            <w:szCs w:val="22"/>
          </w:rPr>
          <w:instrText xml:space="preserve"> PAGEREF _Toc130981454 \h </w:instrText>
        </w:r>
        <w:r w:rsidR="00837940" w:rsidRPr="00BB5C25">
          <w:rPr>
            <w:rFonts w:ascii="Helvetica Neue" w:eastAsia="Times" w:hAnsi="Helvetica Neue" w:cs="Helvetica"/>
            <w:noProof/>
            <w:webHidden/>
            <w:color w:val="18376A"/>
            <w:sz w:val="22"/>
            <w:szCs w:val="22"/>
          </w:rPr>
        </w:r>
        <w:r w:rsidR="00837940" w:rsidRPr="00BB5C25">
          <w:rPr>
            <w:rFonts w:ascii="Helvetica Neue" w:eastAsia="Times" w:hAnsi="Helvetica Neue" w:cs="Helvetica"/>
            <w:noProof/>
            <w:webHidden/>
            <w:color w:val="18376A"/>
            <w:sz w:val="22"/>
            <w:szCs w:val="22"/>
          </w:rPr>
          <w:fldChar w:fldCharType="separate"/>
        </w:r>
        <w:r w:rsidR="00AF7FB8">
          <w:rPr>
            <w:rFonts w:ascii="Helvetica Neue" w:eastAsia="Times" w:hAnsi="Helvetica Neue" w:cs="Helvetica"/>
            <w:noProof/>
            <w:webHidden/>
            <w:color w:val="18376A"/>
            <w:sz w:val="22"/>
            <w:szCs w:val="22"/>
          </w:rPr>
          <w:t>25</w:t>
        </w:r>
        <w:r w:rsidR="00837940" w:rsidRPr="00BB5C25">
          <w:rPr>
            <w:rFonts w:ascii="Helvetica Neue" w:eastAsia="Times" w:hAnsi="Helvetica Neue" w:cs="Helvetica"/>
            <w:noProof/>
            <w:webHidden/>
            <w:color w:val="18376A"/>
            <w:sz w:val="22"/>
            <w:szCs w:val="22"/>
          </w:rPr>
          <w:fldChar w:fldCharType="end"/>
        </w:r>
      </w:hyperlink>
    </w:p>
    <w:p w14:paraId="36072583" w14:textId="334B5E71" w:rsidR="00837940" w:rsidRPr="00BB5C25" w:rsidRDefault="00277D76" w:rsidP="00BB5C25">
      <w:pPr>
        <w:pStyle w:val="afe"/>
        <w:tabs>
          <w:tab w:val="right" w:leader="dot" w:pos="8777"/>
        </w:tabs>
        <w:rPr>
          <w:rFonts w:ascii="Helvetica Neue" w:eastAsia="Times" w:hAnsi="Helvetica Neue" w:cs="Helvetica"/>
          <w:noProof/>
          <w:color w:val="18376A"/>
          <w:sz w:val="22"/>
          <w:szCs w:val="22"/>
        </w:rPr>
      </w:pPr>
      <w:hyperlink w:anchor="_Toc130981455" w:history="1">
        <w:r w:rsidR="00837940" w:rsidRPr="00BB5C25">
          <w:rPr>
            <w:rFonts w:eastAsia="Times" w:cs="Helvetica"/>
            <w:noProof/>
            <w:color w:val="18376A"/>
            <w:sz w:val="22"/>
            <w:szCs w:val="22"/>
          </w:rPr>
          <w:t>Figure 3.8. Book details section</w:t>
        </w:r>
        <w:r w:rsidR="00837940" w:rsidRPr="00BB5C25">
          <w:rPr>
            <w:rFonts w:ascii="Helvetica Neue" w:eastAsia="Times" w:hAnsi="Helvetica Neue" w:cs="Helvetica"/>
            <w:noProof/>
            <w:webHidden/>
            <w:color w:val="18376A"/>
            <w:sz w:val="22"/>
            <w:szCs w:val="22"/>
          </w:rPr>
          <w:tab/>
        </w:r>
        <w:r w:rsidR="00837940" w:rsidRPr="00BB5C25">
          <w:rPr>
            <w:rFonts w:ascii="Helvetica Neue" w:eastAsia="Times" w:hAnsi="Helvetica Neue" w:cs="Helvetica"/>
            <w:noProof/>
            <w:webHidden/>
            <w:color w:val="18376A"/>
            <w:sz w:val="22"/>
            <w:szCs w:val="22"/>
          </w:rPr>
          <w:fldChar w:fldCharType="begin"/>
        </w:r>
        <w:r w:rsidR="00837940" w:rsidRPr="00BB5C25">
          <w:rPr>
            <w:rFonts w:ascii="Helvetica Neue" w:eastAsia="Times" w:hAnsi="Helvetica Neue" w:cs="Helvetica"/>
            <w:noProof/>
            <w:webHidden/>
            <w:color w:val="18376A"/>
            <w:sz w:val="22"/>
            <w:szCs w:val="22"/>
          </w:rPr>
          <w:instrText xml:space="preserve"> PAGEREF _Toc130981455 \h </w:instrText>
        </w:r>
        <w:r w:rsidR="00837940" w:rsidRPr="00BB5C25">
          <w:rPr>
            <w:rFonts w:ascii="Helvetica Neue" w:eastAsia="Times" w:hAnsi="Helvetica Neue" w:cs="Helvetica"/>
            <w:noProof/>
            <w:webHidden/>
            <w:color w:val="18376A"/>
            <w:sz w:val="22"/>
            <w:szCs w:val="22"/>
          </w:rPr>
        </w:r>
        <w:r w:rsidR="00837940" w:rsidRPr="00BB5C25">
          <w:rPr>
            <w:rFonts w:ascii="Helvetica Neue" w:eastAsia="Times" w:hAnsi="Helvetica Neue" w:cs="Helvetica"/>
            <w:noProof/>
            <w:webHidden/>
            <w:color w:val="18376A"/>
            <w:sz w:val="22"/>
            <w:szCs w:val="22"/>
          </w:rPr>
          <w:fldChar w:fldCharType="separate"/>
        </w:r>
        <w:r w:rsidR="00AF7FB8">
          <w:rPr>
            <w:rFonts w:ascii="Helvetica Neue" w:eastAsia="Times" w:hAnsi="Helvetica Neue" w:cs="Helvetica"/>
            <w:noProof/>
            <w:webHidden/>
            <w:color w:val="18376A"/>
            <w:sz w:val="22"/>
            <w:szCs w:val="22"/>
          </w:rPr>
          <w:t>26</w:t>
        </w:r>
        <w:r w:rsidR="00837940" w:rsidRPr="00BB5C25">
          <w:rPr>
            <w:rFonts w:ascii="Helvetica Neue" w:eastAsia="Times" w:hAnsi="Helvetica Neue" w:cs="Helvetica"/>
            <w:noProof/>
            <w:webHidden/>
            <w:color w:val="18376A"/>
            <w:sz w:val="22"/>
            <w:szCs w:val="22"/>
          </w:rPr>
          <w:fldChar w:fldCharType="end"/>
        </w:r>
      </w:hyperlink>
    </w:p>
    <w:p w14:paraId="4B36F126" w14:textId="65712798" w:rsidR="00837940" w:rsidRPr="00BB5C25" w:rsidRDefault="00277D76" w:rsidP="00BB5C25">
      <w:pPr>
        <w:pStyle w:val="afe"/>
        <w:tabs>
          <w:tab w:val="right" w:leader="dot" w:pos="8777"/>
        </w:tabs>
        <w:rPr>
          <w:rFonts w:ascii="Helvetica Neue" w:eastAsia="Times" w:hAnsi="Helvetica Neue" w:cs="Helvetica"/>
          <w:noProof/>
          <w:color w:val="18376A"/>
          <w:sz w:val="22"/>
          <w:szCs w:val="22"/>
        </w:rPr>
      </w:pPr>
      <w:hyperlink w:anchor="_Toc130981456" w:history="1">
        <w:r w:rsidR="00837940" w:rsidRPr="00BB5C25">
          <w:rPr>
            <w:rFonts w:eastAsia="Times" w:cs="Helvetica"/>
            <w:noProof/>
            <w:color w:val="18376A"/>
            <w:sz w:val="22"/>
            <w:szCs w:val="22"/>
          </w:rPr>
          <w:t>Figure 3.9. Augmentations section</w:t>
        </w:r>
        <w:r w:rsidR="00837940" w:rsidRPr="00BB5C25">
          <w:rPr>
            <w:rFonts w:ascii="Helvetica Neue" w:eastAsia="Times" w:hAnsi="Helvetica Neue" w:cs="Helvetica"/>
            <w:noProof/>
            <w:webHidden/>
            <w:color w:val="18376A"/>
            <w:sz w:val="22"/>
            <w:szCs w:val="22"/>
          </w:rPr>
          <w:tab/>
        </w:r>
        <w:r w:rsidR="00837940" w:rsidRPr="00BB5C25">
          <w:rPr>
            <w:rFonts w:ascii="Helvetica Neue" w:eastAsia="Times" w:hAnsi="Helvetica Neue" w:cs="Helvetica"/>
            <w:noProof/>
            <w:webHidden/>
            <w:color w:val="18376A"/>
            <w:sz w:val="22"/>
            <w:szCs w:val="22"/>
          </w:rPr>
          <w:fldChar w:fldCharType="begin"/>
        </w:r>
        <w:r w:rsidR="00837940" w:rsidRPr="00BB5C25">
          <w:rPr>
            <w:rFonts w:ascii="Helvetica Neue" w:eastAsia="Times" w:hAnsi="Helvetica Neue" w:cs="Helvetica"/>
            <w:noProof/>
            <w:webHidden/>
            <w:color w:val="18376A"/>
            <w:sz w:val="22"/>
            <w:szCs w:val="22"/>
          </w:rPr>
          <w:instrText xml:space="preserve"> PAGEREF _Toc130981456 \h </w:instrText>
        </w:r>
        <w:r w:rsidR="00837940" w:rsidRPr="00BB5C25">
          <w:rPr>
            <w:rFonts w:ascii="Helvetica Neue" w:eastAsia="Times" w:hAnsi="Helvetica Neue" w:cs="Helvetica"/>
            <w:noProof/>
            <w:webHidden/>
            <w:color w:val="18376A"/>
            <w:sz w:val="22"/>
            <w:szCs w:val="22"/>
          </w:rPr>
        </w:r>
        <w:r w:rsidR="00837940" w:rsidRPr="00BB5C25">
          <w:rPr>
            <w:rFonts w:ascii="Helvetica Neue" w:eastAsia="Times" w:hAnsi="Helvetica Neue" w:cs="Helvetica"/>
            <w:noProof/>
            <w:webHidden/>
            <w:color w:val="18376A"/>
            <w:sz w:val="22"/>
            <w:szCs w:val="22"/>
          </w:rPr>
          <w:fldChar w:fldCharType="separate"/>
        </w:r>
        <w:r w:rsidR="00AF7FB8">
          <w:rPr>
            <w:rFonts w:ascii="Helvetica Neue" w:eastAsia="Times" w:hAnsi="Helvetica Neue" w:cs="Helvetica"/>
            <w:noProof/>
            <w:webHidden/>
            <w:color w:val="18376A"/>
            <w:sz w:val="22"/>
            <w:szCs w:val="22"/>
          </w:rPr>
          <w:t>26</w:t>
        </w:r>
        <w:r w:rsidR="00837940" w:rsidRPr="00BB5C25">
          <w:rPr>
            <w:rFonts w:ascii="Helvetica Neue" w:eastAsia="Times" w:hAnsi="Helvetica Neue" w:cs="Helvetica"/>
            <w:noProof/>
            <w:webHidden/>
            <w:color w:val="18376A"/>
            <w:sz w:val="22"/>
            <w:szCs w:val="22"/>
          </w:rPr>
          <w:fldChar w:fldCharType="end"/>
        </w:r>
      </w:hyperlink>
    </w:p>
    <w:p w14:paraId="15CE217D" w14:textId="3E812FFB" w:rsidR="00837940" w:rsidRPr="00BB5C25" w:rsidRDefault="00277D76" w:rsidP="00BB5C25">
      <w:pPr>
        <w:pStyle w:val="afe"/>
        <w:tabs>
          <w:tab w:val="right" w:leader="dot" w:pos="8777"/>
        </w:tabs>
        <w:rPr>
          <w:rFonts w:ascii="Helvetica Neue" w:eastAsia="Times" w:hAnsi="Helvetica Neue" w:cs="Helvetica"/>
          <w:noProof/>
          <w:color w:val="18376A"/>
          <w:sz w:val="22"/>
          <w:szCs w:val="22"/>
        </w:rPr>
      </w:pPr>
      <w:hyperlink w:anchor="_Toc130981457" w:history="1">
        <w:r w:rsidR="00837940" w:rsidRPr="00BB5C25">
          <w:rPr>
            <w:rFonts w:eastAsia="Times" w:cs="Helvetica"/>
            <w:noProof/>
            <w:color w:val="18376A"/>
            <w:sz w:val="22"/>
            <w:szCs w:val="22"/>
          </w:rPr>
          <w:t>Figure 3.10. Create augmentation section</w:t>
        </w:r>
        <w:r w:rsidR="00837940" w:rsidRPr="00BB5C25">
          <w:rPr>
            <w:rFonts w:ascii="Helvetica Neue" w:eastAsia="Times" w:hAnsi="Helvetica Neue" w:cs="Helvetica"/>
            <w:noProof/>
            <w:webHidden/>
            <w:color w:val="18376A"/>
            <w:sz w:val="22"/>
            <w:szCs w:val="22"/>
          </w:rPr>
          <w:tab/>
        </w:r>
        <w:r w:rsidR="00837940" w:rsidRPr="00BB5C25">
          <w:rPr>
            <w:rFonts w:ascii="Helvetica Neue" w:eastAsia="Times" w:hAnsi="Helvetica Neue" w:cs="Helvetica"/>
            <w:noProof/>
            <w:webHidden/>
            <w:color w:val="18376A"/>
            <w:sz w:val="22"/>
            <w:szCs w:val="22"/>
          </w:rPr>
          <w:fldChar w:fldCharType="begin"/>
        </w:r>
        <w:r w:rsidR="00837940" w:rsidRPr="00BB5C25">
          <w:rPr>
            <w:rFonts w:ascii="Helvetica Neue" w:eastAsia="Times" w:hAnsi="Helvetica Neue" w:cs="Helvetica"/>
            <w:noProof/>
            <w:webHidden/>
            <w:color w:val="18376A"/>
            <w:sz w:val="22"/>
            <w:szCs w:val="22"/>
          </w:rPr>
          <w:instrText xml:space="preserve"> PAGEREF _Toc130981457 \h </w:instrText>
        </w:r>
        <w:r w:rsidR="00837940" w:rsidRPr="00BB5C25">
          <w:rPr>
            <w:rFonts w:ascii="Helvetica Neue" w:eastAsia="Times" w:hAnsi="Helvetica Neue" w:cs="Helvetica"/>
            <w:noProof/>
            <w:webHidden/>
            <w:color w:val="18376A"/>
            <w:sz w:val="22"/>
            <w:szCs w:val="22"/>
          </w:rPr>
        </w:r>
        <w:r w:rsidR="00837940" w:rsidRPr="00BB5C25">
          <w:rPr>
            <w:rFonts w:ascii="Helvetica Neue" w:eastAsia="Times" w:hAnsi="Helvetica Neue" w:cs="Helvetica"/>
            <w:noProof/>
            <w:webHidden/>
            <w:color w:val="18376A"/>
            <w:sz w:val="22"/>
            <w:szCs w:val="22"/>
          </w:rPr>
          <w:fldChar w:fldCharType="separate"/>
        </w:r>
        <w:r w:rsidR="00AF7FB8">
          <w:rPr>
            <w:rFonts w:ascii="Helvetica Neue" w:eastAsia="Times" w:hAnsi="Helvetica Neue" w:cs="Helvetica"/>
            <w:noProof/>
            <w:webHidden/>
            <w:color w:val="18376A"/>
            <w:sz w:val="22"/>
            <w:szCs w:val="22"/>
          </w:rPr>
          <w:t>27</w:t>
        </w:r>
        <w:r w:rsidR="00837940" w:rsidRPr="00BB5C25">
          <w:rPr>
            <w:rFonts w:ascii="Helvetica Neue" w:eastAsia="Times" w:hAnsi="Helvetica Neue" w:cs="Helvetica"/>
            <w:noProof/>
            <w:webHidden/>
            <w:color w:val="18376A"/>
            <w:sz w:val="22"/>
            <w:szCs w:val="22"/>
          </w:rPr>
          <w:fldChar w:fldCharType="end"/>
        </w:r>
      </w:hyperlink>
    </w:p>
    <w:p w14:paraId="1FE7745B" w14:textId="57B7D62C" w:rsidR="00837940" w:rsidRPr="00BB5C25" w:rsidRDefault="00277D76" w:rsidP="00BB5C25">
      <w:pPr>
        <w:pStyle w:val="afe"/>
        <w:tabs>
          <w:tab w:val="right" w:leader="dot" w:pos="8777"/>
        </w:tabs>
        <w:rPr>
          <w:rFonts w:ascii="Helvetica Neue" w:eastAsia="Times" w:hAnsi="Helvetica Neue" w:cs="Helvetica"/>
          <w:noProof/>
          <w:color w:val="18376A"/>
          <w:sz w:val="22"/>
          <w:szCs w:val="22"/>
        </w:rPr>
      </w:pPr>
      <w:hyperlink w:anchor="_Toc130981458" w:history="1">
        <w:r w:rsidR="00837940" w:rsidRPr="00BB5C25">
          <w:rPr>
            <w:rFonts w:eastAsia="Times" w:cs="Helvetica"/>
            <w:noProof/>
            <w:color w:val="18376A"/>
            <w:sz w:val="22"/>
            <w:szCs w:val="22"/>
          </w:rPr>
          <w:t>Figure 3.11. Book display for trigger image cropping</w:t>
        </w:r>
        <w:r w:rsidR="00837940" w:rsidRPr="00BB5C25">
          <w:rPr>
            <w:rFonts w:ascii="Helvetica Neue" w:eastAsia="Times" w:hAnsi="Helvetica Neue" w:cs="Helvetica"/>
            <w:noProof/>
            <w:webHidden/>
            <w:color w:val="18376A"/>
            <w:sz w:val="22"/>
            <w:szCs w:val="22"/>
          </w:rPr>
          <w:tab/>
        </w:r>
        <w:r w:rsidR="00837940" w:rsidRPr="00BB5C25">
          <w:rPr>
            <w:rFonts w:ascii="Helvetica Neue" w:eastAsia="Times" w:hAnsi="Helvetica Neue" w:cs="Helvetica"/>
            <w:noProof/>
            <w:webHidden/>
            <w:color w:val="18376A"/>
            <w:sz w:val="22"/>
            <w:szCs w:val="22"/>
          </w:rPr>
          <w:fldChar w:fldCharType="begin"/>
        </w:r>
        <w:r w:rsidR="00837940" w:rsidRPr="00BB5C25">
          <w:rPr>
            <w:rFonts w:ascii="Helvetica Neue" w:eastAsia="Times" w:hAnsi="Helvetica Neue" w:cs="Helvetica"/>
            <w:noProof/>
            <w:webHidden/>
            <w:color w:val="18376A"/>
            <w:sz w:val="22"/>
            <w:szCs w:val="22"/>
          </w:rPr>
          <w:instrText xml:space="preserve"> PAGEREF _Toc130981458 \h </w:instrText>
        </w:r>
        <w:r w:rsidR="00837940" w:rsidRPr="00BB5C25">
          <w:rPr>
            <w:rFonts w:ascii="Helvetica Neue" w:eastAsia="Times" w:hAnsi="Helvetica Neue" w:cs="Helvetica"/>
            <w:noProof/>
            <w:webHidden/>
            <w:color w:val="18376A"/>
            <w:sz w:val="22"/>
            <w:szCs w:val="22"/>
          </w:rPr>
        </w:r>
        <w:r w:rsidR="00837940" w:rsidRPr="00BB5C25">
          <w:rPr>
            <w:rFonts w:ascii="Helvetica Neue" w:eastAsia="Times" w:hAnsi="Helvetica Neue" w:cs="Helvetica"/>
            <w:noProof/>
            <w:webHidden/>
            <w:color w:val="18376A"/>
            <w:sz w:val="22"/>
            <w:szCs w:val="22"/>
          </w:rPr>
          <w:fldChar w:fldCharType="separate"/>
        </w:r>
        <w:r w:rsidR="00AF7FB8">
          <w:rPr>
            <w:rFonts w:ascii="Helvetica Neue" w:eastAsia="Times" w:hAnsi="Helvetica Neue" w:cs="Helvetica"/>
            <w:noProof/>
            <w:webHidden/>
            <w:color w:val="18376A"/>
            <w:sz w:val="22"/>
            <w:szCs w:val="22"/>
          </w:rPr>
          <w:t>27</w:t>
        </w:r>
        <w:r w:rsidR="00837940" w:rsidRPr="00BB5C25">
          <w:rPr>
            <w:rFonts w:ascii="Helvetica Neue" w:eastAsia="Times" w:hAnsi="Helvetica Neue" w:cs="Helvetica"/>
            <w:noProof/>
            <w:webHidden/>
            <w:color w:val="18376A"/>
            <w:sz w:val="22"/>
            <w:szCs w:val="22"/>
          </w:rPr>
          <w:fldChar w:fldCharType="end"/>
        </w:r>
      </w:hyperlink>
    </w:p>
    <w:p w14:paraId="0D678687" w14:textId="72C0DBCD" w:rsidR="00837940" w:rsidRPr="00BB5C25" w:rsidRDefault="00277D76" w:rsidP="00BB5C25">
      <w:pPr>
        <w:pStyle w:val="afe"/>
        <w:tabs>
          <w:tab w:val="right" w:leader="dot" w:pos="8777"/>
        </w:tabs>
        <w:rPr>
          <w:rFonts w:ascii="Helvetica Neue" w:eastAsia="Times" w:hAnsi="Helvetica Neue" w:cs="Helvetica"/>
          <w:noProof/>
          <w:color w:val="18376A"/>
          <w:sz w:val="22"/>
          <w:szCs w:val="22"/>
        </w:rPr>
      </w:pPr>
      <w:hyperlink w:anchor="_Toc130981459" w:history="1">
        <w:r w:rsidR="00837940" w:rsidRPr="00BB5C25">
          <w:rPr>
            <w:rFonts w:eastAsia="Times" w:cs="Helvetica"/>
            <w:noProof/>
            <w:color w:val="18376A"/>
            <w:sz w:val="22"/>
            <w:szCs w:val="22"/>
          </w:rPr>
          <w:t>Figure 3.12 Finish cropping</w:t>
        </w:r>
        <w:r w:rsidR="00837940" w:rsidRPr="00BB5C25">
          <w:rPr>
            <w:rFonts w:ascii="Helvetica Neue" w:eastAsia="Times" w:hAnsi="Helvetica Neue" w:cs="Helvetica"/>
            <w:noProof/>
            <w:webHidden/>
            <w:color w:val="18376A"/>
            <w:sz w:val="22"/>
            <w:szCs w:val="22"/>
          </w:rPr>
          <w:tab/>
        </w:r>
        <w:r w:rsidR="00837940" w:rsidRPr="00BB5C25">
          <w:rPr>
            <w:rFonts w:ascii="Helvetica Neue" w:eastAsia="Times" w:hAnsi="Helvetica Neue" w:cs="Helvetica"/>
            <w:noProof/>
            <w:webHidden/>
            <w:color w:val="18376A"/>
            <w:sz w:val="22"/>
            <w:szCs w:val="22"/>
          </w:rPr>
          <w:fldChar w:fldCharType="begin"/>
        </w:r>
        <w:r w:rsidR="00837940" w:rsidRPr="00BB5C25">
          <w:rPr>
            <w:rFonts w:ascii="Helvetica Neue" w:eastAsia="Times" w:hAnsi="Helvetica Neue" w:cs="Helvetica"/>
            <w:noProof/>
            <w:webHidden/>
            <w:color w:val="18376A"/>
            <w:sz w:val="22"/>
            <w:szCs w:val="22"/>
          </w:rPr>
          <w:instrText xml:space="preserve"> PAGEREF _Toc130981459 \h </w:instrText>
        </w:r>
        <w:r w:rsidR="00837940" w:rsidRPr="00BB5C25">
          <w:rPr>
            <w:rFonts w:ascii="Helvetica Neue" w:eastAsia="Times" w:hAnsi="Helvetica Neue" w:cs="Helvetica"/>
            <w:noProof/>
            <w:webHidden/>
            <w:color w:val="18376A"/>
            <w:sz w:val="22"/>
            <w:szCs w:val="22"/>
          </w:rPr>
        </w:r>
        <w:r w:rsidR="00837940" w:rsidRPr="00BB5C25">
          <w:rPr>
            <w:rFonts w:ascii="Helvetica Neue" w:eastAsia="Times" w:hAnsi="Helvetica Neue" w:cs="Helvetica"/>
            <w:noProof/>
            <w:webHidden/>
            <w:color w:val="18376A"/>
            <w:sz w:val="22"/>
            <w:szCs w:val="22"/>
          </w:rPr>
          <w:fldChar w:fldCharType="separate"/>
        </w:r>
        <w:r w:rsidR="00AF7FB8">
          <w:rPr>
            <w:rFonts w:ascii="Helvetica Neue" w:eastAsia="Times" w:hAnsi="Helvetica Neue" w:cs="Helvetica"/>
            <w:noProof/>
            <w:webHidden/>
            <w:color w:val="18376A"/>
            <w:sz w:val="22"/>
            <w:szCs w:val="22"/>
          </w:rPr>
          <w:t>28</w:t>
        </w:r>
        <w:r w:rsidR="00837940" w:rsidRPr="00BB5C25">
          <w:rPr>
            <w:rFonts w:ascii="Helvetica Neue" w:eastAsia="Times" w:hAnsi="Helvetica Neue" w:cs="Helvetica"/>
            <w:noProof/>
            <w:webHidden/>
            <w:color w:val="18376A"/>
            <w:sz w:val="22"/>
            <w:szCs w:val="22"/>
          </w:rPr>
          <w:fldChar w:fldCharType="end"/>
        </w:r>
      </w:hyperlink>
    </w:p>
    <w:p w14:paraId="57A096C0" w14:textId="4968FFFC" w:rsidR="00837940" w:rsidRPr="00BB5C25" w:rsidRDefault="00277D76" w:rsidP="00BB5C25">
      <w:pPr>
        <w:pStyle w:val="afe"/>
        <w:tabs>
          <w:tab w:val="right" w:leader="dot" w:pos="8777"/>
        </w:tabs>
        <w:rPr>
          <w:rFonts w:ascii="Helvetica Neue" w:eastAsia="Times" w:hAnsi="Helvetica Neue" w:cs="Helvetica"/>
          <w:noProof/>
          <w:color w:val="18376A"/>
          <w:sz w:val="22"/>
          <w:szCs w:val="22"/>
        </w:rPr>
      </w:pPr>
      <w:hyperlink w:anchor="_Toc130981460" w:history="1">
        <w:r w:rsidR="00837940" w:rsidRPr="00BB5C25">
          <w:rPr>
            <w:rFonts w:eastAsia="Times" w:cs="Helvetica"/>
            <w:noProof/>
            <w:color w:val="18376A"/>
            <w:sz w:val="22"/>
            <w:szCs w:val="22"/>
          </w:rPr>
          <w:t>Figure 3.13. Home screen</w:t>
        </w:r>
        <w:r w:rsidR="00837940" w:rsidRPr="00BB5C25">
          <w:rPr>
            <w:rFonts w:ascii="Helvetica Neue" w:eastAsia="Times" w:hAnsi="Helvetica Neue" w:cs="Helvetica"/>
            <w:noProof/>
            <w:webHidden/>
            <w:color w:val="18376A"/>
            <w:sz w:val="22"/>
            <w:szCs w:val="22"/>
          </w:rPr>
          <w:tab/>
        </w:r>
        <w:r w:rsidR="00837940" w:rsidRPr="00BB5C25">
          <w:rPr>
            <w:rFonts w:ascii="Helvetica Neue" w:eastAsia="Times" w:hAnsi="Helvetica Neue" w:cs="Helvetica"/>
            <w:noProof/>
            <w:webHidden/>
            <w:color w:val="18376A"/>
            <w:sz w:val="22"/>
            <w:szCs w:val="22"/>
          </w:rPr>
          <w:fldChar w:fldCharType="begin"/>
        </w:r>
        <w:r w:rsidR="00837940" w:rsidRPr="00BB5C25">
          <w:rPr>
            <w:rFonts w:ascii="Helvetica Neue" w:eastAsia="Times" w:hAnsi="Helvetica Neue" w:cs="Helvetica"/>
            <w:noProof/>
            <w:webHidden/>
            <w:color w:val="18376A"/>
            <w:sz w:val="22"/>
            <w:szCs w:val="22"/>
          </w:rPr>
          <w:instrText xml:space="preserve"> PAGEREF _Toc130981460 \h </w:instrText>
        </w:r>
        <w:r w:rsidR="00837940" w:rsidRPr="00BB5C25">
          <w:rPr>
            <w:rFonts w:ascii="Helvetica Neue" w:eastAsia="Times" w:hAnsi="Helvetica Neue" w:cs="Helvetica"/>
            <w:noProof/>
            <w:webHidden/>
            <w:color w:val="18376A"/>
            <w:sz w:val="22"/>
            <w:szCs w:val="22"/>
          </w:rPr>
        </w:r>
        <w:r w:rsidR="00837940" w:rsidRPr="00BB5C25">
          <w:rPr>
            <w:rFonts w:ascii="Helvetica Neue" w:eastAsia="Times" w:hAnsi="Helvetica Neue" w:cs="Helvetica"/>
            <w:noProof/>
            <w:webHidden/>
            <w:color w:val="18376A"/>
            <w:sz w:val="22"/>
            <w:szCs w:val="22"/>
          </w:rPr>
          <w:fldChar w:fldCharType="separate"/>
        </w:r>
        <w:r w:rsidR="00AF7FB8">
          <w:rPr>
            <w:rFonts w:ascii="Helvetica Neue" w:eastAsia="Times" w:hAnsi="Helvetica Neue" w:cs="Helvetica"/>
            <w:noProof/>
            <w:webHidden/>
            <w:color w:val="18376A"/>
            <w:sz w:val="22"/>
            <w:szCs w:val="22"/>
          </w:rPr>
          <w:t>29</w:t>
        </w:r>
        <w:r w:rsidR="00837940" w:rsidRPr="00BB5C25">
          <w:rPr>
            <w:rFonts w:ascii="Helvetica Neue" w:eastAsia="Times" w:hAnsi="Helvetica Neue" w:cs="Helvetica"/>
            <w:noProof/>
            <w:webHidden/>
            <w:color w:val="18376A"/>
            <w:sz w:val="22"/>
            <w:szCs w:val="22"/>
          </w:rPr>
          <w:fldChar w:fldCharType="end"/>
        </w:r>
      </w:hyperlink>
    </w:p>
    <w:p w14:paraId="46C415F2" w14:textId="27B7CC66" w:rsidR="00837940" w:rsidRPr="00BB5C25" w:rsidRDefault="00277D76" w:rsidP="00BB5C25">
      <w:pPr>
        <w:pStyle w:val="afe"/>
        <w:tabs>
          <w:tab w:val="right" w:leader="dot" w:pos="8777"/>
        </w:tabs>
        <w:rPr>
          <w:rFonts w:ascii="Helvetica Neue" w:eastAsia="Times" w:hAnsi="Helvetica Neue" w:cs="Helvetica"/>
          <w:noProof/>
          <w:color w:val="18376A"/>
          <w:sz w:val="22"/>
          <w:szCs w:val="22"/>
        </w:rPr>
      </w:pPr>
      <w:hyperlink w:anchor="_Toc130981461" w:history="1">
        <w:r w:rsidR="00837940" w:rsidRPr="00BB5C25">
          <w:rPr>
            <w:rFonts w:eastAsia="Times" w:cs="Helvetica"/>
            <w:noProof/>
            <w:color w:val="18376A"/>
            <w:sz w:val="22"/>
            <w:szCs w:val="22"/>
          </w:rPr>
          <w:t>Figure 3.14. Category list</w:t>
        </w:r>
        <w:r w:rsidR="00837940" w:rsidRPr="00BB5C25">
          <w:rPr>
            <w:rFonts w:ascii="Helvetica Neue" w:eastAsia="Times" w:hAnsi="Helvetica Neue" w:cs="Helvetica"/>
            <w:noProof/>
            <w:webHidden/>
            <w:color w:val="18376A"/>
            <w:sz w:val="22"/>
            <w:szCs w:val="22"/>
          </w:rPr>
          <w:tab/>
        </w:r>
        <w:r w:rsidR="00837940" w:rsidRPr="00BB5C25">
          <w:rPr>
            <w:rFonts w:ascii="Helvetica Neue" w:eastAsia="Times" w:hAnsi="Helvetica Neue" w:cs="Helvetica"/>
            <w:noProof/>
            <w:webHidden/>
            <w:color w:val="18376A"/>
            <w:sz w:val="22"/>
            <w:szCs w:val="22"/>
          </w:rPr>
          <w:fldChar w:fldCharType="begin"/>
        </w:r>
        <w:r w:rsidR="00837940" w:rsidRPr="00BB5C25">
          <w:rPr>
            <w:rFonts w:ascii="Helvetica Neue" w:eastAsia="Times" w:hAnsi="Helvetica Neue" w:cs="Helvetica"/>
            <w:noProof/>
            <w:webHidden/>
            <w:color w:val="18376A"/>
            <w:sz w:val="22"/>
            <w:szCs w:val="22"/>
          </w:rPr>
          <w:instrText xml:space="preserve"> PAGEREF _Toc130981461 \h </w:instrText>
        </w:r>
        <w:r w:rsidR="00837940" w:rsidRPr="00BB5C25">
          <w:rPr>
            <w:rFonts w:ascii="Helvetica Neue" w:eastAsia="Times" w:hAnsi="Helvetica Neue" w:cs="Helvetica"/>
            <w:noProof/>
            <w:webHidden/>
            <w:color w:val="18376A"/>
            <w:sz w:val="22"/>
            <w:szCs w:val="22"/>
          </w:rPr>
        </w:r>
        <w:r w:rsidR="00837940" w:rsidRPr="00BB5C25">
          <w:rPr>
            <w:rFonts w:ascii="Helvetica Neue" w:eastAsia="Times" w:hAnsi="Helvetica Neue" w:cs="Helvetica"/>
            <w:noProof/>
            <w:webHidden/>
            <w:color w:val="18376A"/>
            <w:sz w:val="22"/>
            <w:szCs w:val="22"/>
          </w:rPr>
          <w:fldChar w:fldCharType="separate"/>
        </w:r>
        <w:r w:rsidR="00AF7FB8">
          <w:rPr>
            <w:rFonts w:ascii="Helvetica Neue" w:eastAsia="Times" w:hAnsi="Helvetica Neue" w:cs="Helvetica"/>
            <w:noProof/>
            <w:webHidden/>
            <w:color w:val="18376A"/>
            <w:sz w:val="22"/>
            <w:szCs w:val="22"/>
          </w:rPr>
          <w:t>30</w:t>
        </w:r>
        <w:r w:rsidR="00837940" w:rsidRPr="00BB5C25">
          <w:rPr>
            <w:rFonts w:ascii="Helvetica Neue" w:eastAsia="Times" w:hAnsi="Helvetica Neue" w:cs="Helvetica"/>
            <w:noProof/>
            <w:webHidden/>
            <w:color w:val="18376A"/>
            <w:sz w:val="22"/>
            <w:szCs w:val="22"/>
          </w:rPr>
          <w:fldChar w:fldCharType="end"/>
        </w:r>
      </w:hyperlink>
    </w:p>
    <w:p w14:paraId="6B8AC8B7" w14:textId="31CAB09B" w:rsidR="00837940" w:rsidRPr="00BB5C25" w:rsidRDefault="00277D76" w:rsidP="00BB5C25">
      <w:pPr>
        <w:pStyle w:val="afe"/>
        <w:tabs>
          <w:tab w:val="right" w:leader="dot" w:pos="8777"/>
        </w:tabs>
        <w:rPr>
          <w:rFonts w:ascii="Helvetica Neue" w:eastAsia="Times" w:hAnsi="Helvetica Neue" w:cs="Helvetica"/>
          <w:noProof/>
          <w:color w:val="18376A"/>
          <w:sz w:val="22"/>
          <w:szCs w:val="22"/>
        </w:rPr>
      </w:pPr>
      <w:hyperlink w:anchor="_Toc130981462" w:history="1">
        <w:r w:rsidR="00837940" w:rsidRPr="00BB5C25">
          <w:rPr>
            <w:rFonts w:eastAsia="Times" w:cs="Helvetica"/>
            <w:noProof/>
            <w:color w:val="18376A"/>
            <w:sz w:val="22"/>
            <w:szCs w:val="22"/>
          </w:rPr>
          <w:t>Figure 3.15 Book list of a specific category</w:t>
        </w:r>
        <w:r w:rsidR="00837940" w:rsidRPr="00BB5C25">
          <w:rPr>
            <w:rFonts w:ascii="Helvetica Neue" w:eastAsia="Times" w:hAnsi="Helvetica Neue" w:cs="Helvetica"/>
            <w:noProof/>
            <w:webHidden/>
            <w:color w:val="18376A"/>
            <w:sz w:val="22"/>
            <w:szCs w:val="22"/>
          </w:rPr>
          <w:tab/>
        </w:r>
        <w:r w:rsidR="00837940" w:rsidRPr="00BB5C25">
          <w:rPr>
            <w:rFonts w:ascii="Helvetica Neue" w:eastAsia="Times" w:hAnsi="Helvetica Neue" w:cs="Helvetica"/>
            <w:noProof/>
            <w:webHidden/>
            <w:color w:val="18376A"/>
            <w:sz w:val="22"/>
            <w:szCs w:val="22"/>
          </w:rPr>
          <w:fldChar w:fldCharType="begin"/>
        </w:r>
        <w:r w:rsidR="00837940" w:rsidRPr="00BB5C25">
          <w:rPr>
            <w:rFonts w:ascii="Helvetica Neue" w:eastAsia="Times" w:hAnsi="Helvetica Neue" w:cs="Helvetica"/>
            <w:noProof/>
            <w:webHidden/>
            <w:color w:val="18376A"/>
            <w:sz w:val="22"/>
            <w:szCs w:val="22"/>
          </w:rPr>
          <w:instrText xml:space="preserve"> PAGEREF _Toc130981462 \h </w:instrText>
        </w:r>
        <w:r w:rsidR="00837940" w:rsidRPr="00BB5C25">
          <w:rPr>
            <w:rFonts w:ascii="Helvetica Neue" w:eastAsia="Times" w:hAnsi="Helvetica Neue" w:cs="Helvetica"/>
            <w:noProof/>
            <w:webHidden/>
            <w:color w:val="18376A"/>
            <w:sz w:val="22"/>
            <w:szCs w:val="22"/>
          </w:rPr>
        </w:r>
        <w:r w:rsidR="00837940" w:rsidRPr="00BB5C25">
          <w:rPr>
            <w:rFonts w:ascii="Helvetica Neue" w:eastAsia="Times" w:hAnsi="Helvetica Neue" w:cs="Helvetica"/>
            <w:noProof/>
            <w:webHidden/>
            <w:color w:val="18376A"/>
            <w:sz w:val="22"/>
            <w:szCs w:val="22"/>
          </w:rPr>
          <w:fldChar w:fldCharType="separate"/>
        </w:r>
        <w:r w:rsidR="00AF7FB8">
          <w:rPr>
            <w:rFonts w:ascii="Helvetica Neue" w:eastAsia="Times" w:hAnsi="Helvetica Neue" w:cs="Helvetica"/>
            <w:noProof/>
            <w:webHidden/>
            <w:color w:val="18376A"/>
            <w:sz w:val="22"/>
            <w:szCs w:val="22"/>
          </w:rPr>
          <w:t>30</w:t>
        </w:r>
        <w:r w:rsidR="00837940" w:rsidRPr="00BB5C25">
          <w:rPr>
            <w:rFonts w:ascii="Helvetica Neue" w:eastAsia="Times" w:hAnsi="Helvetica Neue" w:cs="Helvetica"/>
            <w:noProof/>
            <w:webHidden/>
            <w:color w:val="18376A"/>
            <w:sz w:val="22"/>
            <w:szCs w:val="22"/>
          </w:rPr>
          <w:fldChar w:fldCharType="end"/>
        </w:r>
      </w:hyperlink>
    </w:p>
    <w:p w14:paraId="46431296" w14:textId="344DC457" w:rsidR="00837940" w:rsidRPr="00BB5C25" w:rsidRDefault="00277D76" w:rsidP="00BB5C25">
      <w:pPr>
        <w:pStyle w:val="afe"/>
        <w:tabs>
          <w:tab w:val="right" w:leader="dot" w:pos="8777"/>
        </w:tabs>
        <w:rPr>
          <w:rFonts w:ascii="Helvetica Neue" w:eastAsia="Times" w:hAnsi="Helvetica Neue" w:cs="Helvetica"/>
          <w:noProof/>
          <w:color w:val="18376A"/>
          <w:sz w:val="22"/>
          <w:szCs w:val="22"/>
        </w:rPr>
      </w:pPr>
      <w:hyperlink w:anchor="_Toc130981463" w:history="1">
        <w:r w:rsidR="00837940" w:rsidRPr="00BB5C25">
          <w:rPr>
            <w:rFonts w:eastAsia="Times" w:cs="Helvetica"/>
            <w:noProof/>
            <w:color w:val="18376A"/>
            <w:sz w:val="22"/>
            <w:szCs w:val="22"/>
          </w:rPr>
          <w:t>Figure 3.16 Augmentation over a trigger image</w:t>
        </w:r>
        <w:r w:rsidR="00837940" w:rsidRPr="00BB5C25">
          <w:rPr>
            <w:rFonts w:ascii="Helvetica Neue" w:eastAsia="Times" w:hAnsi="Helvetica Neue" w:cs="Helvetica"/>
            <w:noProof/>
            <w:webHidden/>
            <w:color w:val="18376A"/>
            <w:sz w:val="22"/>
            <w:szCs w:val="22"/>
          </w:rPr>
          <w:tab/>
        </w:r>
        <w:r w:rsidR="00837940" w:rsidRPr="00BB5C25">
          <w:rPr>
            <w:rFonts w:ascii="Helvetica Neue" w:eastAsia="Times" w:hAnsi="Helvetica Neue" w:cs="Helvetica"/>
            <w:noProof/>
            <w:webHidden/>
            <w:color w:val="18376A"/>
            <w:sz w:val="22"/>
            <w:szCs w:val="22"/>
          </w:rPr>
          <w:fldChar w:fldCharType="begin"/>
        </w:r>
        <w:r w:rsidR="00837940" w:rsidRPr="00BB5C25">
          <w:rPr>
            <w:rFonts w:ascii="Helvetica Neue" w:eastAsia="Times" w:hAnsi="Helvetica Neue" w:cs="Helvetica"/>
            <w:noProof/>
            <w:webHidden/>
            <w:color w:val="18376A"/>
            <w:sz w:val="22"/>
            <w:szCs w:val="22"/>
          </w:rPr>
          <w:instrText xml:space="preserve"> PAGEREF _Toc130981463 \h </w:instrText>
        </w:r>
        <w:r w:rsidR="00837940" w:rsidRPr="00BB5C25">
          <w:rPr>
            <w:rFonts w:ascii="Helvetica Neue" w:eastAsia="Times" w:hAnsi="Helvetica Neue" w:cs="Helvetica"/>
            <w:noProof/>
            <w:webHidden/>
            <w:color w:val="18376A"/>
            <w:sz w:val="22"/>
            <w:szCs w:val="22"/>
          </w:rPr>
        </w:r>
        <w:r w:rsidR="00837940" w:rsidRPr="00BB5C25">
          <w:rPr>
            <w:rFonts w:ascii="Helvetica Neue" w:eastAsia="Times" w:hAnsi="Helvetica Neue" w:cs="Helvetica"/>
            <w:noProof/>
            <w:webHidden/>
            <w:color w:val="18376A"/>
            <w:sz w:val="22"/>
            <w:szCs w:val="22"/>
          </w:rPr>
          <w:fldChar w:fldCharType="separate"/>
        </w:r>
        <w:r w:rsidR="00AF7FB8">
          <w:rPr>
            <w:rFonts w:ascii="Helvetica Neue" w:eastAsia="Times" w:hAnsi="Helvetica Neue" w:cs="Helvetica"/>
            <w:noProof/>
            <w:webHidden/>
            <w:color w:val="18376A"/>
            <w:sz w:val="22"/>
            <w:szCs w:val="22"/>
          </w:rPr>
          <w:t>31</w:t>
        </w:r>
        <w:r w:rsidR="00837940" w:rsidRPr="00BB5C25">
          <w:rPr>
            <w:rFonts w:ascii="Helvetica Neue" w:eastAsia="Times" w:hAnsi="Helvetica Neue" w:cs="Helvetica"/>
            <w:noProof/>
            <w:webHidden/>
            <w:color w:val="18376A"/>
            <w:sz w:val="22"/>
            <w:szCs w:val="22"/>
          </w:rPr>
          <w:fldChar w:fldCharType="end"/>
        </w:r>
      </w:hyperlink>
    </w:p>
    <w:p w14:paraId="50A54835" w14:textId="2BECE08A" w:rsidR="00837940" w:rsidRPr="00BB5C25" w:rsidRDefault="00277D76" w:rsidP="00BB5C25">
      <w:pPr>
        <w:pStyle w:val="afe"/>
        <w:tabs>
          <w:tab w:val="right" w:leader="dot" w:pos="8777"/>
        </w:tabs>
        <w:rPr>
          <w:rFonts w:ascii="Helvetica Neue" w:eastAsia="Times" w:hAnsi="Helvetica Neue" w:cs="Helvetica"/>
          <w:noProof/>
          <w:color w:val="18376A"/>
          <w:sz w:val="22"/>
          <w:szCs w:val="22"/>
        </w:rPr>
      </w:pPr>
      <w:hyperlink w:anchor="_Toc130981465" w:history="1">
        <w:r w:rsidR="00837940" w:rsidRPr="00BB5C25">
          <w:rPr>
            <w:rFonts w:eastAsia="Times" w:cs="Helvetica"/>
            <w:noProof/>
            <w:color w:val="18376A"/>
            <w:sz w:val="22"/>
            <w:szCs w:val="22"/>
          </w:rPr>
          <w:t>Figure 4.1. The Home Page for registering</w:t>
        </w:r>
        <w:r w:rsidR="00837940" w:rsidRPr="00BB5C25">
          <w:rPr>
            <w:rFonts w:ascii="Helvetica Neue" w:eastAsia="Times" w:hAnsi="Helvetica Neue" w:cs="Helvetica"/>
            <w:noProof/>
            <w:webHidden/>
            <w:color w:val="18376A"/>
            <w:sz w:val="22"/>
            <w:szCs w:val="22"/>
          </w:rPr>
          <w:tab/>
        </w:r>
        <w:r w:rsidR="00837940" w:rsidRPr="00BB5C25">
          <w:rPr>
            <w:rFonts w:ascii="Helvetica Neue" w:eastAsia="Times" w:hAnsi="Helvetica Neue" w:cs="Helvetica"/>
            <w:noProof/>
            <w:webHidden/>
            <w:color w:val="18376A"/>
            <w:sz w:val="22"/>
            <w:szCs w:val="22"/>
          </w:rPr>
          <w:fldChar w:fldCharType="begin"/>
        </w:r>
        <w:r w:rsidR="00837940" w:rsidRPr="00BB5C25">
          <w:rPr>
            <w:rFonts w:ascii="Helvetica Neue" w:eastAsia="Times" w:hAnsi="Helvetica Neue" w:cs="Helvetica"/>
            <w:noProof/>
            <w:webHidden/>
            <w:color w:val="18376A"/>
            <w:sz w:val="22"/>
            <w:szCs w:val="22"/>
          </w:rPr>
          <w:instrText xml:space="preserve"> PAGEREF _Toc130981465 \h </w:instrText>
        </w:r>
        <w:r w:rsidR="00837940" w:rsidRPr="00BB5C25">
          <w:rPr>
            <w:rFonts w:ascii="Helvetica Neue" w:eastAsia="Times" w:hAnsi="Helvetica Neue" w:cs="Helvetica"/>
            <w:noProof/>
            <w:webHidden/>
            <w:color w:val="18376A"/>
            <w:sz w:val="22"/>
            <w:szCs w:val="22"/>
          </w:rPr>
        </w:r>
        <w:r w:rsidR="00837940" w:rsidRPr="00BB5C25">
          <w:rPr>
            <w:rFonts w:ascii="Helvetica Neue" w:eastAsia="Times" w:hAnsi="Helvetica Neue" w:cs="Helvetica"/>
            <w:noProof/>
            <w:webHidden/>
            <w:color w:val="18376A"/>
            <w:sz w:val="22"/>
            <w:szCs w:val="22"/>
          </w:rPr>
          <w:fldChar w:fldCharType="separate"/>
        </w:r>
        <w:r w:rsidR="00AF7FB8">
          <w:rPr>
            <w:rFonts w:ascii="Helvetica Neue" w:eastAsia="Times" w:hAnsi="Helvetica Neue" w:cs="Helvetica"/>
            <w:noProof/>
            <w:webHidden/>
            <w:color w:val="18376A"/>
            <w:sz w:val="22"/>
            <w:szCs w:val="22"/>
          </w:rPr>
          <w:t>32</w:t>
        </w:r>
        <w:r w:rsidR="00837940" w:rsidRPr="00BB5C25">
          <w:rPr>
            <w:rFonts w:ascii="Helvetica Neue" w:eastAsia="Times" w:hAnsi="Helvetica Neue" w:cs="Helvetica"/>
            <w:noProof/>
            <w:webHidden/>
            <w:color w:val="18376A"/>
            <w:sz w:val="22"/>
            <w:szCs w:val="22"/>
          </w:rPr>
          <w:fldChar w:fldCharType="end"/>
        </w:r>
      </w:hyperlink>
    </w:p>
    <w:p w14:paraId="6FCFFF3B" w14:textId="7D84A568" w:rsidR="00837940" w:rsidRPr="00BB5C25" w:rsidRDefault="00277D76" w:rsidP="00BB5C25">
      <w:pPr>
        <w:pStyle w:val="afe"/>
        <w:tabs>
          <w:tab w:val="right" w:leader="dot" w:pos="8777"/>
        </w:tabs>
        <w:rPr>
          <w:rFonts w:ascii="Helvetica Neue" w:eastAsia="Times" w:hAnsi="Helvetica Neue" w:cs="Helvetica"/>
          <w:noProof/>
          <w:color w:val="18376A"/>
          <w:sz w:val="22"/>
          <w:szCs w:val="22"/>
        </w:rPr>
      </w:pPr>
      <w:hyperlink w:anchor="_Toc130981466" w:history="1">
        <w:r w:rsidR="00837940" w:rsidRPr="00BB5C25">
          <w:rPr>
            <w:rFonts w:eastAsia="Times" w:cs="Helvetica"/>
            <w:noProof/>
            <w:color w:val="18376A"/>
            <w:sz w:val="22"/>
            <w:szCs w:val="22"/>
          </w:rPr>
          <w:t>Figure 4.2 Choosing the type of account</w:t>
        </w:r>
        <w:r w:rsidR="00837940" w:rsidRPr="00BB5C25">
          <w:rPr>
            <w:rFonts w:ascii="Helvetica Neue" w:eastAsia="Times" w:hAnsi="Helvetica Neue" w:cs="Helvetica"/>
            <w:noProof/>
            <w:webHidden/>
            <w:color w:val="18376A"/>
            <w:sz w:val="22"/>
            <w:szCs w:val="22"/>
          </w:rPr>
          <w:tab/>
        </w:r>
        <w:r w:rsidR="00837940" w:rsidRPr="00BB5C25">
          <w:rPr>
            <w:rFonts w:ascii="Helvetica Neue" w:eastAsia="Times" w:hAnsi="Helvetica Neue" w:cs="Helvetica"/>
            <w:noProof/>
            <w:webHidden/>
            <w:color w:val="18376A"/>
            <w:sz w:val="22"/>
            <w:szCs w:val="22"/>
          </w:rPr>
          <w:fldChar w:fldCharType="begin"/>
        </w:r>
        <w:r w:rsidR="00837940" w:rsidRPr="00BB5C25">
          <w:rPr>
            <w:rFonts w:ascii="Helvetica Neue" w:eastAsia="Times" w:hAnsi="Helvetica Neue" w:cs="Helvetica"/>
            <w:noProof/>
            <w:webHidden/>
            <w:color w:val="18376A"/>
            <w:sz w:val="22"/>
            <w:szCs w:val="22"/>
          </w:rPr>
          <w:instrText xml:space="preserve"> PAGEREF _Toc130981466 \h </w:instrText>
        </w:r>
        <w:r w:rsidR="00837940" w:rsidRPr="00BB5C25">
          <w:rPr>
            <w:rFonts w:ascii="Helvetica Neue" w:eastAsia="Times" w:hAnsi="Helvetica Neue" w:cs="Helvetica"/>
            <w:noProof/>
            <w:webHidden/>
            <w:color w:val="18376A"/>
            <w:sz w:val="22"/>
            <w:szCs w:val="22"/>
          </w:rPr>
        </w:r>
        <w:r w:rsidR="00837940" w:rsidRPr="00BB5C25">
          <w:rPr>
            <w:rFonts w:ascii="Helvetica Neue" w:eastAsia="Times" w:hAnsi="Helvetica Neue" w:cs="Helvetica"/>
            <w:noProof/>
            <w:webHidden/>
            <w:color w:val="18376A"/>
            <w:sz w:val="22"/>
            <w:szCs w:val="22"/>
          </w:rPr>
          <w:fldChar w:fldCharType="separate"/>
        </w:r>
        <w:r w:rsidR="00AF7FB8">
          <w:rPr>
            <w:rFonts w:ascii="Helvetica Neue" w:eastAsia="Times" w:hAnsi="Helvetica Neue" w:cs="Helvetica"/>
            <w:noProof/>
            <w:webHidden/>
            <w:color w:val="18376A"/>
            <w:sz w:val="22"/>
            <w:szCs w:val="22"/>
          </w:rPr>
          <w:t>32</w:t>
        </w:r>
        <w:r w:rsidR="00837940" w:rsidRPr="00BB5C25">
          <w:rPr>
            <w:rFonts w:ascii="Helvetica Neue" w:eastAsia="Times" w:hAnsi="Helvetica Neue" w:cs="Helvetica"/>
            <w:noProof/>
            <w:webHidden/>
            <w:color w:val="18376A"/>
            <w:sz w:val="22"/>
            <w:szCs w:val="22"/>
          </w:rPr>
          <w:fldChar w:fldCharType="end"/>
        </w:r>
      </w:hyperlink>
    </w:p>
    <w:p w14:paraId="197F5C71" w14:textId="2ED099E8" w:rsidR="00837940" w:rsidRPr="00BB5C25" w:rsidRDefault="00277D76" w:rsidP="00BB5C25">
      <w:pPr>
        <w:pStyle w:val="afe"/>
        <w:tabs>
          <w:tab w:val="right" w:leader="dot" w:pos="8777"/>
        </w:tabs>
        <w:rPr>
          <w:rFonts w:ascii="Helvetica Neue" w:eastAsia="Times" w:hAnsi="Helvetica Neue" w:cs="Helvetica"/>
          <w:noProof/>
          <w:color w:val="18376A"/>
          <w:sz w:val="22"/>
          <w:szCs w:val="22"/>
        </w:rPr>
      </w:pPr>
      <w:hyperlink w:anchor="_Toc130981467" w:history="1">
        <w:r w:rsidR="00837940" w:rsidRPr="00BB5C25">
          <w:rPr>
            <w:rFonts w:eastAsia="Times" w:cs="Helvetica"/>
            <w:noProof/>
            <w:color w:val="18376A"/>
            <w:sz w:val="22"/>
            <w:szCs w:val="22"/>
          </w:rPr>
          <w:t>Figure 4.3. Create an account or Sign in</w:t>
        </w:r>
        <w:r w:rsidR="00837940" w:rsidRPr="00BB5C25">
          <w:rPr>
            <w:rFonts w:ascii="Helvetica Neue" w:eastAsia="Times" w:hAnsi="Helvetica Neue" w:cs="Helvetica"/>
            <w:noProof/>
            <w:webHidden/>
            <w:color w:val="18376A"/>
            <w:sz w:val="22"/>
            <w:szCs w:val="22"/>
          </w:rPr>
          <w:tab/>
        </w:r>
        <w:r w:rsidR="00837940" w:rsidRPr="00BB5C25">
          <w:rPr>
            <w:rFonts w:ascii="Helvetica Neue" w:eastAsia="Times" w:hAnsi="Helvetica Neue" w:cs="Helvetica"/>
            <w:noProof/>
            <w:webHidden/>
            <w:color w:val="18376A"/>
            <w:sz w:val="22"/>
            <w:szCs w:val="22"/>
          </w:rPr>
          <w:fldChar w:fldCharType="begin"/>
        </w:r>
        <w:r w:rsidR="00837940" w:rsidRPr="00BB5C25">
          <w:rPr>
            <w:rFonts w:ascii="Helvetica Neue" w:eastAsia="Times" w:hAnsi="Helvetica Neue" w:cs="Helvetica"/>
            <w:noProof/>
            <w:webHidden/>
            <w:color w:val="18376A"/>
            <w:sz w:val="22"/>
            <w:szCs w:val="22"/>
          </w:rPr>
          <w:instrText xml:space="preserve"> PAGEREF _Toc130981467 \h </w:instrText>
        </w:r>
        <w:r w:rsidR="00837940" w:rsidRPr="00BB5C25">
          <w:rPr>
            <w:rFonts w:ascii="Helvetica Neue" w:eastAsia="Times" w:hAnsi="Helvetica Neue" w:cs="Helvetica"/>
            <w:noProof/>
            <w:webHidden/>
            <w:color w:val="18376A"/>
            <w:sz w:val="22"/>
            <w:szCs w:val="22"/>
          </w:rPr>
        </w:r>
        <w:r w:rsidR="00837940" w:rsidRPr="00BB5C25">
          <w:rPr>
            <w:rFonts w:ascii="Helvetica Neue" w:eastAsia="Times" w:hAnsi="Helvetica Neue" w:cs="Helvetica"/>
            <w:noProof/>
            <w:webHidden/>
            <w:color w:val="18376A"/>
            <w:sz w:val="22"/>
            <w:szCs w:val="22"/>
          </w:rPr>
          <w:fldChar w:fldCharType="separate"/>
        </w:r>
        <w:r w:rsidR="00AF7FB8">
          <w:rPr>
            <w:rFonts w:ascii="Helvetica Neue" w:eastAsia="Times" w:hAnsi="Helvetica Neue" w:cs="Helvetica"/>
            <w:noProof/>
            <w:webHidden/>
            <w:color w:val="18376A"/>
            <w:sz w:val="22"/>
            <w:szCs w:val="22"/>
          </w:rPr>
          <w:t>32</w:t>
        </w:r>
        <w:r w:rsidR="00837940" w:rsidRPr="00BB5C25">
          <w:rPr>
            <w:rFonts w:ascii="Helvetica Neue" w:eastAsia="Times" w:hAnsi="Helvetica Neue" w:cs="Helvetica"/>
            <w:noProof/>
            <w:webHidden/>
            <w:color w:val="18376A"/>
            <w:sz w:val="22"/>
            <w:szCs w:val="22"/>
          </w:rPr>
          <w:fldChar w:fldCharType="end"/>
        </w:r>
      </w:hyperlink>
    </w:p>
    <w:p w14:paraId="460A2501" w14:textId="5ED6C8BE" w:rsidR="00837940" w:rsidRPr="00BB5C25" w:rsidRDefault="00277D76" w:rsidP="00BB5C25">
      <w:pPr>
        <w:pStyle w:val="afe"/>
        <w:tabs>
          <w:tab w:val="right" w:leader="dot" w:pos="8777"/>
        </w:tabs>
        <w:rPr>
          <w:rFonts w:ascii="Helvetica Neue" w:eastAsia="Times" w:hAnsi="Helvetica Neue" w:cs="Helvetica"/>
          <w:noProof/>
          <w:color w:val="18376A"/>
          <w:sz w:val="22"/>
          <w:szCs w:val="22"/>
        </w:rPr>
      </w:pPr>
      <w:hyperlink w:anchor="_Toc130981468" w:history="1">
        <w:r w:rsidR="00837940" w:rsidRPr="00BB5C25">
          <w:rPr>
            <w:rFonts w:eastAsia="Times" w:cs="Helvetica"/>
            <w:noProof/>
            <w:color w:val="18376A"/>
            <w:sz w:val="22"/>
            <w:szCs w:val="22"/>
          </w:rPr>
          <w:t>Figure 4.4. Create a new scene</w:t>
        </w:r>
        <w:r w:rsidR="00837940" w:rsidRPr="00BB5C25">
          <w:rPr>
            <w:rFonts w:ascii="Helvetica Neue" w:eastAsia="Times" w:hAnsi="Helvetica Neue" w:cs="Helvetica"/>
            <w:noProof/>
            <w:webHidden/>
            <w:color w:val="18376A"/>
            <w:sz w:val="22"/>
            <w:szCs w:val="22"/>
          </w:rPr>
          <w:tab/>
        </w:r>
        <w:r w:rsidR="00837940" w:rsidRPr="00BB5C25">
          <w:rPr>
            <w:rFonts w:ascii="Helvetica Neue" w:eastAsia="Times" w:hAnsi="Helvetica Neue" w:cs="Helvetica"/>
            <w:noProof/>
            <w:webHidden/>
            <w:color w:val="18376A"/>
            <w:sz w:val="22"/>
            <w:szCs w:val="22"/>
          </w:rPr>
          <w:fldChar w:fldCharType="begin"/>
        </w:r>
        <w:r w:rsidR="00837940" w:rsidRPr="00BB5C25">
          <w:rPr>
            <w:rFonts w:ascii="Helvetica Neue" w:eastAsia="Times" w:hAnsi="Helvetica Neue" w:cs="Helvetica"/>
            <w:noProof/>
            <w:webHidden/>
            <w:color w:val="18376A"/>
            <w:sz w:val="22"/>
            <w:szCs w:val="22"/>
          </w:rPr>
          <w:instrText xml:space="preserve"> PAGEREF _Toc130981468 \h </w:instrText>
        </w:r>
        <w:r w:rsidR="00837940" w:rsidRPr="00BB5C25">
          <w:rPr>
            <w:rFonts w:ascii="Helvetica Neue" w:eastAsia="Times" w:hAnsi="Helvetica Neue" w:cs="Helvetica"/>
            <w:noProof/>
            <w:webHidden/>
            <w:color w:val="18376A"/>
            <w:sz w:val="22"/>
            <w:szCs w:val="22"/>
          </w:rPr>
        </w:r>
        <w:r w:rsidR="00837940" w:rsidRPr="00BB5C25">
          <w:rPr>
            <w:rFonts w:ascii="Helvetica Neue" w:eastAsia="Times" w:hAnsi="Helvetica Neue" w:cs="Helvetica"/>
            <w:noProof/>
            <w:webHidden/>
            <w:color w:val="18376A"/>
            <w:sz w:val="22"/>
            <w:szCs w:val="22"/>
          </w:rPr>
          <w:fldChar w:fldCharType="separate"/>
        </w:r>
        <w:r w:rsidR="00AF7FB8">
          <w:rPr>
            <w:rFonts w:ascii="Helvetica Neue" w:eastAsia="Times" w:hAnsi="Helvetica Neue" w:cs="Helvetica"/>
            <w:noProof/>
            <w:webHidden/>
            <w:color w:val="18376A"/>
            <w:sz w:val="22"/>
            <w:szCs w:val="22"/>
          </w:rPr>
          <w:t>33</w:t>
        </w:r>
        <w:r w:rsidR="00837940" w:rsidRPr="00BB5C25">
          <w:rPr>
            <w:rFonts w:ascii="Helvetica Neue" w:eastAsia="Times" w:hAnsi="Helvetica Neue" w:cs="Helvetica"/>
            <w:noProof/>
            <w:webHidden/>
            <w:color w:val="18376A"/>
            <w:sz w:val="22"/>
            <w:szCs w:val="22"/>
          </w:rPr>
          <w:fldChar w:fldCharType="end"/>
        </w:r>
      </w:hyperlink>
    </w:p>
    <w:p w14:paraId="0E3A7BEC" w14:textId="5CFFCE0E" w:rsidR="00837940" w:rsidRPr="00BB5C25" w:rsidRDefault="00277D76" w:rsidP="00BB5C25">
      <w:pPr>
        <w:pStyle w:val="afe"/>
        <w:tabs>
          <w:tab w:val="right" w:leader="dot" w:pos="8777"/>
        </w:tabs>
        <w:rPr>
          <w:rFonts w:ascii="Helvetica Neue" w:eastAsia="Times" w:hAnsi="Helvetica Neue" w:cs="Helvetica"/>
          <w:noProof/>
          <w:color w:val="18376A"/>
          <w:sz w:val="22"/>
          <w:szCs w:val="22"/>
        </w:rPr>
      </w:pPr>
      <w:hyperlink w:anchor="_Toc130981469" w:history="1">
        <w:r w:rsidR="00837940" w:rsidRPr="00BB5C25">
          <w:rPr>
            <w:rFonts w:eastAsia="Times" w:cs="Helvetica"/>
            <w:noProof/>
            <w:color w:val="18376A"/>
            <w:sz w:val="22"/>
            <w:szCs w:val="22"/>
          </w:rPr>
          <w:t>Figure 4.5. Choosing the type of scene</w:t>
        </w:r>
        <w:r w:rsidR="00837940" w:rsidRPr="00BB5C25">
          <w:rPr>
            <w:rFonts w:ascii="Helvetica Neue" w:eastAsia="Times" w:hAnsi="Helvetica Neue" w:cs="Helvetica"/>
            <w:noProof/>
            <w:webHidden/>
            <w:color w:val="18376A"/>
            <w:sz w:val="22"/>
            <w:szCs w:val="22"/>
          </w:rPr>
          <w:tab/>
        </w:r>
        <w:r w:rsidR="00837940" w:rsidRPr="00BB5C25">
          <w:rPr>
            <w:rFonts w:ascii="Helvetica Neue" w:eastAsia="Times" w:hAnsi="Helvetica Neue" w:cs="Helvetica"/>
            <w:noProof/>
            <w:webHidden/>
            <w:color w:val="18376A"/>
            <w:sz w:val="22"/>
            <w:szCs w:val="22"/>
          </w:rPr>
          <w:fldChar w:fldCharType="begin"/>
        </w:r>
        <w:r w:rsidR="00837940" w:rsidRPr="00BB5C25">
          <w:rPr>
            <w:rFonts w:ascii="Helvetica Neue" w:eastAsia="Times" w:hAnsi="Helvetica Neue" w:cs="Helvetica"/>
            <w:noProof/>
            <w:webHidden/>
            <w:color w:val="18376A"/>
            <w:sz w:val="22"/>
            <w:szCs w:val="22"/>
          </w:rPr>
          <w:instrText xml:space="preserve"> PAGEREF _Toc130981469 \h </w:instrText>
        </w:r>
        <w:r w:rsidR="00837940" w:rsidRPr="00BB5C25">
          <w:rPr>
            <w:rFonts w:ascii="Helvetica Neue" w:eastAsia="Times" w:hAnsi="Helvetica Neue" w:cs="Helvetica"/>
            <w:noProof/>
            <w:webHidden/>
            <w:color w:val="18376A"/>
            <w:sz w:val="22"/>
            <w:szCs w:val="22"/>
          </w:rPr>
        </w:r>
        <w:r w:rsidR="00837940" w:rsidRPr="00BB5C25">
          <w:rPr>
            <w:rFonts w:ascii="Helvetica Neue" w:eastAsia="Times" w:hAnsi="Helvetica Neue" w:cs="Helvetica"/>
            <w:noProof/>
            <w:webHidden/>
            <w:color w:val="18376A"/>
            <w:sz w:val="22"/>
            <w:szCs w:val="22"/>
          </w:rPr>
          <w:fldChar w:fldCharType="separate"/>
        </w:r>
        <w:r w:rsidR="00AF7FB8">
          <w:rPr>
            <w:rFonts w:ascii="Helvetica Neue" w:eastAsia="Times" w:hAnsi="Helvetica Neue" w:cs="Helvetica"/>
            <w:noProof/>
            <w:webHidden/>
            <w:color w:val="18376A"/>
            <w:sz w:val="22"/>
            <w:szCs w:val="22"/>
          </w:rPr>
          <w:t>33</w:t>
        </w:r>
        <w:r w:rsidR="00837940" w:rsidRPr="00BB5C25">
          <w:rPr>
            <w:rFonts w:ascii="Helvetica Neue" w:eastAsia="Times" w:hAnsi="Helvetica Neue" w:cs="Helvetica"/>
            <w:noProof/>
            <w:webHidden/>
            <w:color w:val="18376A"/>
            <w:sz w:val="22"/>
            <w:szCs w:val="22"/>
          </w:rPr>
          <w:fldChar w:fldCharType="end"/>
        </w:r>
      </w:hyperlink>
    </w:p>
    <w:p w14:paraId="74B0B711" w14:textId="71CB650F" w:rsidR="00837940" w:rsidRPr="00BB5C25" w:rsidRDefault="00277D76" w:rsidP="00BB5C25">
      <w:pPr>
        <w:pStyle w:val="afe"/>
        <w:tabs>
          <w:tab w:val="right" w:leader="dot" w:pos="8777"/>
        </w:tabs>
        <w:rPr>
          <w:rFonts w:ascii="Helvetica Neue" w:eastAsia="Times" w:hAnsi="Helvetica Neue" w:cs="Helvetica"/>
          <w:noProof/>
          <w:color w:val="18376A"/>
          <w:sz w:val="22"/>
          <w:szCs w:val="22"/>
        </w:rPr>
      </w:pPr>
      <w:hyperlink w:anchor="_Toc130981470" w:history="1">
        <w:r w:rsidR="00837940" w:rsidRPr="00BB5C25">
          <w:rPr>
            <w:rFonts w:eastAsia="Times" w:cs="Helvetica"/>
            <w:noProof/>
            <w:color w:val="18376A"/>
            <w:sz w:val="22"/>
            <w:szCs w:val="22"/>
          </w:rPr>
          <w:t>Figure 4.6. A drag-and-drop object scene</w:t>
        </w:r>
        <w:r w:rsidR="00837940" w:rsidRPr="00BB5C25">
          <w:rPr>
            <w:rFonts w:ascii="Helvetica Neue" w:eastAsia="Times" w:hAnsi="Helvetica Neue" w:cs="Helvetica"/>
            <w:noProof/>
            <w:webHidden/>
            <w:color w:val="18376A"/>
            <w:sz w:val="22"/>
            <w:szCs w:val="22"/>
          </w:rPr>
          <w:tab/>
        </w:r>
        <w:r w:rsidR="00837940" w:rsidRPr="00BB5C25">
          <w:rPr>
            <w:rFonts w:ascii="Helvetica Neue" w:eastAsia="Times" w:hAnsi="Helvetica Neue" w:cs="Helvetica"/>
            <w:noProof/>
            <w:webHidden/>
            <w:color w:val="18376A"/>
            <w:sz w:val="22"/>
            <w:szCs w:val="22"/>
          </w:rPr>
          <w:fldChar w:fldCharType="begin"/>
        </w:r>
        <w:r w:rsidR="00837940" w:rsidRPr="00BB5C25">
          <w:rPr>
            <w:rFonts w:ascii="Helvetica Neue" w:eastAsia="Times" w:hAnsi="Helvetica Neue" w:cs="Helvetica"/>
            <w:noProof/>
            <w:webHidden/>
            <w:color w:val="18376A"/>
            <w:sz w:val="22"/>
            <w:szCs w:val="22"/>
          </w:rPr>
          <w:instrText xml:space="preserve"> PAGEREF _Toc130981470 \h </w:instrText>
        </w:r>
        <w:r w:rsidR="00837940" w:rsidRPr="00BB5C25">
          <w:rPr>
            <w:rFonts w:ascii="Helvetica Neue" w:eastAsia="Times" w:hAnsi="Helvetica Neue" w:cs="Helvetica"/>
            <w:noProof/>
            <w:webHidden/>
            <w:color w:val="18376A"/>
            <w:sz w:val="22"/>
            <w:szCs w:val="22"/>
          </w:rPr>
        </w:r>
        <w:r w:rsidR="00837940" w:rsidRPr="00BB5C25">
          <w:rPr>
            <w:rFonts w:ascii="Helvetica Neue" w:eastAsia="Times" w:hAnsi="Helvetica Neue" w:cs="Helvetica"/>
            <w:noProof/>
            <w:webHidden/>
            <w:color w:val="18376A"/>
            <w:sz w:val="22"/>
            <w:szCs w:val="22"/>
          </w:rPr>
          <w:fldChar w:fldCharType="separate"/>
        </w:r>
        <w:r w:rsidR="00AF7FB8">
          <w:rPr>
            <w:rFonts w:ascii="Helvetica Neue" w:eastAsia="Times" w:hAnsi="Helvetica Neue" w:cs="Helvetica"/>
            <w:noProof/>
            <w:webHidden/>
            <w:color w:val="18376A"/>
            <w:sz w:val="22"/>
            <w:szCs w:val="22"/>
          </w:rPr>
          <w:t>34</w:t>
        </w:r>
        <w:r w:rsidR="00837940" w:rsidRPr="00BB5C25">
          <w:rPr>
            <w:rFonts w:ascii="Helvetica Neue" w:eastAsia="Times" w:hAnsi="Helvetica Neue" w:cs="Helvetica"/>
            <w:noProof/>
            <w:webHidden/>
            <w:color w:val="18376A"/>
            <w:sz w:val="22"/>
            <w:szCs w:val="22"/>
          </w:rPr>
          <w:fldChar w:fldCharType="end"/>
        </w:r>
      </w:hyperlink>
    </w:p>
    <w:p w14:paraId="3A6BF911" w14:textId="3F15E75E" w:rsidR="00837940" w:rsidRPr="00BB5C25" w:rsidRDefault="00277D76" w:rsidP="00BB5C25">
      <w:pPr>
        <w:pStyle w:val="afe"/>
        <w:tabs>
          <w:tab w:val="right" w:leader="dot" w:pos="8777"/>
        </w:tabs>
        <w:rPr>
          <w:rFonts w:ascii="Helvetica Neue" w:eastAsia="Times" w:hAnsi="Helvetica Neue" w:cs="Helvetica"/>
          <w:noProof/>
          <w:color w:val="18376A"/>
          <w:sz w:val="22"/>
          <w:szCs w:val="22"/>
        </w:rPr>
      </w:pPr>
      <w:hyperlink w:anchor="_Toc130981471" w:history="1">
        <w:r w:rsidR="00837940" w:rsidRPr="00BB5C25">
          <w:rPr>
            <w:rFonts w:eastAsia="Times" w:cs="Helvetica"/>
            <w:noProof/>
            <w:color w:val="18376A"/>
            <w:sz w:val="22"/>
            <w:szCs w:val="22"/>
          </w:rPr>
          <w:t>Figure 4.7. The Environment and Edit button that allow editing a scene of a 360° tour</w:t>
        </w:r>
        <w:r w:rsidR="00837940" w:rsidRPr="00BB5C25">
          <w:rPr>
            <w:rFonts w:ascii="Helvetica Neue" w:eastAsia="Times" w:hAnsi="Helvetica Neue" w:cs="Helvetica"/>
            <w:noProof/>
            <w:webHidden/>
            <w:color w:val="18376A"/>
            <w:sz w:val="22"/>
            <w:szCs w:val="22"/>
          </w:rPr>
          <w:tab/>
        </w:r>
        <w:r w:rsidR="00837940" w:rsidRPr="00BB5C25">
          <w:rPr>
            <w:rFonts w:ascii="Helvetica Neue" w:eastAsia="Times" w:hAnsi="Helvetica Neue" w:cs="Helvetica"/>
            <w:noProof/>
            <w:webHidden/>
            <w:color w:val="18376A"/>
            <w:sz w:val="22"/>
            <w:szCs w:val="22"/>
          </w:rPr>
          <w:fldChar w:fldCharType="begin"/>
        </w:r>
        <w:r w:rsidR="00837940" w:rsidRPr="00BB5C25">
          <w:rPr>
            <w:rFonts w:ascii="Helvetica Neue" w:eastAsia="Times" w:hAnsi="Helvetica Neue" w:cs="Helvetica"/>
            <w:noProof/>
            <w:webHidden/>
            <w:color w:val="18376A"/>
            <w:sz w:val="22"/>
            <w:szCs w:val="22"/>
          </w:rPr>
          <w:instrText xml:space="preserve"> PAGEREF _Toc130981471 \h </w:instrText>
        </w:r>
        <w:r w:rsidR="00837940" w:rsidRPr="00BB5C25">
          <w:rPr>
            <w:rFonts w:ascii="Helvetica Neue" w:eastAsia="Times" w:hAnsi="Helvetica Neue" w:cs="Helvetica"/>
            <w:noProof/>
            <w:webHidden/>
            <w:color w:val="18376A"/>
            <w:sz w:val="22"/>
            <w:szCs w:val="22"/>
          </w:rPr>
        </w:r>
        <w:r w:rsidR="00837940" w:rsidRPr="00BB5C25">
          <w:rPr>
            <w:rFonts w:ascii="Helvetica Neue" w:eastAsia="Times" w:hAnsi="Helvetica Neue" w:cs="Helvetica"/>
            <w:noProof/>
            <w:webHidden/>
            <w:color w:val="18376A"/>
            <w:sz w:val="22"/>
            <w:szCs w:val="22"/>
          </w:rPr>
          <w:fldChar w:fldCharType="separate"/>
        </w:r>
        <w:r w:rsidR="00AF7FB8">
          <w:rPr>
            <w:rFonts w:ascii="Helvetica Neue" w:eastAsia="Times" w:hAnsi="Helvetica Neue" w:cs="Helvetica"/>
            <w:noProof/>
            <w:webHidden/>
            <w:color w:val="18376A"/>
            <w:sz w:val="22"/>
            <w:szCs w:val="22"/>
          </w:rPr>
          <w:t>34</w:t>
        </w:r>
        <w:r w:rsidR="00837940" w:rsidRPr="00BB5C25">
          <w:rPr>
            <w:rFonts w:ascii="Helvetica Neue" w:eastAsia="Times" w:hAnsi="Helvetica Neue" w:cs="Helvetica"/>
            <w:noProof/>
            <w:webHidden/>
            <w:color w:val="18376A"/>
            <w:sz w:val="22"/>
            <w:szCs w:val="22"/>
          </w:rPr>
          <w:fldChar w:fldCharType="end"/>
        </w:r>
      </w:hyperlink>
    </w:p>
    <w:p w14:paraId="5B3EDE9C" w14:textId="331097FC" w:rsidR="00837940" w:rsidRPr="00BB5C25" w:rsidRDefault="00277D76" w:rsidP="00BB5C25">
      <w:pPr>
        <w:pStyle w:val="afe"/>
        <w:tabs>
          <w:tab w:val="right" w:leader="dot" w:pos="8777"/>
        </w:tabs>
        <w:rPr>
          <w:rFonts w:ascii="Helvetica Neue" w:eastAsia="Times" w:hAnsi="Helvetica Neue" w:cs="Helvetica"/>
          <w:noProof/>
          <w:color w:val="18376A"/>
          <w:sz w:val="22"/>
          <w:szCs w:val="22"/>
        </w:rPr>
      </w:pPr>
      <w:hyperlink w:anchor="_Toc130981472" w:history="1">
        <w:r w:rsidR="00837940" w:rsidRPr="00BB5C25">
          <w:rPr>
            <w:rFonts w:eastAsia="Times" w:cs="Helvetica"/>
            <w:noProof/>
            <w:color w:val="18376A"/>
            <w:sz w:val="22"/>
            <w:szCs w:val="22"/>
          </w:rPr>
          <w:t>Figure 4.8. Choosing a picture and creating a new scene for it</w:t>
        </w:r>
        <w:r w:rsidR="00837940" w:rsidRPr="00BB5C25">
          <w:rPr>
            <w:rFonts w:ascii="Helvetica Neue" w:eastAsia="Times" w:hAnsi="Helvetica Neue" w:cs="Helvetica"/>
            <w:noProof/>
            <w:webHidden/>
            <w:color w:val="18376A"/>
            <w:sz w:val="22"/>
            <w:szCs w:val="22"/>
          </w:rPr>
          <w:tab/>
        </w:r>
        <w:r w:rsidR="00837940" w:rsidRPr="00BB5C25">
          <w:rPr>
            <w:rFonts w:ascii="Helvetica Neue" w:eastAsia="Times" w:hAnsi="Helvetica Neue" w:cs="Helvetica"/>
            <w:noProof/>
            <w:webHidden/>
            <w:color w:val="18376A"/>
            <w:sz w:val="22"/>
            <w:szCs w:val="22"/>
          </w:rPr>
          <w:fldChar w:fldCharType="begin"/>
        </w:r>
        <w:r w:rsidR="00837940" w:rsidRPr="00BB5C25">
          <w:rPr>
            <w:rFonts w:ascii="Helvetica Neue" w:eastAsia="Times" w:hAnsi="Helvetica Neue" w:cs="Helvetica"/>
            <w:noProof/>
            <w:webHidden/>
            <w:color w:val="18376A"/>
            <w:sz w:val="22"/>
            <w:szCs w:val="22"/>
          </w:rPr>
          <w:instrText xml:space="preserve"> PAGEREF _Toc130981472 \h </w:instrText>
        </w:r>
        <w:r w:rsidR="00837940" w:rsidRPr="00BB5C25">
          <w:rPr>
            <w:rFonts w:ascii="Helvetica Neue" w:eastAsia="Times" w:hAnsi="Helvetica Neue" w:cs="Helvetica"/>
            <w:noProof/>
            <w:webHidden/>
            <w:color w:val="18376A"/>
            <w:sz w:val="22"/>
            <w:szCs w:val="22"/>
          </w:rPr>
        </w:r>
        <w:r w:rsidR="00837940" w:rsidRPr="00BB5C25">
          <w:rPr>
            <w:rFonts w:ascii="Helvetica Neue" w:eastAsia="Times" w:hAnsi="Helvetica Neue" w:cs="Helvetica"/>
            <w:noProof/>
            <w:webHidden/>
            <w:color w:val="18376A"/>
            <w:sz w:val="22"/>
            <w:szCs w:val="22"/>
          </w:rPr>
          <w:fldChar w:fldCharType="separate"/>
        </w:r>
        <w:r w:rsidR="00AF7FB8">
          <w:rPr>
            <w:rFonts w:ascii="Helvetica Neue" w:eastAsia="Times" w:hAnsi="Helvetica Neue" w:cs="Helvetica"/>
            <w:noProof/>
            <w:webHidden/>
            <w:color w:val="18376A"/>
            <w:sz w:val="22"/>
            <w:szCs w:val="22"/>
          </w:rPr>
          <w:t>34</w:t>
        </w:r>
        <w:r w:rsidR="00837940" w:rsidRPr="00BB5C25">
          <w:rPr>
            <w:rFonts w:ascii="Helvetica Neue" w:eastAsia="Times" w:hAnsi="Helvetica Neue" w:cs="Helvetica"/>
            <w:noProof/>
            <w:webHidden/>
            <w:color w:val="18376A"/>
            <w:sz w:val="22"/>
            <w:szCs w:val="22"/>
          </w:rPr>
          <w:fldChar w:fldCharType="end"/>
        </w:r>
      </w:hyperlink>
    </w:p>
    <w:p w14:paraId="15EEF3EC" w14:textId="5AA0D5CB" w:rsidR="00837940" w:rsidRPr="00BB5C25" w:rsidRDefault="00277D76" w:rsidP="00BB5C25">
      <w:pPr>
        <w:pStyle w:val="afe"/>
        <w:tabs>
          <w:tab w:val="right" w:leader="dot" w:pos="8777"/>
        </w:tabs>
        <w:rPr>
          <w:rFonts w:ascii="Helvetica Neue" w:eastAsia="Times" w:hAnsi="Helvetica Neue" w:cs="Helvetica"/>
          <w:noProof/>
          <w:color w:val="18376A"/>
          <w:sz w:val="22"/>
          <w:szCs w:val="22"/>
        </w:rPr>
      </w:pPr>
      <w:hyperlink w:anchor="_Toc130981473" w:history="1">
        <w:r w:rsidR="00837940" w:rsidRPr="00BB5C25">
          <w:rPr>
            <w:rFonts w:eastAsia="Times" w:cs="Helvetica"/>
            <w:noProof/>
            <w:color w:val="18376A"/>
            <w:sz w:val="22"/>
            <w:szCs w:val="22"/>
          </w:rPr>
          <w:t>Figure 4.9. The menu for the overview of scenes</w:t>
        </w:r>
        <w:r w:rsidR="00837940" w:rsidRPr="00BB5C25">
          <w:rPr>
            <w:rFonts w:ascii="Helvetica Neue" w:eastAsia="Times" w:hAnsi="Helvetica Neue" w:cs="Helvetica"/>
            <w:noProof/>
            <w:webHidden/>
            <w:color w:val="18376A"/>
            <w:sz w:val="22"/>
            <w:szCs w:val="22"/>
          </w:rPr>
          <w:tab/>
        </w:r>
        <w:r w:rsidR="00837940" w:rsidRPr="00BB5C25">
          <w:rPr>
            <w:rFonts w:ascii="Helvetica Neue" w:eastAsia="Times" w:hAnsi="Helvetica Neue" w:cs="Helvetica"/>
            <w:noProof/>
            <w:webHidden/>
            <w:color w:val="18376A"/>
            <w:sz w:val="22"/>
            <w:szCs w:val="22"/>
          </w:rPr>
          <w:fldChar w:fldCharType="begin"/>
        </w:r>
        <w:r w:rsidR="00837940" w:rsidRPr="00BB5C25">
          <w:rPr>
            <w:rFonts w:ascii="Helvetica Neue" w:eastAsia="Times" w:hAnsi="Helvetica Neue" w:cs="Helvetica"/>
            <w:noProof/>
            <w:webHidden/>
            <w:color w:val="18376A"/>
            <w:sz w:val="22"/>
            <w:szCs w:val="22"/>
          </w:rPr>
          <w:instrText xml:space="preserve"> PAGEREF _Toc130981473 \h </w:instrText>
        </w:r>
        <w:r w:rsidR="00837940" w:rsidRPr="00BB5C25">
          <w:rPr>
            <w:rFonts w:ascii="Helvetica Neue" w:eastAsia="Times" w:hAnsi="Helvetica Neue" w:cs="Helvetica"/>
            <w:noProof/>
            <w:webHidden/>
            <w:color w:val="18376A"/>
            <w:sz w:val="22"/>
            <w:szCs w:val="22"/>
          </w:rPr>
        </w:r>
        <w:r w:rsidR="00837940" w:rsidRPr="00BB5C25">
          <w:rPr>
            <w:rFonts w:ascii="Helvetica Neue" w:eastAsia="Times" w:hAnsi="Helvetica Neue" w:cs="Helvetica"/>
            <w:noProof/>
            <w:webHidden/>
            <w:color w:val="18376A"/>
            <w:sz w:val="22"/>
            <w:szCs w:val="22"/>
          </w:rPr>
          <w:fldChar w:fldCharType="separate"/>
        </w:r>
        <w:r w:rsidR="00AF7FB8">
          <w:rPr>
            <w:rFonts w:ascii="Helvetica Neue" w:eastAsia="Times" w:hAnsi="Helvetica Neue" w:cs="Helvetica"/>
            <w:noProof/>
            <w:webHidden/>
            <w:color w:val="18376A"/>
            <w:sz w:val="22"/>
            <w:szCs w:val="22"/>
          </w:rPr>
          <w:t>35</w:t>
        </w:r>
        <w:r w:rsidR="00837940" w:rsidRPr="00BB5C25">
          <w:rPr>
            <w:rFonts w:ascii="Helvetica Neue" w:eastAsia="Times" w:hAnsi="Helvetica Neue" w:cs="Helvetica"/>
            <w:noProof/>
            <w:webHidden/>
            <w:color w:val="18376A"/>
            <w:sz w:val="22"/>
            <w:szCs w:val="22"/>
          </w:rPr>
          <w:fldChar w:fldCharType="end"/>
        </w:r>
      </w:hyperlink>
    </w:p>
    <w:p w14:paraId="0B1051C5" w14:textId="4A4122C4" w:rsidR="00837940" w:rsidRPr="00BB5C25" w:rsidRDefault="00277D76" w:rsidP="00BB5C25">
      <w:pPr>
        <w:pStyle w:val="afe"/>
        <w:tabs>
          <w:tab w:val="right" w:leader="dot" w:pos="8777"/>
        </w:tabs>
        <w:rPr>
          <w:rFonts w:ascii="Helvetica Neue" w:eastAsia="Times" w:hAnsi="Helvetica Neue" w:cs="Helvetica"/>
          <w:noProof/>
          <w:color w:val="18376A"/>
          <w:sz w:val="22"/>
          <w:szCs w:val="22"/>
        </w:rPr>
      </w:pPr>
      <w:hyperlink w:anchor="_Toc130981474" w:history="1">
        <w:r w:rsidR="00837940" w:rsidRPr="00BB5C25">
          <w:rPr>
            <w:rFonts w:eastAsia="Times" w:cs="Helvetica"/>
            <w:noProof/>
            <w:color w:val="18376A"/>
            <w:sz w:val="22"/>
            <w:szCs w:val="22"/>
          </w:rPr>
          <w:t>Figure 4.10. An object dragged and dropped in the scene</w:t>
        </w:r>
        <w:r w:rsidR="00837940" w:rsidRPr="00BB5C25">
          <w:rPr>
            <w:rFonts w:ascii="Helvetica Neue" w:eastAsia="Times" w:hAnsi="Helvetica Neue" w:cs="Helvetica"/>
            <w:noProof/>
            <w:webHidden/>
            <w:color w:val="18376A"/>
            <w:sz w:val="22"/>
            <w:szCs w:val="22"/>
          </w:rPr>
          <w:tab/>
        </w:r>
        <w:r w:rsidR="00837940" w:rsidRPr="00BB5C25">
          <w:rPr>
            <w:rFonts w:ascii="Helvetica Neue" w:eastAsia="Times" w:hAnsi="Helvetica Neue" w:cs="Helvetica"/>
            <w:noProof/>
            <w:webHidden/>
            <w:color w:val="18376A"/>
            <w:sz w:val="22"/>
            <w:szCs w:val="22"/>
          </w:rPr>
          <w:fldChar w:fldCharType="begin"/>
        </w:r>
        <w:r w:rsidR="00837940" w:rsidRPr="00BB5C25">
          <w:rPr>
            <w:rFonts w:ascii="Helvetica Neue" w:eastAsia="Times" w:hAnsi="Helvetica Neue" w:cs="Helvetica"/>
            <w:noProof/>
            <w:webHidden/>
            <w:color w:val="18376A"/>
            <w:sz w:val="22"/>
            <w:szCs w:val="22"/>
          </w:rPr>
          <w:instrText xml:space="preserve"> PAGEREF _Toc130981474 \h </w:instrText>
        </w:r>
        <w:r w:rsidR="00837940" w:rsidRPr="00BB5C25">
          <w:rPr>
            <w:rFonts w:ascii="Helvetica Neue" w:eastAsia="Times" w:hAnsi="Helvetica Neue" w:cs="Helvetica"/>
            <w:noProof/>
            <w:webHidden/>
            <w:color w:val="18376A"/>
            <w:sz w:val="22"/>
            <w:szCs w:val="22"/>
          </w:rPr>
        </w:r>
        <w:r w:rsidR="00837940" w:rsidRPr="00BB5C25">
          <w:rPr>
            <w:rFonts w:ascii="Helvetica Neue" w:eastAsia="Times" w:hAnsi="Helvetica Neue" w:cs="Helvetica"/>
            <w:noProof/>
            <w:webHidden/>
            <w:color w:val="18376A"/>
            <w:sz w:val="22"/>
            <w:szCs w:val="22"/>
          </w:rPr>
          <w:fldChar w:fldCharType="separate"/>
        </w:r>
        <w:r w:rsidR="00AF7FB8">
          <w:rPr>
            <w:rFonts w:ascii="Helvetica Neue" w:eastAsia="Times" w:hAnsi="Helvetica Neue" w:cs="Helvetica"/>
            <w:noProof/>
            <w:webHidden/>
            <w:color w:val="18376A"/>
            <w:sz w:val="22"/>
            <w:szCs w:val="22"/>
          </w:rPr>
          <w:t>35</w:t>
        </w:r>
        <w:r w:rsidR="00837940" w:rsidRPr="00BB5C25">
          <w:rPr>
            <w:rFonts w:ascii="Helvetica Neue" w:eastAsia="Times" w:hAnsi="Helvetica Neue" w:cs="Helvetica"/>
            <w:noProof/>
            <w:webHidden/>
            <w:color w:val="18376A"/>
            <w:sz w:val="22"/>
            <w:szCs w:val="22"/>
          </w:rPr>
          <w:fldChar w:fldCharType="end"/>
        </w:r>
      </w:hyperlink>
    </w:p>
    <w:p w14:paraId="0C1DAC6A" w14:textId="3529AC4F" w:rsidR="00837940" w:rsidRPr="00BB5C25" w:rsidRDefault="00277D76" w:rsidP="00BB5C25">
      <w:pPr>
        <w:pStyle w:val="afe"/>
        <w:tabs>
          <w:tab w:val="right" w:leader="dot" w:pos="8777"/>
        </w:tabs>
        <w:rPr>
          <w:rFonts w:ascii="Helvetica Neue" w:eastAsia="Times" w:hAnsi="Helvetica Neue" w:cs="Helvetica"/>
          <w:noProof/>
          <w:color w:val="18376A"/>
          <w:sz w:val="22"/>
          <w:szCs w:val="22"/>
        </w:rPr>
      </w:pPr>
      <w:hyperlink w:anchor="_Toc130981475" w:history="1">
        <w:r w:rsidR="00837940" w:rsidRPr="00BB5C25">
          <w:rPr>
            <w:rFonts w:eastAsia="Times" w:cs="Helvetica"/>
            <w:noProof/>
            <w:color w:val="18376A"/>
            <w:sz w:val="22"/>
            <w:szCs w:val="22"/>
          </w:rPr>
          <w:t>Figure 4.11. The mask tool for making objects look like they are behind elements</w:t>
        </w:r>
        <w:r w:rsidR="00837940" w:rsidRPr="00BB5C25">
          <w:rPr>
            <w:rFonts w:ascii="Helvetica Neue" w:eastAsia="Times" w:hAnsi="Helvetica Neue" w:cs="Helvetica"/>
            <w:noProof/>
            <w:webHidden/>
            <w:color w:val="18376A"/>
            <w:sz w:val="22"/>
            <w:szCs w:val="22"/>
          </w:rPr>
          <w:tab/>
        </w:r>
        <w:r w:rsidR="00837940" w:rsidRPr="00BB5C25">
          <w:rPr>
            <w:rFonts w:ascii="Helvetica Neue" w:eastAsia="Times" w:hAnsi="Helvetica Neue" w:cs="Helvetica"/>
            <w:noProof/>
            <w:webHidden/>
            <w:color w:val="18376A"/>
            <w:sz w:val="22"/>
            <w:szCs w:val="22"/>
          </w:rPr>
          <w:fldChar w:fldCharType="begin"/>
        </w:r>
        <w:r w:rsidR="00837940" w:rsidRPr="00BB5C25">
          <w:rPr>
            <w:rFonts w:ascii="Helvetica Neue" w:eastAsia="Times" w:hAnsi="Helvetica Neue" w:cs="Helvetica"/>
            <w:noProof/>
            <w:webHidden/>
            <w:color w:val="18376A"/>
            <w:sz w:val="22"/>
            <w:szCs w:val="22"/>
          </w:rPr>
          <w:instrText xml:space="preserve"> PAGEREF _Toc130981475 \h </w:instrText>
        </w:r>
        <w:r w:rsidR="00837940" w:rsidRPr="00BB5C25">
          <w:rPr>
            <w:rFonts w:ascii="Helvetica Neue" w:eastAsia="Times" w:hAnsi="Helvetica Neue" w:cs="Helvetica"/>
            <w:noProof/>
            <w:webHidden/>
            <w:color w:val="18376A"/>
            <w:sz w:val="22"/>
            <w:szCs w:val="22"/>
          </w:rPr>
        </w:r>
        <w:r w:rsidR="00837940" w:rsidRPr="00BB5C25">
          <w:rPr>
            <w:rFonts w:ascii="Helvetica Neue" w:eastAsia="Times" w:hAnsi="Helvetica Neue" w:cs="Helvetica"/>
            <w:noProof/>
            <w:webHidden/>
            <w:color w:val="18376A"/>
            <w:sz w:val="22"/>
            <w:szCs w:val="22"/>
          </w:rPr>
          <w:fldChar w:fldCharType="separate"/>
        </w:r>
        <w:r w:rsidR="00AF7FB8">
          <w:rPr>
            <w:rFonts w:ascii="Helvetica Neue" w:eastAsia="Times" w:hAnsi="Helvetica Neue" w:cs="Helvetica"/>
            <w:noProof/>
            <w:webHidden/>
            <w:color w:val="18376A"/>
            <w:sz w:val="22"/>
            <w:szCs w:val="22"/>
          </w:rPr>
          <w:t>35</w:t>
        </w:r>
        <w:r w:rsidR="00837940" w:rsidRPr="00BB5C25">
          <w:rPr>
            <w:rFonts w:ascii="Helvetica Neue" w:eastAsia="Times" w:hAnsi="Helvetica Neue" w:cs="Helvetica"/>
            <w:noProof/>
            <w:webHidden/>
            <w:color w:val="18376A"/>
            <w:sz w:val="22"/>
            <w:szCs w:val="22"/>
          </w:rPr>
          <w:fldChar w:fldCharType="end"/>
        </w:r>
      </w:hyperlink>
    </w:p>
    <w:p w14:paraId="696C1AAC" w14:textId="08320A2A" w:rsidR="00837940" w:rsidRPr="00BB5C25" w:rsidRDefault="00277D76" w:rsidP="00BB5C25">
      <w:pPr>
        <w:pStyle w:val="afe"/>
        <w:tabs>
          <w:tab w:val="right" w:leader="dot" w:pos="8777"/>
        </w:tabs>
        <w:rPr>
          <w:rFonts w:ascii="Helvetica Neue" w:eastAsia="Times" w:hAnsi="Helvetica Neue" w:cs="Helvetica"/>
          <w:noProof/>
          <w:color w:val="18376A"/>
          <w:sz w:val="22"/>
          <w:szCs w:val="22"/>
        </w:rPr>
      </w:pPr>
      <w:hyperlink w:anchor="_Toc130981476" w:history="1">
        <w:r w:rsidR="00837940" w:rsidRPr="00BB5C25">
          <w:rPr>
            <w:rFonts w:eastAsia="Times" w:cs="Helvetica"/>
            <w:noProof/>
            <w:color w:val="18376A"/>
            <w:sz w:val="22"/>
            <w:szCs w:val="22"/>
          </w:rPr>
          <w:t>Figure 4.12. Switching Scenes</w:t>
        </w:r>
        <w:r w:rsidR="00837940" w:rsidRPr="00BB5C25">
          <w:rPr>
            <w:rFonts w:ascii="Helvetica Neue" w:eastAsia="Times" w:hAnsi="Helvetica Neue" w:cs="Helvetica"/>
            <w:noProof/>
            <w:webHidden/>
            <w:color w:val="18376A"/>
            <w:sz w:val="22"/>
            <w:szCs w:val="22"/>
          </w:rPr>
          <w:tab/>
        </w:r>
        <w:r w:rsidR="00837940" w:rsidRPr="00BB5C25">
          <w:rPr>
            <w:rFonts w:ascii="Helvetica Neue" w:eastAsia="Times" w:hAnsi="Helvetica Neue" w:cs="Helvetica"/>
            <w:noProof/>
            <w:webHidden/>
            <w:color w:val="18376A"/>
            <w:sz w:val="22"/>
            <w:szCs w:val="22"/>
          </w:rPr>
          <w:fldChar w:fldCharType="begin"/>
        </w:r>
        <w:r w:rsidR="00837940" w:rsidRPr="00BB5C25">
          <w:rPr>
            <w:rFonts w:ascii="Helvetica Neue" w:eastAsia="Times" w:hAnsi="Helvetica Neue" w:cs="Helvetica"/>
            <w:noProof/>
            <w:webHidden/>
            <w:color w:val="18376A"/>
            <w:sz w:val="22"/>
            <w:szCs w:val="22"/>
          </w:rPr>
          <w:instrText xml:space="preserve"> PAGEREF _Toc130981476 \h </w:instrText>
        </w:r>
        <w:r w:rsidR="00837940" w:rsidRPr="00BB5C25">
          <w:rPr>
            <w:rFonts w:ascii="Helvetica Neue" w:eastAsia="Times" w:hAnsi="Helvetica Neue" w:cs="Helvetica"/>
            <w:noProof/>
            <w:webHidden/>
            <w:color w:val="18376A"/>
            <w:sz w:val="22"/>
            <w:szCs w:val="22"/>
          </w:rPr>
        </w:r>
        <w:r w:rsidR="00837940" w:rsidRPr="00BB5C25">
          <w:rPr>
            <w:rFonts w:ascii="Helvetica Neue" w:eastAsia="Times" w:hAnsi="Helvetica Neue" w:cs="Helvetica"/>
            <w:noProof/>
            <w:webHidden/>
            <w:color w:val="18376A"/>
            <w:sz w:val="22"/>
            <w:szCs w:val="22"/>
          </w:rPr>
          <w:fldChar w:fldCharType="separate"/>
        </w:r>
        <w:r w:rsidR="00AF7FB8">
          <w:rPr>
            <w:rFonts w:ascii="Helvetica Neue" w:eastAsia="Times" w:hAnsi="Helvetica Neue" w:cs="Helvetica"/>
            <w:noProof/>
            <w:webHidden/>
            <w:color w:val="18376A"/>
            <w:sz w:val="22"/>
            <w:szCs w:val="22"/>
          </w:rPr>
          <w:t>36</w:t>
        </w:r>
        <w:r w:rsidR="00837940" w:rsidRPr="00BB5C25">
          <w:rPr>
            <w:rFonts w:ascii="Helvetica Neue" w:eastAsia="Times" w:hAnsi="Helvetica Neue" w:cs="Helvetica"/>
            <w:noProof/>
            <w:webHidden/>
            <w:color w:val="18376A"/>
            <w:sz w:val="22"/>
            <w:szCs w:val="22"/>
          </w:rPr>
          <w:fldChar w:fldCharType="end"/>
        </w:r>
      </w:hyperlink>
    </w:p>
    <w:p w14:paraId="73483337" w14:textId="2BCED003" w:rsidR="00837940" w:rsidRPr="00BB5C25" w:rsidRDefault="00277D76" w:rsidP="00BB5C25">
      <w:pPr>
        <w:pStyle w:val="afe"/>
        <w:tabs>
          <w:tab w:val="right" w:leader="dot" w:pos="8777"/>
        </w:tabs>
        <w:rPr>
          <w:rFonts w:ascii="Helvetica Neue" w:eastAsia="Times" w:hAnsi="Helvetica Neue" w:cs="Helvetica"/>
          <w:noProof/>
          <w:color w:val="18376A"/>
          <w:sz w:val="22"/>
          <w:szCs w:val="22"/>
        </w:rPr>
      </w:pPr>
      <w:hyperlink w:anchor="_Toc130981477" w:history="1">
        <w:r w:rsidR="00837940" w:rsidRPr="00BB5C25">
          <w:rPr>
            <w:rFonts w:eastAsia="Times" w:cs="Helvetica"/>
            <w:noProof/>
            <w:color w:val="18376A"/>
            <w:sz w:val="22"/>
            <w:szCs w:val="22"/>
          </w:rPr>
          <w:t>Figure 4.13. Using the code blocks</w:t>
        </w:r>
        <w:r w:rsidR="00837940" w:rsidRPr="00BB5C25">
          <w:rPr>
            <w:rFonts w:ascii="Helvetica Neue" w:eastAsia="Times" w:hAnsi="Helvetica Neue" w:cs="Helvetica"/>
            <w:noProof/>
            <w:webHidden/>
            <w:color w:val="18376A"/>
            <w:sz w:val="22"/>
            <w:szCs w:val="22"/>
          </w:rPr>
          <w:tab/>
        </w:r>
        <w:r w:rsidR="00837940" w:rsidRPr="00BB5C25">
          <w:rPr>
            <w:rFonts w:ascii="Helvetica Neue" w:eastAsia="Times" w:hAnsi="Helvetica Neue" w:cs="Helvetica"/>
            <w:noProof/>
            <w:webHidden/>
            <w:color w:val="18376A"/>
            <w:sz w:val="22"/>
            <w:szCs w:val="22"/>
          </w:rPr>
          <w:fldChar w:fldCharType="begin"/>
        </w:r>
        <w:r w:rsidR="00837940" w:rsidRPr="00BB5C25">
          <w:rPr>
            <w:rFonts w:ascii="Helvetica Neue" w:eastAsia="Times" w:hAnsi="Helvetica Neue" w:cs="Helvetica"/>
            <w:noProof/>
            <w:webHidden/>
            <w:color w:val="18376A"/>
            <w:sz w:val="22"/>
            <w:szCs w:val="22"/>
          </w:rPr>
          <w:instrText xml:space="preserve"> PAGEREF _Toc130981477 \h </w:instrText>
        </w:r>
        <w:r w:rsidR="00837940" w:rsidRPr="00BB5C25">
          <w:rPr>
            <w:rFonts w:ascii="Helvetica Neue" w:eastAsia="Times" w:hAnsi="Helvetica Neue" w:cs="Helvetica"/>
            <w:noProof/>
            <w:webHidden/>
            <w:color w:val="18376A"/>
            <w:sz w:val="22"/>
            <w:szCs w:val="22"/>
          </w:rPr>
        </w:r>
        <w:r w:rsidR="00837940" w:rsidRPr="00BB5C25">
          <w:rPr>
            <w:rFonts w:ascii="Helvetica Neue" w:eastAsia="Times" w:hAnsi="Helvetica Neue" w:cs="Helvetica"/>
            <w:noProof/>
            <w:webHidden/>
            <w:color w:val="18376A"/>
            <w:sz w:val="22"/>
            <w:szCs w:val="22"/>
          </w:rPr>
          <w:fldChar w:fldCharType="separate"/>
        </w:r>
        <w:r w:rsidR="00AF7FB8">
          <w:rPr>
            <w:rFonts w:ascii="Helvetica Neue" w:eastAsia="Times" w:hAnsi="Helvetica Neue" w:cs="Helvetica"/>
            <w:noProof/>
            <w:webHidden/>
            <w:color w:val="18376A"/>
            <w:sz w:val="22"/>
            <w:szCs w:val="22"/>
          </w:rPr>
          <w:t>36</w:t>
        </w:r>
        <w:r w:rsidR="00837940" w:rsidRPr="00BB5C25">
          <w:rPr>
            <w:rFonts w:ascii="Helvetica Neue" w:eastAsia="Times" w:hAnsi="Helvetica Neue" w:cs="Helvetica"/>
            <w:noProof/>
            <w:webHidden/>
            <w:color w:val="18376A"/>
            <w:sz w:val="22"/>
            <w:szCs w:val="22"/>
          </w:rPr>
          <w:fldChar w:fldCharType="end"/>
        </w:r>
      </w:hyperlink>
    </w:p>
    <w:p w14:paraId="33E1B30D" w14:textId="7D86B2C4" w:rsidR="00837940" w:rsidRPr="00BB5C25" w:rsidRDefault="00277D76" w:rsidP="00BB5C25">
      <w:pPr>
        <w:pStyle w:val="afe"/>
        <w:tabs>
          <w:tab w:val="right" w:leader="dot" w:pos="8777"/>
        </w:tabs>
        <w:rPr>
          <w:rFonts w:ascii="Helvetica Neue" w:eastAsia="Times" w:hAnsi="Helvetica Neue" w:cs="Helvetica"/>
          <w:noProof/>
          <w:color w:val="18376A"/>
          <w:sz w:val="22"/>
          <w:szCs w:val="22"/>
        </w:rPr>
      </w:pPr>
      <w:hyperlink w:anchor="_Toc130981478" w:history="1">
        <w:r w:rsidR="00837940" w:rsidRPr="00BB5C25">
          <w:rPr>
            <w:rFonts w:eastAsia="Times" w:cs="Helvetica"/>
            <w:noProof/>
            <w:color w:val="18376A"/>
            <w:sz w:val="22"/>
            <w:szCs w:val="22"/>
          </w:rPr>
          <w:t>Figure 4.14. Adding information about a place</w:t>
        </w:r>
        <w:r w:rsidR="00837940" w:rsidRPr="00BB5C25">
          <w:rPr>
            <w:rFonts w:ascii="Helvetica Neue" w:eastAsia="Times" w:hAnsi="Helvetica Neue" w:cs="Helvetica"/>
            <w:noProof/>
            <w:webHidden/>
            <w:color w:val="18376A"/>
            <w:sz w:val="22"/>
            <w:szCs w:val="22"/>
          </w:rPr>
          <w:tab/>
        </w:r>
        <w:r w:rsidR="00837940" w:rsidRPr="00BB5C25">
          <w:rPr>
            <w:rFonts w:ascii="Helvetica Neue" w:eastAsia="Times" w:hAnsi="Helvetica Neue" w:cs="Helvetica"/>
            <w:noProof/>
            <w:webHidden/>
            <w:color w:val="18376A"/>
            <w:sz w:val="22"/>
            <w:szCs w:val="22"/>
          </w:rPr>
          <w:fldChar w:fldCharType="begin"/>
        </w:r>
        <w:r w:rsidR="00837940" w:rsidRPr="00BB5C25">
          <w:rPr>
            <w:rFonts w:ascii="Helvetica Neue" w:eastAsia="Times" w:hAnsi="Helvetica Neue" w:cs="Helvetica"/>
            <w:noProof/>
            <w:webHidden/>
            <w:color w:val="18376A"/>
            <w:sz w:val="22"/>
            <w:szCs w:val="22"/>
          </w:rPr>
          <w:instrText xml:space="preserve"> PAGEREF _Toc130981478 \h </w:instrText>
        </w:r>
        <w:r w:rsidR="00837940" w:rsidRPr="00BB5C25">
          <w:rPr>
            <w:rFonts w:ascii="Helvetica Neue" w:eastAsia="Times" w:hAnsi="Helvetica Neue" w:cs="Helvetica"/>
            <w:noProof/>
            <w:webHidden/>
            <w:color w:val="18376A"/>
            <w:sz w:val="22"/>
            <w:szCs w:val="22"/>
          </w:rPr>
        </w:r>
        <w:r w:rsidR="00837940" w:rsidRPr="00BB5C25">
          <w:rPr>
            <w:rFonts w:ascii="Helvetica Neue" w:eastAsia="Times" w:hAnsi="Helvetica Neue" w:cs="Helvetica"/>
            <w:noProof/>
            <w:webHidden/>
            <w:color w:val="18376A"/>
            <w:sz w:val="22"/>
            <w:szCs w:val="22"/>
          </w:rPr>
          <w:fldChar w:fldCharType="separate"/>
        </w:r>
        <w:r w:rsidR="00AF7FB8">
          <w:rPr>
            <w:rFonts w:ascii="Helvetica Neue" w:eastAsia="Times" w:hAnsi="Helvetica Neue" w:cs="Helvetica"/>
            <w:noProof/>
            <w:webHidden/>
            <w:color w:val="18376A"/>
            <w:sz w:val="22"/>
            <w:szCs w:val="22"/>
          </w:rPr>
          <w:t>36</w:t>
        </w:r>
        <w:r w:rsidR="00837940" w:rsidRPr="00BB5C25">
          <w:rPr>
            <w:rFonts w:ascii="Helvetica Neue" w:eastAsia="Times" w:hAnsi="Helvetica Neue" w:cs="Helvetica"/>
            <w:noProof/>
            <w:webHidden/>
            <w:color w:val="18376A"/>
            <w:sz w:val="22"/>
            <w:szCs w:val="22"/>
          </w:rPr>
          <w:fldChar w:fldCharType="end"/>
        </w:r>
      </w:hyperlink>
    </w:p>
    <w:p w14:paraId="749ECD1D" w14:textId="42C6FF63" w:rsidR="00837940" w:rsidRPr="00BB5C25" w:rsidRDefault="00277D76" w:rsidP="00BB5C25">
      <w:pPr>
        <w:pStyle w:val="afe"/>
        <w:tabs>
          <w:tab w:val="right" w:leader="dot" w:pos="8777"/>
        </w:tabs>
        <w:rPr>
          <w:rFonts w:ascii="Helvetica Neue" w:eastAsia="Times" w:hAnsi="Helvetica Neue" w:cs="Helvetica"/>
          <w:noProof/>
          <w:color w:val="18376A"/>
          <w:sz w:val="22"/>
          <w:szCs w:val="22"/>
        </w:rPr>
      </w:pPr>
      <w:hyperlink w:anchor="_Toc130981479" w:history="1">
        <w:r w:rsidR="00837940" w:rsidRPr="00BB5C25">
          <w:rPr>
            <w:rFonts w:eastAsia="Times" w:cs="Helvetica"/>
            <w:noProof/>
            <w:color w:val="18376A"/>
            <w:sz w:val="22"/>
            <w:szCs w:val="22"/>
          </w:rPr>
          <w:t>Figure 4.15. Adding more objects and interactions</w:t>
        </w:r>
        <w:r w:rsidR="00837940" w:rsidRPr="00BB5C25">
          <w:rPr>
            <w:rFonts w:ascii="Helvetica Neue" w:eastAsia="Times" w:hAnsi="Helvetica Neue" w:cs="Helvetica"/>
            <w:noProof/>
            <w:webHidden/>
            <w:color w:val="18376A"/>
            <w:sz w:val="22"/>
            <w:szCs w:val="22"/>
          </w:rPr>
          <w:tab/>
        </w:r>
        <w:r w:rsidR="00837940" w:rsidRPr="00BB5C25">
          <w:rPr>
            <w:rFonts w:ascii="Helvetica Neue" w:eastAsia="Times" w:hAnsi="Helvetica Neue" w:cs="Helvetica"/>
            <w:noProof/>
            <w:webHidden/>
            <w:color w:val="18376A"/>
            <w:sz w:val="22"/>
            <w:szCs w:val="22"/>
          </w:rPr>
          <w:fldChar w:fldCharType="begin"/>
        </w:r>
        <w:r w:rsidR="00837940" w:rsidRPr="00BB5C25">
          <w:rPr>
            <w:rFonts w:ascii="Helvetica Neue" w:eastAsia="Times" w:hAnsi="Helvetica Neue" w:cs="Helvetica"/>
            <w:noProof/>
            <w:webHidden/>
            <w:color w:val="18376A"/>
            <w:sz w:val="22"/>
            <w:szCs w:val="22"/>
          </w:rPr>
          <w:instrText xml:space="preserve"> PAGEREF _Toc130981479 \h </w:instrText>
        </w:r>
        <w:r w:rsidR="00837940" w:rsidRPr="00BB5C25">
          <w:rPr>
            <w:rFonts w:ascii="Helvetica Neue" w:eastAsia="Times" w:hAnsi="Helvetica Neue" w:cs="Helvetica"/>
            <w:noProof/>
            <w:webHidden/>
            <w:color w:val="18376A"/>
            <w:sz w:val="22"/>
            <w:szCs w:val="22"/>
          </w:rPr>
        </w:r>
        <w:r w:rsidR="00837940" w:rsidRPr="00BB5C25">
          <w:rPr>
            <w:rFonts w:ascii="Helvetica Neue" w:eastAsia="Times" w:hAnsi="Helvetica Neue" w:cs="Helvetica"/>
            <w:noProof/>
            <w:webHidden/>
            <w:color w:val="18376A"/>
            <w:sz w:val="22"/>
            <w:szCs w:val="22"/>
          </w:rPr>
          <w:fldChar w:fldCharType="separate"/>
        </w:r>
        <w:r w:rsidR="00AF7FB8">
          <w:rPr>
            <w:rFonts w:ascii="Helvetica Neue" w:eastAsia="Times" w:hAnsi="Helvetica Neue" w:cs="Helvetica"/>
            <w:noProof/>
            <w:webHidden/>
            <w:color w:val="18376A"/>
            <w:sz w:val="22"/>
            <w:szCs w:val="22"/>
          </w:rPr>
          <w:t>37</w:t>
        </w:r>
        <w:r w:rsidR="00837940" w:rsidRPr="00BB5C25">
          <w:rPr>
            <w:rFonts w:ascii="Helvetica Neue" w:eastAsia="Times" w:hAnsi="Helvetica Neue" w:cs="Helvetica"/>
            <w:noProof/>
            <w:webHidden/>
            <w:color w:val="18376A"/>
            <w:sz w:val="22"/>
            <w:szCs w:val="22"/>
          </w:rPr>
          <w:fldChar w:fldCharType="end"/>
        </w:r>
      </w:hyperlink>
    </w:p>
    <w:p w14:paraId="0B2FD81C" w14:textId="071AEA25" w:rsidR="00837940" w:rsidRPr="00BB5C25" w:rsidRDefault="00277D76" w:rsidP="00BB5C25">
      <w:pPr>
        <w:pStyle w:val="afe"/>
        <w:tabs>
          <w:tab w:val="right" w:leader="dot" w:pos="8777"/>
        </w:tabs>
        <w:rPr>
          <w:rFonts w:ascii="Helvetica Neue" w:eastAsia="Times" w:hAnsi="Helvetica Neue" w:cs="Helvetica"/>
          <w:noProof/>
          <w:color w:val="18376A"/>
          <w:sz w:val="22"/>
          <w:szCs w:val="22"/>
        </w:rPr>
      </w:pPr>
      <w:hyperlink w:anchor="_Toc130981480" w:history="1">
        <w:r w:rsidR="00837940" w:rsidRPr="00BB5C25">
          <w:rPr>
            <w:rFonts w:eastAsia="Times" w:cs="Helvetica"/>
            <w:noProof/>
            <w:color w:val="18376A"/>
            <w:sz w:val="22"/>
            <w:szCs w:val="22"/>
          </w:rPr>
          <w:t>Figure 4.16. Various materials and colours that can be used for walls</w:t>
        </w:r>
        <w:r w:rsidR="00837940" w:rsidRPr="00BB5C25">
          <w:rPr>
            <w:rFonts w:ascii="Helvetica Neue" w:eastAsia="Times" w:hAnsi="Helvetica Neue" w:cs="Helvetica"/>
            <w:noProof/>
            <w:webHidden/>
            <w:color w:val="18376A"/>
            <w:sz w:val="22"/>
            <w:szCs w:val="22"/>
          </w:rPr>
          <w:tab/>
        </w:r>
        <w:r w:rsidR="00837940" w:rsidRPr="00BB5C25">
          <w:rPr>
            <w:rFonts w:ascii="Helvetica Neue" w:eastAsia="Times" w:hAnsi="Helvetica Neue" w:cs="Helvetica"/>
            <w:noProof/>
            <w:webHidden/>
            <w:color w:val="18376A"/>
            <w:sz w:val="22"/>
            <w:szCs w:val="22"/>
          </w:rPr>
          <w:fldChar w:fldCharType="begin"/>
        </w:r>
        <w:r w:rsidR="00837940" w:rsidRPr="00BB5C25">
          <w:rPr>
            <w:rFonts w:ascii="Helvetica Neue" w:eastAsia="Times" w:hAnsi="Helvetica Neue" w:cs="Helvetica"/>
            <w:noProof/>
            <w:webHidden/>
            <w:color w:val="18376A"/>
            <w:sz w:val="22"/>
            <w:szCs w:val="22"/>
          </w:rPr>
          <w:instrText xml:space="preserve"> PAGEREF _Toc130981480 \h </w:instrText>
        </w:r>
        <w:r w:rsidR="00837940" w:rsidRPr="00BB5C25">
          <w:rPr>
            <w:rFonts w:ascii="Helvetica Neue" w:eastAsia="Times" w:hAnsi="Helvetica Neue" w:cs="Helvetica"/>
            <w:noProof/>
            <w:webHidden/>
            <w:color w:val="18376A"/>
            <w:sz w:val="22"/>
            <w:szCs w:val="22"/>
          </w:rPr>
        </w:r>
        <w:r w:rsidR="00837940" w:rsidRPr="00BB5C25">
          <w:rPr>
            <w:rFonts w:ascii="Helvetica Neue" w:eastAsia="Times" w:hAnsi="Helvetica Neue" w:cs="Helvetica"/>
            <w:noProof/>
            <w:webHidden/>
            <w:color w:val="18376A"/>
            <w:sz w:val="22"/>
            <w:szCs w:val="22"/>
          </w:rPr>
          <w:fldChar w:fldCharType="separate"/>
        </w:r>
        <w:r w:rsidR="00AF7FB8">
          <w:rPr>
            <w:rFonts w:ascii="Helvetica Neue" w:eastAsia="Times" w:hAnsi="Helvetica Neue" w:cs="Helvetica"/>
            <w:noProof/>
            <w:webHidden/>
            <w:color w:val="18376A"/>
            <w:sz w:val="22"/>
            <w:szCs w:val="22"/>
          </w:rPr>
          <w:t>37</w:t>
        </w:r>
        <w:r w:rsidR="00837940" w:rsidRPr="00BB5C25">
          <w:rPr>
            <w:rFonts w:ascii="Helvetica Neue" w:eastAsia="Times" w:hAnsi="Helvetica Neue" w:cs="Helvetica"/>
            <w:noProof/>
            <w:webHidden/>
            <w:color w:val="18376A"/>
            <w:sz w:val="22"/>
            <w:szCs w:val="22"/>
          </w:rPr>
          <w:fldChar w:fldCharType="end"/>
        </w:r>
      </w:hyperlink>
    </w:p>
    <w:p w14:paraId="45826657" w14:textId="1E02C901" w:rsidR="00837940" w:rsidRPr="00BB5C25" w:rsidRDefault="00277D76" w:rsidP="00BB5C25">
      <w:pPr>
        <w:pStyle w:val="afe"/>
        <w:tabs>
          <w:tab w:val="right" w:leader="dot" w:pos="8777"/>
        </w:tabs>
        <w:rPr>
          <w:rFonts w:ascii="Helvetica Neue" w:eastAsia="Times" w:hAnsi="Helvetica Neue" w:cs="Helvetica"/>
          <w:noProof/>
          <w:color w:val="18376A"/>
          <w:sz w:val="22"/>
          <w:szCs w:val="22"/>
        </w:rPr>
      </w:pPr>
      <w:hyperlink w:anchor="_Toc130981481" w:history="1">
        <w:r w:rsidR="00837940" w:rsidRPr="00BB5C25">
          <w:rPr>
            <w:rFonts w:eastAsia="Times" w:cs="Helvetica"/>
            <w:noProof/>
            <w:color w:val="18376A"/>
            <w:sz w:val="22"/>
            <w:szCs w:val="22"/>
          </w:rPr>
          <w:t>Figure 4.17. Locking the walls of an exhibition after creating them</w:t>
        </w:r>
        <w:r w:rsidR="00837940" w:rsidRPr="00BB5C25">
          <w:rPr>
            <w:rFonts w:ascii="Helvetica Neue" w:eastAsia="Times" w:hAnsi="Helvetica Neue" w:cs="Helvetica"/>
            <w:noProof/>
            <w:webHidden/>
            <w:color w:val="18376A"/>
            <w:sz w:val="22"/>
            <w:szCs w:val="22"/>
          </w:rPr>
          <w:tab/>
        </w:r>
        <w:r w:rsidR="00837940" w:rsidRPr="00BB5C25">
          <w:rPr>
            <w:rFonts w:ascii="Helvetica Neue" w:eastAsia="Times" w:hAnsi="Helvetica Neue" w:cs="Helvetica"/>
            <w:noProof/>
            <w:webHidden/>
            <w:color w:val="18376A"/>
            <w:sz w:val="22"/>
            <w:szCs w:val="22"/>
          </w:rPr>
          <w:fldChar w:fldCharType="begin"/>
        </w:r>
        <w:r w:rsidR="00837940" w:rsidRPr="00BB5C25">
          <w:rPr>
            <w:rFonts w:ascii="Helvetica Neue" w:eastAsia="Times" w:hAnsi="Helvetica Neue" w:cs="Helvetica"/>
            <w:noProof/>
            <w:webHidden/>
            <w:color w:val="18376A"/>
            <w:sz w:val="22"/>
            <w:szCs w:val="22"/>
          </w:rPr>
          <w:instrText xml:space="preserve"> PAGEREF _Toc130981481 \h </w:instrText>
        </w:r>
        <w:r w:rsidR="00837940" w:rsidRPr="00BB5C25">
          <w:rPr>
            <w:rFonts w:ascii="Helvetica Neue" w:eastAsia="Times" w:hAnsi="Helvetica Neue" w:cs="Helvetica"/>
            <w:noProof/>
            <w:webHidden/>
            <w:color w:val="18376A"/>
            <w:sz w:val="22"/>
            <w:szCs w:val="22"/>
          </w:rPr>
        </w:r>
        <w:r w:rsidR="00837940" w:rsidRPr="00BB5C25">
          <w:rPr>
            <w:rFonts w:ascii="Helvetica Neue" w:eastAsia="Times" w:hAnsi="Helvetica Neue" w:cs="Helvetica"/>
            <w:noProof/>
            <w:webHidden/>
            <w:color w:val="18376A"/>
            <w:sz w:val="22"/>
            <w:szCs w:val="22"/>
          </w:rPr>
          <w:fldChar w:fldCharType="separate"/>
        </w:r>
        <w:r w:rsidR="00AF7FB8">
          <w:rPr>
            <w:rFonts w:ascii="Helvetica Neue" w:eastAsia="Times" w:hAnsi="Helvetica Neue" w:cs="Helvetica"/>
            <w:noProof/>
            <w:webHidden/>
            <w:color w:val="18376A"/>
            <w:sz w:val="22"/>
            <w:szCs w:val="22"/>
          </w:rPr>
          <w:t>38</w:t>
        </w:r>
        <w:r w:rsidR="00837940" w:rsidRPr="00BB5C25">
          <w:rPr>
            <w:rFonts w:ascii="Helvetica Neue" w:eastAsia="Times" w:hAnsi="Helvetica Neue" w:cs="Helvetica"/>
            <w:noProof/>
            <w:webHidden/>
            <w:color w:val="18376A"/>
            <w:sz w:val="22"/>
            <w:szCs w:val="22"/>
          </w:rPr>
          <w:fldChar w:fldCharType="end"/>
        </w:r>
      </w:hyperlink>
    </w:p>
    <w:p w14:paraId="369CEBFA" w14:textId="5B7330D6" w:rsidR="00837940" w:rsidRPr="00BB5C25" w:rsidRDefault="00277D76" w:rsidP="00BB5C25">
      <w:pPr>
        <w:pStyle w:val="afe"/>
        <w:tabs>
          <w:tab w:val="right" w:leader="dot" w:pos="8777"/>
        </w:tabs>
        <w:rPr>
          <w:rFonts w:ascii="Helvetica Neue" w:eastAsia="Times" w:hAnsi="Helvetica Neue" w:cs="Helvetica"/>
          <w:noProof/>
          <w:color w:val="18376A"/>
          <w:sz w:val="22"/>
          <w:szCs w:val="22"/>
        </w:rPr>
      </w:pPr>
      <w:hyperlink w:anchor="_Toc130981482" w:history="1">
        <w:r w:rsidR="00837940" w:rsidRPr="00BB5C25">
          <w:rPr>
            <w:rFonts w:eastAsia="Times" w:cs="Helvetica"/>
            <w:noProof/>
            <w:color w:val="18376A"/>
            <w:sz w:val="22"/>
            <w:szCs w:val="22"/>
          </w:rPr>
          <w:t>Figure 4.18. Putting objects in the exhibition to take their place in it</w:t>
        </w:r>
        <w:r w:rsidR="00837940" w:rsidRPr="00BB5C25">
          <w:rPr>
            <w:rFonts w:ascii="Helvetica Neue" w:eastAsia="Times" w:hAnsi="Helvetica Neue" w:cs="Helvetica"/>
            <w:noProof/>
            <w:webHidden/>
            <w:color w:val="18376A"/>
            <w:sz w:val="22"/>
            <w:szCs w:val="22"/>
          </w:rPr>
          <w:tab/>
        </w:r>
        <w:r w:rsidR="00837940" w:rsidRPr="00BB5C25">
          <w:rPr>
            <w:rFonts w:ascii="Helvetica Neue" w:eastAsia="Times" w:hAnsi="Helvetica Neue" w:cs="Helvetica"/>
            <w:noProof/>
            <w:webHidden/>
            <w:color w:val="18376A"/>
            <w:sz w:val="22"/>
            <w:szCs w:val="22"/>
          </w:rPr>
          <w:fldChar w:fldCharType="begin"/>
        </w:r>
        <w:r w:rsidR="00837940" w:rsidRPr="00BB5C25">
          <w:rPr>
            <w:rFonts w:ascii="Helvetica Neue" w:eastAsia="Times" w:hAnsi="Helvetica Neue" w:cs="Helvetica"/>
            <w:noProof/>
            <w:webHidden/>
            <w:color w:val="18376A"/>
            <w:sz w:val="22"/>
            <w:szCs w:val="22"/>
          </w:rPr>
          <w:instrText xml:space="preserve"> PAGEREF _Toc130981482 \h </w:instrText>
        </w:r>
        <w:r w:rsidR="00837940" w:rsidRPr="00BB5C25">
          <w:rPr>
            <w:rFonts w:ascii="Helvetica Neue" w:eastAsia="Times" w:hAnsi="Helvetica Neue" w:cs="Helvetica"/>
            <w:noProof/>
            <w:webHidden/>
            <w:color w:val="18376A"/>
            <w:sz w:val="22"/>
            <w:szCs w:val="22"/>
          </w:rPr>
        </w:r>
        <w:r w:rsidR="00837940" w:rsidRPr="00BB5C25">
          <w:rPr>
            <w:rFonts w:ascii="Helvetica Neue" w:eastAsia="Times" w:hAnsi="Helvetica Neue" w:cs="Helvetica"/>
            <w:noProof/>
            <w:webHidden/>
            <w:color w:val="18376A"/>
            <w:sz w:val="22"/>
            <w:szCs w:val="22"/>
          </w:rPr>
          <w:fldChar w:fldCharType="separate"/>
        </w:r>
        <w:r w:rsidR="00AF7FB8">
          <w:rPr>
            <w:rFonts w:ascii="Helvetica Neue" w:eastAsia="Times" w:hAnsi="Helvetica Neue" w:cs="Helvetica"/>
            <w:noProof/>
            <w:webHidden/>
            <w:color w:val="18376A"/>
            <w:sz w:val="22"/>
            <w:szCs w:val="22"/>
          </w:rPr>
          <w:t>38</w:t>
        </w:r>
        <w:r w:rsidR="00837940" w:rsidRPr="00BB5C25">
          <w:rPr>
            <w:rFonts w:ascii="Helvetica Neue" w:eastAsia="Times" w:hAnsi="Helvetica Neue" w:cs="Helvetica"/>
            <w:noProof/>
            <w:webHidden/>
            <w:color w:val="18376A"/>
            <w:sz w:val="22"/>
            <w:szCs w:val="22"/>
          </w:rPr>
          <w:fldChar w:fldCharType="end"/>
        </w:r>
      </w:hyperlink>
    </w:p>
    <w:p w14:paraId="3D159D87" w14:textId="45F3A485" w:rsidR="00837940" w:rsidRPr="00BB5C25" w:rsidRDefault="00277D76" w:rsidP="00BB5C25">
      <w:pPr>
        <w:pStyle w:val="afe"/>
        <w:tabs>
          <w:tab w:val="right" w:leader="dot" w:pos="8777"/>
        </w:tabs>
        <w:rPr>
          <w:rFonts w:ascii="Helvetica Neue" w:eastAsia="Times" w:hAnsi="Helvetica Neue" w:cs="Helvetica"/>
          <w:noProof/>
          <w:color w:val="18376A"/>
          <w:sz w:val="22"/>
          <w:szCs w:val="22"/>
        </w:rPr>
      </w:pPr>
      <w:hyperlink w:anchor="_Toc130981483" w:history="1">
        <w:r w:rsidR="00837940" w:rsidRPr="00BB5C25">
          <w:rPr>
            <w:rFonts w:eastAsia="Times" w:cs="Helvetica"/>
            <w:noProof/>
            <w:color w:val="18376A"/>
            <w:sz w:val="22"/>
            <w:szCs w:val="22"/>
          </w:rPr>
          <w:t>Figure 4.19. The actual exhibition</w:t>
        </w:r>
        <w:r w:rsidR="00837940" w:rsidRPr="00BB5C25">
          <w:rPr>
            <w:rFonts w:ascii="Helvetica Neue" w:eastAsia="Times" w:hAnsi="Helvetica Neue" w:cs="Helvetica"/>
            <w:noProof/>
            <w:webHidden/>
            <w:color w:val="18376A"/>
            <w:sz w:val="22"/>
            <w:szCs w:val="22"/>
          </w:rPr>
          <w:tab/>
        </w:r>
        <w:r w:rsidR="00837940" w:rsidRPr="00BB5C25">
          <w:rPr>
            <w:rFonts w:ascii="Helvetica Neue" w:eastAsia="Times" w:hAnsi="Helvetica Neue" w:cs="Helvetica"/>
            <w:noProof/>
            <w:webHidden/>
            <w:color w:val="18376A"/>
            <w:sz w:val="22"/>
            <w:szCs w:val="22"/>
          </w:rPr>
          <w:fldChar w:fldCharType="begin"/>
        </w:r>
        <w:r w:rsidR="00837940" w:rsidRPr="00BB5C25">
          <w:rPr>
            <w:rFonts w:ascii="Helvetica Neue" w:eastAsia="Times" w:hAnsi="Helvetica Neue" w:cs="Helvetica"/>
            <w:noProof/>
            <w:webHidden/>
            <w:color w:val="18376A"/>
            <w:sz w:val="22"/>
            <w:szCs w:val="22"/>
          </w:rPr>
          <w:instrText xml:space="preserve"> PAGEREF _Toc130981483 \h </w:instrText>
        </w:r>
        <w:r w:rsidR="00837940" w:rsidRPr="00BB5C25">
          <w:rPr>
            <w:rFonts w:ascii="Helvetica Neue" w:eastAsia="Times" w:hAnsi="Helvetica Neue" w:cs="Helvetica"/>
            <w:noProof/>
            <w:webHidden/>
            <w:color w:val="18376A"/>
            <w:sz w:val="22"/>
            <w:szCs w:val="22"/>
          </w:rPr>
        </w:r>
        <w:r w:rsidR="00837940" w:rsidRPr="00BB5C25">
          <w:rPr>
            <w:rFonts w:ascii="Helvetica Neue" w:eastAsia="Times" w:hAnsi="Helvetica Neue" w:cs="Helvetica"/>
            <w:noProof/>
            <w:webHidden/>
            <w:color w:val="18376A"/>
            <w:sz w:val="22"/>
            <w:szCs w:val="22"/>
          </w:rPr>
          <w:fldChar w:fldCharType="separate"/>
        </w:r>
        <w:r w:rsidR="00AF7FB8">
          <w:rPr>
            <w:rFonts w:ascii="Helvetica Neue" w:eastAsia="Times" w:hAnsi="Helvetica Neue" w:cs="Helvetica"/>
            <w:noProof/>
            <w:webHidden/>
            <w:color w:val="18376A"/>
            <w:sz w:val="22"/>
            <w:szCs w:val="22"/>
          </w:rPr>
          <w:t>38</w:t>
        </w:r>
        <w:r w:rsidR="00837940" w:rsidRPr="00BB5C25">
          <w:rPr>
            <w:rFonts w:ascii="Helvetica Neue" w:eastAsia="Times" w:hAnsi="Helvetica Neue" w:cs="Helvetica"/>
            <w:noProof/>
            <w:webHidden/>
            <w:color w:val="18376A"/>
            <w:sz w:val="22"/>
            <w:szCs w:val="22"/>
          </w:rPr>
          <w:fldChar w:fldCharType="end"/>
        </w:r>
      </w:hyperlink>
    </w:p>
    <w:p w14:paraId="0149175E" w14:textId="32FB9B62" w:rsidR="00837940" w:rsidRPr="00BB5C25" w:rsidRDefault="00277D76" w:rsidP="00BB5C25">
      <w:pPr>
        <w:pStyle w:val="afe"/>
        <w:tabs>
          <w:tab w:val="right" w:leader="dot" w:pos="8777"/>
        </w:tabs>
        <w:rPr>
          <w:rFonts w:ascii="Helvetica Neue" w:eastAsia="Times" w:hAnsi="Helvetica Neue" w:cs="Helvetica"/>
          <w:noProof/>
          <w:color w:val="18376A"/>
          <w:sz w:val="22"/>
          <w:szCs w:val="22"/>
        </w:rPr>
      </w:pPr>
      <w:hyperlink w:anchor="_Toc130981484" w:history="1">
        <w:r w:rsidR="00837940" w:rsidRPr="00BB5C25">
          <w:rPr>
            <w:rFonts w:eastAsia="Times" w:cs="Helvetica"/>
            <w:noProof/>
            <w:color w:val="18376A"/>
            <w:sz w:val="22"/>
            <w:szCs w:val="22"/>
          </w:rPr>
          <w:t>Figure 4.20. Selecting an environment of the story</w:t>
        </w:r>
        <w:r w:rsidR="00837940" w:rsidRPr="00BB5C25">
          <w:rPr>
            <w:rFonts w:ascii="Helvetica Neue" w:eastAsia="Times" w:hAnsi="Helvetica Neue" w:cs="Helvetica"/>
            <w:noProof/>
            <w:webHidden/>
            <w:color w:val="18376A"/>
            <w:sz w:val="22"/>
            <w:szCs w:val="22"/>
          </w:rPr>
          <w:tab/>
        </w:r>
        <w:r w:rsidR="00837940" w:rsidRPr="00BB5C25">
          <w:rPr>
            <w:rFonts w:ascii="Helvetica Neue" w:eastAsia="Times" w:hAnsi="Helvetica Neue" w:cs="Helvetica"/>
            <w:noProof/>
            <w:webHidden/>
            <w:color w:val="18376A"/>
            <w:sz w:val="22"/>
            <w:szCs w:val="22"/>
          </w:rPr>
          <w:fldChar w:fldCharType="begin"/>
        </w:r>
        <w:r w:rsidR="00837940" w:rsidRPr="00BB5C25">
          <w:rPr>
            <w:rFonts w:ascii="Helvetica Neue" w:eastAsia="Times" w:hAnsi="Helvetica Neue" w:cs="Helvetica"/>
            <w:noProof/>
            <w:webHidden/>
            <w:color w:val="18376A"/>
            <w:sz w:val="22"/>
            <w:szCs w:val="22"/>
          </w:rPr>
          <w:instrText xml:space="preserve"> PAGEREF _Toc130981484 \h </w:instrText>
        </w:r>
        <w:r w:rsidR="00837940" w:rsidRPr="00BB5C25">
          <w:rPr>
            <w:rFonts w:ascii="Helvetica Neue" w:eastAsia="Times" w:hAnsi="Helvetica Neue" w:cs="Helvetica"/>
            <w:noProof/>
            <w:webHidden/>
            <w:color w:val="18376A"/>
            <w:sz w:val="22"/>
            <w:szCs w:val="22"/>
          </w:rPr>
        </w:r>
        <w:r w:rsidR="00837940" w:rsidRPr="00BB5C25">
          <w:rPr>
            <w:rFonts w:ascii="Helvetica Neue" w:eastAsia="Times" w:hAnsi="Helvetica Neue" w:cs="Helvetica"/>
            <w:noProof/>
            <w:webHidden/>
            <w:color w:val="18376A"/>
            <w:sz w:val="22"/>
            <w:szCs w:val="22"/>
          </w:rPr>
          <w:fldChar w:fldCharType="separate"/>
        </w:r>
        <w:r w:rsidR="00AF7FB8">
          <w:rPr>
            <w:rFonts w:ascii="Helvetica Neue" w:eastAsia="Times" w:hAnsi="Helvetica Neue" w:cs="Helvetica"/>
            <w:noProof/>
            <w:webHidden/>
            <w:color w:val="18376A"/>
            <w:sz w:val="22"/>
            <w:szCs w:val="22"/>
          </w:rPr>
          <w:t>39</w:t>
        </w:r>
        <w:r w:rsidR="00837940" w:rsidRPr="00BB5C25">
          <w:rPr>
            <w:rFonts w:ascii="Helvetica Neue" w:eastAsia="Times" w:hAnsi="Helvetica Neue" w:cs="Helvetica"/>
            <w:noProof/>
            <w:webHidden/>
            <w:color w:val="18376A"/>
            <w:sz w:val="22"/>
            <w:szCs w:val="22"/>
          </w:rPr>
          <w:fldChar w:fldCharType="end"/>
        </w:r>
      </w:hyperlink>
    </w:p>
    <w:p w14:paraId="6C122406" w14:textId="29D5353F" w:rsidR="00837940" w:rsidRPr="00BB5C25" w:rsidRDefault="00277D76" w:rsidP="00BB5C25">
      <w:pPr>
        <w:pStyle w:val="afe"/>
        <w:tabs>
          <w:tab w:val="right" w:leader="dot" w:pos="8777"/>
        </w:tabs>
        <w:rPr>
          <w:rFonts w:ascii="Helvetica Neue" w:eastAsia="Times" w:hAnsi="Helvetica Neue" w:cs="Helvetica"/>
          <w:noProof/>
          <w:color w:val="18376A"/>
          <w:sz w:val="22"/>
          <w:szCs w:val="22"/>
        </w:rPr>
      </w:pPr>
      <w:hyperlink w:anchor="_Toc130981485" w:history="1">
        <w:r w:rsidR="00837940" w:rsidRPr="00BB5C25">
          <w:rPr>
            <w:rFonts w:eastAsia="Times" w:cs="Helvetica"/>
            <w:noProof/>
            <w:color w:val="18376A"/>
            <w:sz w:val="22"/>
            <w:szCs w:val="22"/>
          </w:rPr>
          <w:t>Figure 4.21. Recording a new sound for the story</w:t>
        </w:r>
        <w:r w:rsidR="00837940" w:rsidRPr="00BB5C25">
          <w:rPr>
            <w:rFonts w:ascii="Helvetica Neue" w:eastAsia="Times" w:hAnsi="Helvetica Neue" w:cs="Helvetica"/>
            <w:noProof/>
            <w:webHidden/>
            <w:color w:val="18376A"/>
            <w:sz w:val="22"/>
            <w:szCs w:val="22"/>
          </w:rPr>
          <w:tab/>
        </w:r>
        <w:r w:rsidR="00837940" w:rsidRPr="00BB5C25">
          <w:rPr>
            <w:rFonts w:ascii="Helvetica Neue" w:eastAsia="Times" w:hAnsi="Helvetica Neue" w:cs="Helvetica"/>
            <w:noProof/>
            <w:webHidden/>
            <w:color w:val="18376A"/>
            <w:sz w:val="22"/>
            <w:szCs w:val="22"/>
          </w:rPr>
          <w:fldChar w:fldCharType="begin"/>
        </w:r>
        <w:r w:rsidR="00837940" w:rsidRPr="00BB5C25">
          <w:rPr>
            <w:rFonts w:ascii="Helvetica Neue" w:eastAsia="Times" w:hAnsi="Helvetica Neue" w:cs="Helvetica"/>
            <w:noProof/>
            <w:webHidden/>
            <w:color w:val="18376A"/>
            <w:sz w:val="22"/>
            <w:szCs w:val="22"/>
          </w:rPr>
          <w:instrText xml:space="preserve"> PAGEREF _Toc130981485 \h </w:instrText>
        </w:r>
        <w:r w:rsidR="00837940" w:rsidRPr="00BB5C25">
          <w:rPr>
            <w:rFonts w:ascii="Helvetica Neue" w:eastAsia="Times" w:hAnsi="Helvetica Neue" w:cs="Helvetica"/>
            <w:noProof/>
            <w:webHidden/>
            <w:color w:val="18376A"/>
            <w:sz w:val="22"/>
            <w:szCs w:val="22"/>
          </w:rPr>
        </w:r>
        <w:r w:rsidR="00837940" w:rsidRPr="00BB5C25">
          <w:rPr>
            <w:rFonts w:ascii="Helvetica Neue" w:eastAsia="Times" w:hAnsi="Helvetica Neue" w:cs="Helvetica"/>
            <w:noProof/>
            <w:webHidden/>
            <w:color w:val="18376A"/>
            <w:sz w:val="22"/>
            <w:szCs w:val="22"/>
          </w:rPr>
          <w:fldChar w:fldCharType="separate"/>
        </w:r>
        <w:r w:rsidR="00AF7FB8">
          <w:rPr>
            <w:rFonts w:ascii="Helvetica Neue" w:eastAsia="Times" w:hAnsi="Helvetica Neue" w:cs="Helvetica"/>
            <w:noProof/>
            <w:webHidden/>
            <w:color w:val="18376A"/>
            <w:sz w:val="22"/>
            <w:szCs w:val="22"/>
          </w:rPr>
          <w:t>39</w:t>
        </w:r>
        <w:r w:rsidR="00837940" w:rsidRPr="00BB5C25">
          <w:rPr>
            <w:rFonts w:ascii="Helvetica Neue" w:eastAsia="Times" w:hAnsi="Helvetica Neue" w:cs="Helvetica"/>
            <w:noProof/>
            <w:webHidden/>
            <w:color w:val="18376A"/>
            <w:sz w:val="22"/>
            <w:szCs w:val="22"/>
          </w:rPr>
          <w:fldChar w:fldCharType="end"/>
        </w:r>
      </w:hyperlink>
    </w:p>
    <w:p w14:paraId="0EFCE0D6" w14:textId="089F450D" w:rsidR="00837940" w:rsidRPr="00BB5C25" w:rsidRDefault="00277D76" w:rsidP="00BB5C25">
      <w:pPr>
        <w:pStyle w:val="afe"/>
        <w:tabs>
          <w:tab w:val="right" w:leader="dot" w:pos="8777"/>
        </w:tabs>
        <w:rPr>
          <w:rFonts w:ascii="Helvetica Neue" w:eastAsia="Times" w:hAnsi="Helvetica Neue" w:cs="Helvetica"/>
          <w:noProof/>
          <w:color w:val="18376A"/>
          <w:sz w:val="22"/>
          <w:szCs w:val="22"/>
        </w:rPr>
      </w:pPr>
      <w:hyperlink w:anchor="_Toc130981486" w:history="1">
        <w:r w:rsidR="00837940" w:rsidRPr="00BB5C25">
          <w:rPr>
            <w:rFonts w:eastAsia="Times" w:cs="Helvetica"/>
            <w:noProof/>
            <w:color w:val="18376A"/>
            <w:sz w:val="22"/>
            <w:szCs w:val="22"/>
          </w:rPr>
          <w:t>Figure 4.22. Assigning roles to the characters and putting bubbles for words above them</w:t>
        </w:r>
        <w:r w:rsidR="00837940" w:rsidRPr="00BB5C25">
          <w:rPr>
            <w:rFonts w:ascii="Helvetica Neue" w:eastAsia="Times" w:hAnsi="Helvetica Neue" w:cs="Helvetica"/>
            <w:noProof/>
            <w:webHidden/>
            <w:color w:val="18376A"/>
            <w:sz w:val="22"/>
            <w:szCs w:val="22"/>
          </w:rPr>
          <w:tab/>
        </w:r>
        <w:r w:rsidR="00837940" w:rsidRPr="00BB5C25">
          <w:rPr>
            <w:rFonts w:ascii="Helvetica Neue" w:eastAsia="Times" w:hAnsi="Helvetica Neue" w:cs="Helvetica"/>
            <w:noProof/>
            <w:webHidden/>
            <w:color w:val="18376A"/>
            <w:sz w:val="22"/>
            <w:szCs w:val="22"/>
          </w:rPr>
          <w:fldChar w:fldCharType="begin"/>
        </w:r>
        <w:r w:rsidR="00837940" w:rsidRPr="00BB5C25">
          <w:rPr>
            <w:rFonts w:ascii="Helvetica Neue" w:eastAsia="Times" w:hAnsi="Helvetica Neue" w:cs="Helvetica"/>
            <w:noProof/>
            <w:webHidden/>
            <w:color w:val="18376A"/>
            <w:sz w:val="22"/>
            <w:szCs w:val="22"/>
          </w:rPr>
          <w:instrText xml:space="preserve"> PAGEREF _Toc130981486 \h </w:instrText>
        </w:r>
        <w:r w:rsidR="00837940" w:rsidRPr="00BB5C25">
          <w:rPr>
            <w:rFonts w:ascii="Helvetica Neue" w:eastAsia="Times" w:hAnsi="Helvetica Neue" w:cs="Helvetica"/>
            <w:noProof/>
            <w:webHidden/>
            <w:color w:val="18376A"/>
            <w:sz w:val="22"/>
            <w:szCs w:val="22"/>
          </w:rPr>
        </w:r>
        <w:r w:rsidR="00837940" w:rsidRPr="00BB5C25">
          <w:rPr>
            <w:rFonts w:ascii="Helvetica Neue" w:eastAsia="Times" w:hAnsi="Helvetica Neue" w:cs="Helvetica"/>
            <w:noProof/>
            <w:webHidden/>
            <w:color w:val="18376A"/>
            <w:sz w:val="22"/>
            <w:szCs w:val="22"/>
          </w:rPr>
          <w:fldChar w:fldCharType="separate"/>
        </w:r>
        <w:r w:rsidR="00AF7FB8">
          <w:rPr>
            <w:rFonts w:ascii="Helvetica Neue" w:eastAsia="Times" w:hAnsi="Helvetica Neue" w:cs="Helvetica"/>
            <w:noProof/>
            <w:webHidden/>
            <w:color w:val="18376A"/>
            <w:sz w:val="22"/>
            <w:szCs w:val="22"/>
          </w:rPr>
          <w:t>40</w:t>
        </w:r>
        <w:r w:rsidR="00837940" w:rsidRPr="00BB5C25">
          <w:rPr>
            <w:rFonts w:ascii="Helvetica Neue" w:eastAsia="Times" w:hAnsi="Helvetica Neue" w:cs="Helvetica"/>
            <w:noProof/>
            <w:webHidden/>
            <w:color w:val="18376A"/>
            <w:sz w:val="22"/>
            <w:szCs w:val="22"/>
          </w:rPr>
          <w:fldChar w:fldCharType="end"/>
        </w:r>
      </w:hyperlink>
    </w:p>
    <w:p w14:paraId="164A2AEA" w14:textId="01D17286" w:rsidR="00837940" w:rsidRPr="00BB5C25" w:rsidRDefault="00277D76" w:rsidP="00BB5C25">
      <w:pPr>
        <w:pStyle w:val="afe"/>
        <w:tabs>
          <w:tab w:val="right" w:leader="dot" w:pos="8777"/>
        </w:tabs>
        <w:rPr>
          <w:rFonts w:ascii="Helvetica Neue" w:eastAsia="Times" w:hAnsi="Helvetica Neue" w:cs="Helvetica"/>
          <w:noProof/>
          <w:color w:val="18376A"/>
          <w:sz w:val="22"/>
          <w:szCs w:val="22"/>
        </w:rPr>
      </w:pPr>
      <w:hyperlink w:anchor="_Toc130981487" w:history="1">
        <w:r w:rsidR="00837940" w:rsidRPr="00BB5C25">
          <w:rPr>
            <w:rFonts w:eastAsia="Times" w:cs="Helvetica"/>
            <w:noProof/>
            <w:color w:val="18376A"/>
            <w:sz w:val="22"/>
            <w:szCs w:val="22"/>
          </w:rPr>
          <w:t>Figure 4.23. Deciding on characters’ actions</w:t>
        </w:r>
        <w:r w:rsidR="00837940" w:rsidRPr="00BB5C25">
          <w:rPr>
            <w:rFonts w:ascii="Helvetica Neue" w:eastAsia="Times" w:hAnsi="Helvetica Neue" w:cs="Helvetica"/>
            <w:noProof/>
            <w:webHidden/>
            <w:color w:val="18376A"/>
            <w:sz w:val="22"/>
            <w:szCs w:val="22"/>
          </w:rPr>
          <w:tab/>
        </w:r>
        <w:r w:rsidR="00837940" w:rsidRPr="00BB5C25">
          <w:rPr>
            <w:rFonts w:ascii="Helvetica Neue" w:eastAsia="Times" w:hAnsi="Helvetica Neue" w:cs="Helvetica"/>
            <w:noProof/>
            <w:webHidden/>
            <w:color w:val="18376A"/>
            <w:sz w:val="22"/>
            <w:szCs w:val="22"/>
          </w:rPr>
          <w:fldChar w:fldCharType="begin"/>
        </w:r>
        <w:r w:rsidR="00837940" w:rsidRPr="00BB5C25">
          <w:rPr>
            <w:rFonts w:ascii="Helvetica Neue" w:eastAsia="Times" w:hAnsi="Helvetica Neue" w:cs="Helvetica"/>
            <w:noProof/>
            <w:webHidden/>
            <w:color w:val="18376A"/>
            <w:sz w:val="22"/>
            <w:szCs w:val="22"/>
          </w:rPr>
          <w:instrText xml:space="preserve"> PAGEREF _Toc130981487 \h </w:instrText>
        </w:r>
        <w:r w:rsidR="00837940" w:rsidRPr="00BB5C25">
          <w:rPr>
            <w:rFonts w:ascii="Helvetica Neue" w:eastAsia="Times" w:hAnsi="Helvetica Neue" w:cs="Helvetica"/>
            <w:noProof/>
            <w:webHidden/>
            <w:color w:val="18376A"/>
            <w:sz w:val="22"/>
            <w:szCs w:val="22"/>
          </w:rPr>
        </w:r>
        <w:r w:rsidR="00837940" w:rsidRPr="00BB5C25">
          <w:rPr>
            <w:rFonts w:ascii="Helvetica Neue" w:eastAsia="Times" w:hAnsi="Helvetica Neue" w:cs="Helvetica"/>
            <w:noProof/>
            <w:webHidden/>
            <w:color w:val="18376A"/>
            <w:sz w:val="22"/>
            <w:szCs w:val="22"/>
          </w:rPr>
          <w:fldChar w:fldCharType="separate"/>
        </w:r>
        <w:r w:rsidR="00AF7FB8">
          <w:rPr>
            <w:rFonts w:ascii="Helvetica Neue" w:eastAsia="Times" w:hAnsi="Helvetica Neue" w:cs="Helvetica"/>
            <w:noProof/>
            <w:webHidden/>
            <w:color w:val="18376A"/>
            <w:sz w:val="22"/>
            <w:szCs w:val="22"/>
          </w:rPr>
          <w:t>40</w:t>
        </w:r>
        <w:r w:rsidR="00837940" w:rsidRPr="00BB5C25">
          <w:rPr>
            <w:rFonts w:ascii="Helvetica Neue" w:eastAsia="Times" w:hAnsi="Helvetica Neue" w:cs="Helvetica"/>
            <w:noProof/>
            <w:webHidden/>
            <w:color w:val="18376A"/>
            <w:sz w:val="22"/>
            <w:szCs w:val="22"/>
          </w:rPr>
          <w:fldChar w:fldCharType="end"/>
        </w:r>
      </w:hyperlink>
    </w:p>
    <w:p w14:paraId="365D1D30" w14:textId="25F1064A" w:rsidR="00837940" w:rsidRPr="00BB5C25" w:rsidRDefault="00277D76" w:rsidP="00BB5C25">
      <w:pPr>
        <w:pStyle w:val="afe"/>
        <w:tabs>
          <w:tab w:val="right" w:leader="dot" w:pos="8777"/>
        </w:tabs>
        <w:rPr>
          <w:rFonts w:ascii="Helvetica Neue" w:eastAsia="Times" w:hAnsi="Helvetica Neue" w:cs="Helvetica"/>
          <w:noProof/>
          <w:color w:val="18376A"/>
          <w:sz w:val="22"/>
          <w:szCs w:val="22"/>
        </w:rPr>
      </w:pPr>
      <w:hyperlink w:anchor="_Toc130981488" w:history="1">
        <w:r w:rsidR="00837940" w:rsidRPr="00BB5C25">
          <w:rPr>
            <w:rFonts w:eastAsia="Times" w:cs="Helvetica"/>
            <w:noProof/>
            <w:color w:val="18376A"/>
            <w:sz w:val="22"/>
            <w:szCs w:val="22"/>
          </w:rPr>
          <w:t>Figure 4.24. Connecting the scenes of the story</w:t>
        </w:r>
        <w:r w:rsidR="00837940" w:rsidRPr="00BB5C25">
          <w:rPr>
            <w:rFonts w:ascii="Helvetica Neue" w:eastAsia="Times" w:hAnsi="Helvetica Neue" w:cs="Helvetica"/>
            <w:noProof/>
            <w:webHidden/>
            <w:color w:val="18376A"/>
            <w:sz w:val="22"/>
            <w:szCs w:val="22"/>
          </w:rPr>
          <w:tab/>
        </w:r>
        <w:r w:rsidR="00837940" w:rsidRPr="00BB5C25">
          <w:rPr>
            <w:rFonts w:ascii="Helvetica Neue" w:eastAsia="Times" w:hAnsi="Helvetica Neue" w:cs="Helvetica"/>
            <w:noProof/>
            <w:webHidden/>
            <w:color w:val="18376A"/>
            <w:sz w:val="22"/>
            <w:szCs w:val="22"/>
          </w:rPr>
          <w:fldChar w:fldCharType="begin"/>
        </w:r>
        <w:r w:rsidR="00837940" w:rsidRPr="00BB5C25">
          <w:rPr>
            <w:rFonts w:ascii="Helvetica Neue" w:eastAsia="Times" w:hAnsi="Helvetica Neue" w:cs="Helvetica"/>
            <w:noProof/>
            <w:webHidden/>
            <w:color w:val="18376A"/>
            <w:sz w:val="22"/>
            <w:szCs w:val="22"/>
          </w:rPr>
          <w:instrText xml:space="preserve"> PAGEREF _Toc130981488 \h </w:instrText>
        </w:r>
        <w:r w:rsidR="00837940" w:rsidRPr="00BB5C25">
          <w:rPr>
            <w:rFonts w:ascii="Helvetica Neue" w:eastAsia="Times" w:hAnsi="Helvetica Neue" w:cs="Helvetica"/>
            <w:noProof/>
            <w:webHidden/>
            <w:color w:val="18376A"/>
            <w:sz w:val="22"/>
            <w:szCs w:val="22"/>
          </w:rPr>
        </w:r>
        <w:r w:rsidR="00837940" w:rsidRPr="00BB5C25">
          <w:rPr>
            <w:rFonts w:ascii="Helvetica Neue" w:eastAsia="Times" w:hAnsi="Helvetica Neue" w:cs="Helvetica"/>
            <w:noProof/>
            <w:webHidden/>
            <w:color w:val="18376A"/>
            <w:sz w:val="22"/>
            <w:szCs w:val="22"/>
          </w:rPr>
          <w:fldChar w:fldCharType="separate"/>
        </w:r>
        <w:r w:rsidR="00AF7FB8">
          <w:rPr>
            <w:rFonts w:ascii="Helvetica Neue" w:eastAsia="Times" w:hAnsi="Helvetica Neue" w:cs="Helvetica"/>
            <w:noProof/>
            <w:webHidden/>
            <w:color w:val="18376A"/>
            <w:sz w:val="22"/>
            <w:szCs w:val="22"/>
          </w:rPr>
          <w:t>40</w:t>
        </w:r>
        <w:r w:rsidR="00837940" w:rsidRPr="00BB5C25">
          <w:rPr>
            <w:rFonts w:ascii="Helvetica Neue" w:eastAsia="Times" w:hAnsi="Helvetica Neue" w:cs="Helvetica"/>
            <w:noProof/>
            <w:webHidden/>
            <w:color w:val="18376A"/>
            <w:sz w:val="22"/>
            <w:szCs w:val="22"/>
          </w:rPr>
          <w:fldChar w:fldCharType="end"/>
        </w:r>
      </w:hyperlink>
    </w:p>
    <w:p w14:paraId="2D358D89" w14:textId="630BAC4C" w:rsidR="00837940" w:rsidRPr="00BB5C25" w:rsidRDefault="00277D76" w:rsidP="00BB5C25">
      <w:pPr>
        <w:pStyle w:val="afe"/>
        <w:tabs>
          <w:tab w:val="right" w:leader="dot" w:pos="8777"/>
        </w:tabs>
        <w:rPr>
          <w:rFonts w:ascii="Helvetica Neue" w:eastAsia="Times" w:hAnsi="Helvetica Neue" w:cs="Helvetica"/>
          <w:noProof/>
          <w:color w:val="18376A"/>
          <w:sz w:val="22"/>
          <w:szCs w:val="22"/>
        </w:rPr>
      </w:pPr>
      <w:hyperlink w:anchor="_Toc130981489" w:history="1">
        <w:r w:rsidR="00837940" w:rsidRPr="00BB5C25">
          <w:rPr>
            <w:rFonts w:eastAsia="Times" w:cs="Helvetica"/>
            <w:noProof/>
            <w:color w:val="18376A"/>
            <w:sz w:val="22"/>
            <w:szCs w:val="22"/>
          </w:rPr>
          <w:t>Figure 4.25. Setting the players’ movement</w:t>
        </w:r>
        <w:r w:rsidR="00837940" w:rsidRPr="00BB5C25">
          <w:rPr>
            <w:rFonts w:ascii="Helvetica Neue" w:eastAsia="Times" w:hAnsi="Helvetica Neue" w:cs="Helvetica"/>
            <w:noProof/>
            <w:webHidden/>
            <w:color w:val="18376A"/>
            <w:sz w:val="22"/>
            <w:szCs w:val="22"/>
          </w:rPr>
          <w:tab/>
        </w:r>
        <w:r w:rsidR="00837940" w:rsidRPr="00BB5C25">
          <w:rPr>
            <w:rFonts w:ascii="Helvetica Neue" w:eastAsia="Times" w:hAnsi="Helvetica Neue" w:cs="Helvetica"/>
            <w:noProof/>
            <w:webHidden/>
            <w:color w:val="18376A"/>
            <w:sz w:val="22"/>
            <w:szCs w:val="22"/>
          </w:rPr>
          <w:fldChar w:fldCharType="begin"/>
        </w:r>
        <w:r w:rsidR="00837940" w:rsidRPr="00BB5C25">
          <w:rPr>
            <w:rFonts w:ascii="Helvetica Neue" w:eastAsia="Times" w:hAnsi="Helvetica Neue" w:cs="Helvetica"/>
            <w:noProof/>
            <w:webHidden/>
            <w:color w:val="18376A"/>
            <w:sz w:val="22"/>
            <w:szCs w:val="22"/>
          </w:rPr>
          <w:instrText xml:space="preserve"> PAGEREF _Toc130981489 \h </w:instrText>
        </w:r>
        <w:r w:rsidR="00837940" w:rsidRPr="00BB5C25">
          <w:rPr>
            <w:rFonts w:ascii="Helvetica Neue" w:eastAsia="Times" w:hAnsi="Helvetica Neue" w:cs="Helvetica"/>
            <w:noProof/>
            <w:webHidden/>
            <w:color w:val="18376A"/>
            <w:sz w:val="22"/>
            <w:szCs w:val="22"/>
          </w:rPr>
        </w:r>
        <w:r w:rsidR="00837940" w:rsidRPr="00BB5C25">
          <w:rPr>
            <w:rFonts w:ascii="Helvetica Neue" w:eastAsia="Times" w:hAnsi="Helvetica Neue" w:cs="Helvetica"/>
            <w:noProof/>
            <w:webHidden/>
            <w:color w:val="18376A"/>
            <w:sz w:val="22"/>
            <w:szCs w:val="22"/>
          </w:rPr>
          <w:fldChar w:fldCharType="separate"/>
        </w:r>
        <w:r w:rsidR="00AF7FB8">
          <w:rPr>
            <w:rFonts w:ascii="Helvetica Neue" w:eastAsia="Times" w:hAnsi="Helvetica Neue" w:cs="Helvetica"/>
            <w:noProof/>
            <w:webHidden/>
            <w:color w:val="18376A"/>
            <w:sz w:val="22"/>
            <w:szCs w:val="22"/>
          </w:rPr>
          <w:t>41</w:t>
        </w:r>
        <w:r w:rsidR="00837940" w:rsidRPr="00BB5C25">
          <w:rPr>
            <w:rFonts w:ascii="Helvetica Neue" w:eastAsia="Times" w:hAnsi="Helvetica Neue" w:cs="Helvetica"/>
            <w:noProof/>
            <w:webHidden/>
            <w:color w:val="18376A"/>
            <w:sz w:val="22"/>
            <w:szCs w:val="22"/>
          </w:rPr>
          <w:fldChar w:fldCharType="end"/>
        </w:r>
      </w:hyperlink>
    </w:p>
    <w:p w14:paraId="7A83851A" w14:textId="6A82F20F" w:rsidR="00837940" w:rsidRPr="00BB5C25" w:rsidRDefault="00277D76" w:rsidP="00BB5C25">
      <w:pPr>
        <w:pStyle w:val="afe"/>
        <w:tabs>
          <w:tab w:val="right" w:leader="dot" w:pos="8777"/>
        </w:tabs>
        <w:rPr>
          <w:rFonts w:ascii="Helvetica Neue" w:eastAsia="Times" w:hAnsi="Helvetica Neue" w:cs="Helvetica"/>
          <w:noProof/>
          <w:color w:val="18376A"/>
          <w:sz w:val="22"/>
          <w:szCs w:val="22"/>
        </w:rPr>
      </w:pPr>
      <w:hyperlink w:anchor="_Toc130981490" w:history="1">
        <w:r w:rsidR="00837940" w:rsidRPr="00BB5C25">
          <w:rPr>
            <w:rFonts w:eastAsia="Times" w:cs="Helvetica"/>
            <w:noProof/>
            <w:color w:val="18376A"/>
            <w:sz w:val="22"/>
            <w:szCs w:val="22"/>
          </w:rPr>
          <w:t>Figure 4.26. The lives of the player</w:t>
        </w:r>
        <w:r w:rsidR="00837940" w:rsidRPr="00BB5C25">
          <w:rPr>
            <w:rFonts w:ascii="Helvetica Neue" w:eastAsia="Times" w:hAnsi="Helvetica Neue" w:cs="Helvetica"/>
            <w:noProof/>
            <w:webHidden/>
            <w:color w:val="18376A"/>
            <w:sz w:val="22"/>
            <w:szCs w:val="22"/>
          </w:rPr>
          <w:tab/>
        </w:r>
        <w:r w:rsidR="00837940" w:rsidRPr="00BB5C25">
          <w:rPr>
            <w:rFonts w:ascii="Helvetica Neue" w:eastAsia="Times" w:hAnsi="Helvetica Neue" w:cs="Helvetica"/>
            <w:noProof/>
            <w:webHidden/>
            <w:color w:val="18376A"/>
            <w:sz w:val="22"/>
            <w:szCs w:val="22"/>
          </w:rPr>
          <w:fldChar w:fldCharType="begin"/>
        </w:r>
        <w:r w:rsidR="00837940" w:rsidRPr="00BB5C25">
          <w:rPr>
            <w:rFonts w:ascii="Helvetica Neue" w:eastAsia="Times" w:hAnsi="Helvetica Neue" w:cs="Helvetica"/>
            <w:noProof/>
            <w:webHidden/>
            <w:color w:val="18376A"/>
            <w:sz w:val="22"/>
            <w:szCs w:val="22"/>
          </w:rPr>
          <w:instrText xml:space="preserve"> PAGEREF _Toc130981490 \h </w:instrText>
        </w:r>
        <w:r w:rsidR="00837940" w:rsidRPr="00BB5C25">
          <w:rPr>
            <w:rFonts w:ascii="Helvetica Neue" w:eastAsia="Times" w:hAnsi="Helvetica Neue" w:cs="Helvetica"/>
            <w:noProof/>
            <w:webHidden/>
            <w:color w:val="18376A"/>
            <w:sz w:val="22"/>
            <w:szCs w:val="22"/>
          </w:rPr>
        </w:r>
        <w:r w:rsidR="00837940" w:rsidRPr="00BB5C25">
          <w:rPr>
            <w:rFonts w:ascii="Helvetica Neue" w:eastAsia="Times" w:hAnsi="Helvetica Neue" w:cs="Helvetica"/>
            <w:noProof/>
            <w:webHidden/>
            <w:color w:val="18376A"/>
            <w:sz w:val="22"/>
            <w:szCs w:val="22"/>
          </w:rPr>
          <w:fldChar w:fldCharType="separate"/>
        </w:r>
        <w:r w:rsidR="00AF7FB8">
          <w:rPr>
            <w:rFonts w:ascii="Helvetica Neue" w:eastAsia="Times" w:hAnsi="Helvetica Neue" w:cs="Helvetica"/>
            <w:noProof/>
            <w:webHidden/>
            <w:color w:val="18376A"/>
            <w:sz w:val="22"/>
            <w:szCs w:val="22"/>
          </w:rPr>
          <w:t>41</w:t>
        </w:r>
        <w:r w:rsidR="00837940" w:rsidRPr="00BB5C25">
          <w:rPr>
            <w:rFonts w:ascii="Helvetica Neue" w:eastAsia="Times" w:hAnsi="Helvetica Neue" w:cs="Helvetica"/>
            <w:noProof/>
            <w:webHidden/>
            <w:color w:val="18376A"/>
            <w:sz w:val="22"/>
            <w:szCs w:val="22"/>
          </w:rPr>
          <w:fldChar w:fldCharType="end"/>
        </w:r>
      </w:hyperlink>
    </w:p>
    <w:p w14:paraId="22962976" w14:textId="1CF21564" w:rsidR="00837940" w:rsidRPr="00BB5C25" w:rsidRDefault="00277D76" w:rsidP="00BB5C25">
      <w:pPr>
        <w:pStyle w:val="afe"/>
        <w:tabs>
          <w:tab w:val="right" w:leader="dot" w:pos="8777"/>
        </w:tabs>
        <w:rPr>
          <w:rFonts w:ascii="Helvetica Neue" w:eastAsia="Times" w:hAnsi="Helvetica Neue" w:cs="Helvetica"/>
          <w:noProof/>
          <w:color w:val="18376A"/>
          <w:sz w:val="22"/>
          <w:szCs w:val="22"/>
        </w:rPr>
      </w:pPr>
      <w:hyperlink w:anchor="_Toc130981491" w:history="1">
        <w:r w:rsidR="00837940" w:rsidRPr="00BB5C25">
          <w:rPr>
            <w:rFonts w:eastAsia="Times" w:cs="Helvetica"/>
            <w:noProof/>
            <w:color w:val="18376A"/>
            <w:sz w:val="22"/>
            <w:szCs w:val="22"/>
          </w:rPr>
          <w:t>Figure 4.27. Creating a new code block script</w:t>
        </w:r>
        <w:r w:rsidR="00837940" w:rsidRPr="00BB5C25">
          <w:rPr>
            <w:rFonts w:ascii="Helvetica Neue" w:eastAsia="Times" w:hAnsi="Helvetica Neue" w:cs="Helvetica"/>
            <w:noProof/>
            <w:webHidden/>
            <w:color w:val="18376A"/>
            <w:sz w:val="22"/>
            <w:szCs w:val="22"/>
          </w:rPr>
          <w:tab/>
        </w:r>
        <w:r w:rsidR="00837940" w:rsidRPr="00BB5C25">
          <w:rPr>
            <w:rFonts w:ascii="Helvetica Neue" w:eastAsia="Times" w:hAnsi="Helvetica Neue" w:cs="Helvetica"/>
            <w:noProof/>
            <w:webHidden/>
            <w:color w:val="18376A"/>
            <w:sz w:val="22"/>
            <w:szCs w:val="22"/>
          </w:rPr>
          <w:fldChar w:fldCharType="begin"/>
        </w:r>
        <w:r w:rsidR="00837940" w:rsidRPr="00BB5C25">
          <w:rPr>
            <w:rFonts w:ascii="Helvetica Neue" w:eastAsia="Times" w:hAnsi="Helvetica Neue" w:cs="Helvetica"/>
            <w:noProof/>
            <w:webHidden/>
            <w:color w:val="18376A"/>
            <w:sz w:val="22"/>
            <w:szCs w:val="22"/>
          </w:rPr>
          <w:instrText xml:space="preserve"> PAGEREF _Toc130981491 \h </w:instrText>
        </w:r>
        <w:r w:rsidR="00837940" w:rsidRPr="00BB5C25">
          <w:rPr>
            <w:rFonts w:ascii="Helvetica Neue" w:eastAsia="Times" w:hAnsi="Helvetica Neue" w:cs="Helvetica"/>
            <w:noProof/>
            <w:webHidden/>
            <w:color w:val="18376A"/>
            <w:sz w:val="22"/>
            <w:szCs w:val="22"/>
          </w:rPr>
        </w:r>
        <w:r w:rsidR="00837940" w:rsidRPr="00BB5C25">
          <w:rPr>
            <w:rFonts w:ascii="Helvetica Neue" w:eastAsia="Times" w:hAnsi="Helvetica Neue" w:cs="Helvetica"/>
            <w:noProof/>
            <w:webHidden/>
            <w:color w:val="18376A"/>
            <w:sz w:val="22"/>
            <w:szCs w:val="22"/>
          </w:rPr>
          <w:fldChar w:fldCharType="separate"/>
        </w:r>
        <w:r w:rsidR="00AF7FB8">
          <w:rPr>
            <w:rFonts w:ascii="Helvetica Neue" w:eastAsia="Times" w:hAnsi="Helvetica Neue" w:cs="Helvetica"/>
            <w:noProof/>
            <w:webHidden/>
            <w:color w:val="18376A"/>
            <w:sz w:val="22"/>
            <w:szCs w:val="22"/>
          </w:rPr>
          <w:t>42</w:t>
        </w:r>
        <w:r w:rsidR="00837940" w:rsidRPr="00BB5C25">
          <w:rPr>
            <w:rFonts w:ascii="Helvetica Neue" w:eastAsia="Times" w:hAnsi="Helvetica Neue" w:cs="Helvetica"/>
            <w:noProof/>
            <w:webHidden/>
            <w:color w:val="18376A"/>
            <w:sz w:val="22"/>
            <w:szCs w:val="22"/>
          </w:rPr>
          <w:fldChar w:fldCharType="end"/>
        </w:r>
      </w:hyperlink>
    </w:p>
    <w:p w14:paraId="5A6F4332" w14:textId="1486C69C" w:rsidR="00837940" w:rsidRPr="00BB5C25" w:rsidRDefault="00277D76" w:rsidP="00BB5C25">
      <w:pPr>
        <w:pStyle w:val="afe"/>
        <w:tabs>
          <w:tab w:val="right" w:leader="dot" w:pos="8777"/>
        </w:tabs>
        <w:rPr>
          <w:rFonts w:ascii="Helvetica Neue" w:eastAsia="Times" w:hAnsi="Helvetica Neue" w:cs="Helvetica"/>
          <w:noProof/>
          <w:color w:val="18376A"/>
          <w:sz w:val="22"/>
          <w:szCs w:val="22"/>
        </w:rPr>
      </w:pPr>
      <w:hyperlink w:anchor="_Toc130981494" w:history="1">
        <w:r w:rsidR="00837940" w:rsidRPr="00BB5C25">
          <w:rPr>
            <w:rFonts w:eastAsia="Times" w:cs="Helvetica"/>
            <w:noProof/>
            <w:color w:val="18376A"/>
            <w:sz w:val="22"/>
            <w:szCs w:val="22"/>
          </w:rPr>
          <w:t>Figure 5.1. Register at H5P.org</w:t>
        </w:r>
        <w:r w:rsidR="00837940" w:rsidRPr="00BB5C25">
          <w:rPr>
            <w:rFonts w:ascii="Helvetica Neue" w:eastAsia="Times" w:hAnsi="Helvetica Neue" w:cs="Helvetica"/>
            <w:noProof/>
            <w:webHidden/>
            <w:color w:val="18376A"/>
            <w:sz w:val="22"/>
            <w:szCs w:val="22"/>
          </w:rPr>
          <w:tab/>
        </w:r>
        <w:r w:rsidR="00837940" w:rsidRPr="00BB5C25">
          <w:rPr>
            <w:rFonts w:ascii="Helvetica Neue" w:eastAsia="Times" w:hAnsi="Helvetica Neue" w:cs="Helvetica"/>
            <w:noProof/>
            <w:webHidden/>
            <w:color w:val="18376A"/>
            <w:sz w:val="22"/>
            <w:szCs w:val="22"/>
          </w:rPr>
          <w:fldChar w:fldCharType="begin"/>
        </w:r>
        <w:r w:rsidR="00837940" w:rsidRPr="00BB5C25">
          <w:rPr>
            <w:rFonts w:ascii="Helvetica Neue" w:eastAsia="Times" w:hAnsi="Helvetica Neue" w:cs="Helvetica"/>
            <w:noProof/>
            <w:webHidden/>
            <w:color w:val="18376A"/>
            <w:sz w:val="22"/>
            <w:szCs w:val="22"/>
          </w:rPr>
          <w:instrText xml:space="preserve"> PAGEREF _Toc130981494 \h </w:instrText>
        </w:r>
        <w:r w:rsidR="00837940" w:rsidRPr="00BB5C25">
          <w:rPr>
            <w:rFonts w:ascii="Helvetica Neue" w:eastAsia="Times" w:hAnsi="Helvetica Neue" w:cs="Helvetica"/>
            <w:noProof/>
            <w:webHidden/>
            <w:color w:val="18376A"/>
            <w:sz w:val="22"/>
            <w:szCs w:val="22"/>
          </w:rPr>
        </w:r>
        <w:r w:rsidR="00837940" w:rsidRPr="00BB5C25">
          <w:rPr>
            <w:rFonts w:ascii="Helvetica Neue" w:eastAsia="Times" w:hAnsi="Helvetica Neue" w:cs="Helvetica"/>
            <w:noProof/>
            <w:webHidden/>
            <w:color w:val="18376A"/>
            <w:sz w:val="22"/>
            <w:szCs w:val="22"/>
          </w:rPr>
          <w:fldChar w:fldCharType="separate"/>
        </w:r>
        <w:r w:rsidR="00AF7FB8">
          <w:rPr>
            <w:rFonts w:ascii="Helvetica Neue" w:eastAsia="Times" w:hAnsi="Helvetica Neue" w:cs="Helvetica"/>
            <w:noProof/>
            <w:webHidden/>
            <w:color w:val="18376A"/>
            <w:sz w:val="22"/>
            <w:szCs w:val="22"/>
          </w:rPr>
          <w:t>43</w:t>
        </w:r>
        <w:r w:rsidR="00837940" w:rsidRPr="00BB5C25">
          <w:rPr>
            <w:rFonts w:ascii="Helvetica Neue" w:eastAsia="Times" w:hAnsi="Helvetica Neue" w:cs="Helvetica"/>
            <w:noProof/>
            <w:webHidden/>
            <w:color w:val="18376A"/>
            <w:sz w:val="22"/>
            <w:szCs w:val="22"/>
          </w:rPr>
          <w:fldChar w:fldCharType="end"/>
        </w:r>
      </w:hyperlink>
    </w:p>
    <w:p w14:paraId="7971B538" w14:textId="45EADF98" w:rsidR="00837940" w:rsidRPr="00BB5C25" w:rsidRDefault="00277D76" w:rsidP="00BB5C25">
      <w:pPr>
        <w:pStyle w:val="afe"/>
        <w:tabs>
          <w:tab w:val="right" w:leader="dot" w:pos="8777"/>
        </w:tabs>
        <w:rPr>
          <w:rFonts w:ascii="Helvetica Neue" w:eastAsia="Times" w:hAnsi="Helvetica Neue" w:cs="Helvetica"/>
          <w:noProof/>
          <w:color w:val="18376A"/>
          <w:sz w:val="22"/>
          <w:szCs w:val="22"/>
        </w:rPr>
      </w:pPr>
      <w:hyperlink w:anchor="_Toc130981495" w:history="1">
        <w:r w:rsidR="00837940" w:rsidRPr="00BB5C25">
          <w:rPr>
            <w:rFonts w:eastAsia="Times" w:cs="Helvetica"/>
            <w:noProof/>
            <w:color w:val="18376A"/>
            <w:sz w:val="22"/>
            <w:szCs w:val="22"/>
          </w:rPr>
          <w:t>Figure 5.2. Menu after login</w:t>
        </w:r>
        <w:r w:rsidR="00837940" w:rsidRPr="00BB5C25">
          <w:rPr>
            <w:rFonts w:ascii="Helvetica Neue" w:eastAsia="Times" w:hAnsi="Helvetica Neue" w:cs="Helvetica"/>
            <w:noProof/>
            <w:webHidden/>
            <w:color w:val="18376A"/>
            <w:sz w:val="22"/>
            <w:szCs w:val="22"/>
          </w:rPr>
          <w:tab/>
        </w:r>
        <w:r w:rsidR="00837940" w:rsidRPr="00BB5C25">
          <w:rPr>
            <w:rFonts w:ascii="Helvetica Neue" w:eastAsia="Times" w:hAnsi="Helvetica Neue" w:cs="Helvetica"/>
            <w:noProof/>
            <w:webHidden/>
            <w:color w:val="18376A"/>
            <w:sz w:val="22"/>
            <w:szCs w:val="22"/>
          </w:rPr>
          <w:fldChar w:fldCharType="begin"/>
        </w:r>
        <w:r w:rsidR="00837940" w:rsidRPr="00BB5C25">
          <w:rPr>
            <w:rFonts w:ascii="Helvetica Neue" w:eastAsia="Times" w:hAnsi="Helvetica Neue" w:cs="Helvetica"/>
            <w:noProof/>
            <w:webHidden/>
            <w:color w:val="18376A"/>
            <w:sz w:val="22"/>
            <w:szCs w:val="22"/>
          </w:rPr>
          <w:instrText xml:space="preserve"> PAGEREF _Toc130981495 \h </w:instrText>
        </w:r>
        <w:r w:rsidR="00837940" w:rsidRPr="00BB5C25">
          <w:rPr>
            <w:rFonts w:ascii="Helvetica Neue" w:eastAsia="Times" w:hAnsi="Helvetica Neue" w:cs="Helvetica"/>
            <w:noProof/>
            <w:webHidden/>
            <w:color w:val="18376A"/>
            <w:sz w:val="22"/>
            <w:szCs w:val="22"/>
          </w:rPr>
        </w:r>
        <w:r w:rsidR="00837940" w:rsidRPr="00BB5C25">
          <w:rPr>
            <w:rFonts w:ascii="Helvetica Neue" w:eastAsia="Times" w:hAnsi="Helvetica Neue" w:cs="Helvetica"/>
            <w:noProof/>
            <w:webHidden/>
            <w:color w:val="18376A"/>
            <w:sz w:val="22"/>
            <w:szCs w:val="22"/>
          </w:rPr>
          <w:fldChar w:fldCharType="separate"/>
        </w:r>
        <w:r w:rsidR="00AF7FB8">
          <w:rPr>
            <w:rFonts w:ascii="Helvetica Neue" w:eastAsia="Times" w:hAnsi="Helvetica Neue" w:cs="Helvetica"/>
            <w:noProof/>
            <w:webHidden/>
            <w:color w:val="18376A"/>
            <w:sz w:val="22"/>
            <w:szCs w:val="22"/>
          </w:rPr>
          <w:t>44</w:t>
        </w:r>
        <w:r w:rsidR="00837940" w:rsidRPr="00BB5C25">
          <w:rPr>
            <w:rFonts w:ascii="Helvetica Neue" w:eastAsia="Times" w:hAnsi="Helvetica Neue" w:cs="Helvetica"/>
            <w:noProof/>
            <w:webHidden/>
            <w:color w:val="18376A"/>
            <w:sz w:val="22"/>
            <w:szCs w:val="22"/>
          </w:rPr>
          <w:fldChar w:fldCharType="end"/>
        </w:r>
      </w:hyperlink>
    </w:p>
    <w:p w14:paraId="1A42204E" w14:textId="577CAAFB" w:rsidR="00837940" w:rsidRPr="00BB5C25" w:rsidRDefault="00277D76" w:rsidP="00BB5C25">
      <w:pPr>
        <w:pStyle w:val="afe"/>
        <w:tabs>
          <w:tab w:val="right" w:leader="dot" w:pos="8777"/>
        </w:tabs>
        <w:rPr>
          <w:rFonts w:ascii="Helvetica Neue" w:eastAsia="Times" w:hAnsi="Helvetica Neue" w:cs="Helvetica"/>
          <w:noProof/>
          <w:color w:val="18376A"/>
          <w:sz w:val="22"/>
          <w:szCs w:val="22"/>
        </w:rPr>
      </w:pPr>
      <w:hyperlink w:anchor="_Toc130981496" w:history="1">
        <w:r w:rsidR="00837940" w:rsidRPr="00BB5C25">
          <w:rPr>
            <w:rFonts w:eastAsia="Times" w:cs="Helvetica"/>
            <w:noProof/>
            <w:color w:val="18376A"/>
            <w:sz w:val="22"/>
            <w:szCs w:val="22"/>
          </w:rPr>
          <w:t>Figure 5.3. AR Scavenger content type</w:t>
        </w:r>
        <w:r w:rsidR="00837940" w:rsidRPr="00BB5C25">
          <w:rPr>
            <w:rFonts w:ascii="Helvetica Neue" w:eastAsia="Times" w:hAnsi="Helvetica Neue" w:cs="Helvetica"/>
            <w:noProof/>
            <w:webHidden/>
            <w:color w:val="18376A"/>
            <w:sz w:val="22"/>
            <w:szCs w:val="22"/>
          </w:rPr>
          <w:tab/>
        </w:r>
        <w:r w:rsidR="00837940" w:rsidRPr="00BB5C25">
          <w:rPr>
            <w:rFonts w:ascii="Helvetica Neue" w:eastAsia="Times" w:hAnsi="Helvetica Neue" w:cs="Helvetica"/>
            <w:noProof/>
            <w:webHidden/>
            <w:color w:val="18376A"/>
            <w:sz w:val="22"/>
            <w:szCs w:val="22"/>
          </w:rPr>
          <w:fldChar w:fldCharType="begin"/>
        </w:r>
        <w:r w:rsidR="00837940" w:rsidRPr="00BB5C25">
          <w:rPr>
            <w:rFonts w:ascii="Helvetica Neue" w:eastAsia="Times" w:hAnsi="Helvetica Neue" w:cs="Helvetica"/>
            <w:noProof/>
            <w:webHidden/>
            <w:color w:val="18376A"/>
            <w:sz w:val="22"/>
            <w:szCs w:val="22"/>
          </w:rPr>
          <w:instrText xml:space="preserve"> PAGEREF _Toc130981496 \h </w:instrText>
        </w:r>
        <w:r w:rsidR="00837940" w:rsidRPr="00BB5C25">
          <w:rPr>
            <w:rFonts w:ascii="Helvetica Neue" w:eastAsia="Times" w:hAnsi="Helvetica Neue" w:cs="Helvetica"/>
            <w:noProof/>
            <w:webHidden/>
            <w:color w:val="18376A"/>
            <w:sz w:val="22"/>
            <w:szCs w:val="22"/>
          </w:rPr>
        </w:r>
        <w:r w:rsidR="00837940" w:rsidRPr="00BB5C25">
          <w:rPr>
            <w:rFonts w:ascii="Helvetica Neue" w:eastAsia="Times" w:hAnsi="Helvetica Neue" w:cs="Helvetica"/>
            <w:noProof/>
            <w:webHidden/>
            <w:color w:val="18376A"/>
            <w:sz w:val="22"/>
            <w:szCs w:val="22"/>
          </w:rPr>
          <w:fldChar w:fldCharType="separate"/>
        </w:r>
        <w:r w:rsidR="00AF7FB8">
          <w:rPr>
            <w:rFonts w:ascii="Helvetica Neue" w:eastAsia="Times" w:hAnsi="Helvetica Neue" w:cs="Helvetica"/>
            <w:noProof/>
            <w:webHidden/>
            <w:color w:val="18376A"/>
            <w:sz w:val="22"/>
            <w:szCs w:val="22"/>
          </w:rPr>
          <w:t>44</w:t>
        </w:r>
        <w:r w:rsidR="00837940" w:rsidRPr="00BB5C25">
          <w:rPr>
            <w:rFonts w:ascii="Helvetica Neue" w:eastAsia="Times" w:hAnsi="Helvetica Neue" w:cs="Helvetica"/>
            <w:noProof/>
            <w:webHidden/>
            <w:color w:val="18376A"/>
            <w:sz w:val="22"/>
            <w:szCs w:val="22"/>
          </w:rPr>
          <w:fldChar w:fldCharType="end"/>
        </w:r>
      </w:hyperlink>
    </w:p>
    <w:p w14:paraId="75DE06A8" w14:textId="0FDB9FF8" w:rsidR="00837940" w:rsidRPr="00BB5C25" w:rsidRDefault="00277D76" w:rsidP="00BB5C25">
      <w:pPr>
        <w:pStyle w:val="afe"/>
        <w:tabs>
          <w:tab w:val="right" w:leader="dot" w:pos="8777"/>
        </w:tabs>
        <w:rPr>
          <w:rFonts w:ascii="Helvetica Neue" w:eastAsia="Times" w:hAnsi="Helvetica Neue" w:cs="Helvetica"/>
          <w:noProof/>
          <w:color w:val="18376A"/>
          <w:sz w:val="22"/>
          <w:szCs w:val="22"/>
        </w:rPr>
      </w:pPr>
      <w:hyperlink w:anchor="_Toc130981497" w:history="1">
        <w:r w:rsidR="00837940" w:rsidRPr="00BB5C25">
          <w:rPr>
            <w:rFonts w:eastAsia="Times" w:cs="Helvetica"/>
            <w:noProof/>
            <w:color w:val="18376A"/>
            <w:sz w:val="22"/>
            <w:szCs w:val="22"/>
          </w:rPr>
          <w:t>Figure 5.4. Provide title and design the start screen of AR Scavenger</w:t>
        </w:r>
        <w:r w:rsidR="00837940" w:rsidRPr="00BB5C25">
          <w:rPr>
            <w:rFonts w:ascii="Helvetica Neue" w:eastAsia="Times" w:hAnsi="Helvetica Neue" w:cs="Helvetica"/>
            <w:noProof/>
            <w:webHidden/>
            <w:color w:val="18376A"/>
            <w:sz w:val="22"/>
            <w:szCs w:val="22"/>
          </w:rPr>
          <w:tab/>
        </w:r>
        <w:r w:rsidR="00837940" w:rsidRPr="00BB5C25">
          <w:rPr>
            <w:rFonts w:ascii="Helvetica Neue" w:eastAsia="Times" w:hAnsi="Helvetica Neue" w:cs="Helvetica"/>
            <w:noProof/>
            <w:webHidden/>
            <w:color w:val="18376A"/>
            <w:sz w:val="22"/>
            <w:szCs w:val="22"/>
          </w:rPr>
          <w:fldChar w:fldCharType="begin"/>
        </w:r>
        <w:r w:rsidR="00837940" w:rsidRPr="00BB5C25">
          <w:rPr>
            <w:rFonts w:ascii="Helvetica Neue" w:eastAsia="Times" w:hAnsi="Helvetica Neue" w:cs="Helvetica"/>
            <w:noProof/>
            <w:webHidden/>
            <w:color w:val="18376A"/>
            <w:sz w:val="22"/>
            <w:szCs w:val="22"/>
          </w:rPr>
          <w:instrText xml:space="preserve"> PAGEREF _Toc130981497 \h </w:instrText>
        </w:r>
        <w:r w:rsidR="00837940" w:rsidRPr="00BB5C25">
          <w:rPr>
            <w:rFonts w:ascii="Helvetica Neue" w:eastAsia="Times" w:hAnsi="Helvetica Neue" w:cs="Helvetica"/>
            <w:noProof/>
            <w:webHidden/>
            <w:color w:val="18376A"/>
            <w:sz w:val="22"/>
            <w:szCs w:val="22"/>
          </w:rPr>
        </w:r>
        <w:r w:rsidR="00837940" w:rsidRPr="00BB5C25">
          <w:rPr>
            <w:rFonts w:ascii="Helvetica Neue" w:eastAsia="Times" w:hAnsi="Helvetica Neue" w:cs="Helvetica"/>
            <w:noProof/>
            <w:webHidden/>
            <w:color w:val="18376A"/>
            <w:sz w:val="22"/>
            <w:szCs w:val="22"/>
          </w:rPr>
          <w:fldChar w:fldCharType="separate"/>
        </w:r>
        <w:r w:rsidR="00AF7FB8">
          <w:rPr>
            <w:rFonts w:ascii="Helvetica Neue" w:eastAsia="Times" w:hAnsi="Helvetica Neue" w:cs="Helvetica"/>
            <w:noProof/>
            <w:webHidden/>
            <w:color w:val="18376A"/>
            <w:sz w:val="22"/>
            <w:szCs w:val="22"/>
          </w:rPr>
          <w:t>45</w:t>
        </w:r>
        <w:r w:rsidR="00837940" w:rsidRPr="00BB5C25">
          <w:rPr>
            <w:rFonts w:ascii="Helvetica Neue" w:eastAsia="Times" w:hAnsi="Helvetica Neue" w:cs="Helvetica"/>
            <w:noProof/>
            <w:webHidden/>
            <w:color w:val="18376A"/>
            <w:sz w:val="22"/>
            <w:szCs w:val="22"/>
          </w:rPr>
          <w:fldChar w:fldCharType="end"/>
        </w:r>
      </w:hyperlink>
    </w:p>
    <w:p w14:paraId="61B24F51" w14:textId="2A94E16A" w:rsidR="00837940" w:rsidRPr="00BB5C25" w:rsidRDefault="00277D76" w:rsidP="00BB5C25">
      <w:pPr>
        <w:pStyle w:val="afe"/>
        <w:tabs>
          <w:tab w:val="right" w:leader="dot" w:pos="8777"/>
        </w:tabs>
        <w:rPr>
          <w:rFonts w:ascii="Helvetica Neue" w:eastAsia="Times" w:hAnsi="Helvetica Neue" w:cs="Helvetica"/>
          <w:noProof/>
          <w:color w:val="18376A"/>
          <w:sz w:val="22"/>
          <w:szCs w:val="22"/>
        </w:rPr>
      </w:pPr>
      <w:hyperlink w:anchor="_Toc130981498" w:history="1">
        <w:r w:rsidR="00837940" w:rsidRPr="00BB5C25">
          <w:rPr>
            <w:rFonts w:eastAsia="Times" w:cs="Helvetica"/>
            <w:noProof/>
            <w:color w:val="18376A"/>
            <w:sz w:val="22"/>
            <w:szCs w:val="22"/>
          </w:rPr>
          <w:t>Figure 5.5. Sample markers</w:t>
        </w:r>
        <w:r w:rsidR="00837940" w:rsidRPr="00BB5C25">
          <w:rPr>
            <w:rFonts w:ascii="Helvetica Neue" w:eastAsia="Times" w:hAnsi="Helvetica Neue" w:cs="Helvetica"/>
            <w:noProof/>
            <w:webHidden/>
            <w:color w:val="18376A"/>
            <w:sz w:val="22"/>
            <w:szCs w:val="22"/>
          </w:rPr>
          <w:tab/>
        </w:r>
        <w:r w:rsidR="00837940" w:rsidRPr="00BB5C25">
          <w:rPr>
            <w:rFonts w:ascii="Helvetica Neue" w:eastAsia="Times" w:hAnsi="Helvetica Neue" w:cs="Helvetica"/>
            <w:noProof/>
            <w:webHidden/>
            <w:color w:val="18376A"/>
            <w:sz w:val="22"/>
            <w:szCs w:val="22"/>
          </w:rPr>
          <w:fldChar w:fldCharType="begin"/>
        </w:r>
        <w:r w:rsidR="00837940" w:rsidRPr="00BB5C25">
          <w:rPr>
            <w:rFonts w:ascii="Helvetica Neue" w:eastAsia="Times" w:hAnsi="Helvetica Neue" w:cs="Helvetica"/>
            <w:noProof/>
            <w:webHidden/>
            <w:color w:val="18376A"/>
            <w:sz w:val="22"/>
            <w:szCs w:val="22"/>
          </w:rPr>
          <w:instrText xml:space="preserve"> PAGEREF _Toc130981498 \h </w:instrText>
        </w:r>
        <w:r w:rsidR="00837940" w:rsidRPr="00BB5C25">
          <w:rPr>
            <w:rFonts w:ascii="Helvetica Neue" w:eastAsia="Times" w:hAnsi="Helvetica Neue" w:cs="Helvetica"/>
            <w:noProof/>
            <w:webHidden/>
            <w:color w:val="18376A"/>
            <w:sz w:val="22"/>
            <w:szCs w:val="22"/>
          </w:rPr>
        </w:r>
        <w:r w:rsidR="00837940" w:rsidRPr="00BB5C25">
          <w:rPr>
            <w:rFonts w:ascii="Helvetica Neue" w:eastAsia="Times" w:hAnsi="Helvetica Neue" w:cs="Helvetica"/>
            <w:noProof/>
            <w:webHidden/>
            <w:color w:val="18376A"/>
            <w:sz w:val="22"/>
            <w:szCs w:val="22"/>
          </w:rPr>
          <w:fldChar w:fldCharType="separate"/>
        </w:r>
        <w:r w:rsidR="00AF7FB8">
          <w:rPr>
            <w:rFonts w:ascii="Helvetica Neue" w:eastAsia="Times" w:hAnsi="Helvetica Neue" w:cs="Helvetica"/>
            <w:noProof/>
            <w:webHidden/>
            <w:color w:val="18376A"/>
            <w:sz w:val="22"/>
            <w:szCs w:val="22"/>
          </w:rPr>
          <w:t>45</w:t>
        </w:r>
        <w:r w:rsidR="00837940" w:rsidRPr="00BB5C25">
          <w:rPr>
            <w:rFonts w:ascii="Helvetica Neue" w:eastAsia="Times" w:hAnsi="Helvetica Neue" w:cs="Helvetica"/>
            <w:noProof/>
            <w:webHidden/>
            <w:color w:val="18376A"/>
            <w:sz w:val="22"/>
            <w:szCs w:val="22"/>
          </w:rPr>
          <w:fldChar w:fldCharType="end"/>
        </w:r>
      </w:hyperlink>
    </w:p>
    <w:p w14:paraId="1099D309" w14:textId="3D8E72AC" w:rsidR="00837940" w:rsidRPr="00BB5C25" w:rsidRDefault="00277D76" w:rsidP="00BB5C25">
      <w:pPr>
        <w:pStyle w:val="afe"/>
        <w:tabs>
          <w:tab w:val="right" w:leader="dot" w:pos="8777"/>
        </w:tabs>
        <w:rPr>
          <w:rFonts w:ascii="Helvetica Neue" w:eastAsia="Times" w:hAnsi="Helvetica Neue" w:cs="Helvetica"/>
          <w:noProof/>
          <w:color w:val="18376A"/>
          <w:sz w:val="22"/>
          <w:szCs w:val="22"/>
        </w:rPr>
      </w:pPr>
      <w:hyperlink w:anchor="_Toc130981499" w:history="1">
        <w:r w:rsidR="00837940" w:rsidRPr="00BB5C25">
          <w:rPr>
            <w:rFonts w:eastAsia="Times" w:cs="Helvetica"/>
            <w:noProof/>
            <w:color w:val="18376A"/>
            <w:sz w:val="22"/>
            <w:szCs w:val="22"/>
          </w:rPr>
          <w:t>Figure 5.6. H5P interaction as augmentation</w:t>
        </w:r>
        <w:r w:rsidR="00837940" w:rsidRPr="00BB5C25">
          <w:rPr>
            <w:rFonts w:ascii="Helvetica Neue" w:eastAsia="Times" w:hAnsi="Helvetica Neue" w:cs="Helvetica"/>
            <w:noProof/>
            <w:webHidden/>
            <w:color w:val="18376A"/>
            <w:sz w:val="22"/>
            <w:szCs w:val="22"/>
          </w:rPr>
          <w:tab/>
        </w:r>
        <w:r w:rsidR="00837940" w:rsidRPr="00BB5C25">
          <w:rPr>
            <w:rFonts w:ascii="Helvetica Neue" w:eastAsia="Times" w:hAnsi="Helvetica Neue" w:cs="Helvetica"/>
            <w:noProof/>
            <w:webHidden/>
            <w:color w:val="18376A"/>
            <w:sz w:val="22"/>
            <w:szCs w:val="22"/>
          </w:rPr>
          <w:fldChar w:fldCharType="begin"/>
        </w:r>
        <w:r w:rsidR="00837940" w:rsidRPr="00BB5C25">
          <w:rPr>
            <w:rFonts w:ascii="Helvetica Neue" w:eastAsia="Times" w:hAnsi="Helvetica Neue" w:cs="Helvetica"/>
            <w:noProof/>
            <w:webHidden/>
            <w:color w:val="18376A"/>
            <w:sz w:val="22"/>
            <w:szCs w:val="22"/>
          </w:rPr>
          <w:instrText xml:space="preserve"> PAGEREF _Toc130981499 \h </w:instrText>
        </w:r>
        <w:r w:rsidR="00837940" w:rsidRPr="00BB5C25">
          <w:rPr>
            <w:rFonts w:ascii="Helvetica Neue" w:eastAsia="Times" w:hAnsi="Helvetica Neue" w:cs="Helvetica"/>
            <w:noProof/>
            <w:webHidden/>
            <w:color w:val="18376A"/>
            <w:sz w:val="22"/>
            <w:szCs w:val="22"/>
          </w:rPr>
        </w:r>
        <w:r w:rsidR="00837940" w:rsidRPr="00BB5C25">
          <w:rPr>
            <w:rFonts w:ascii="Helvetica Neue" w:eastAsia="Times" w:hAnsi="Helvetica Neue" w:cs="Helvetica"/>
            <w:noProof/>
            <w:webHidden/>
            <w:color w:val="18376A"/>
            <w:sz w:val="22"/>
            <w:szCs w:val="22"/>
          </w:rPr>
          <w:fldChar w:fldCharType="separate"/>
        </w:r>
        <w:r w:rsidR="00AF7FB8">
          <w:rPr>
            <w:rFonts w:ascii="Helvetica Neue" w:eastAsia="Times" w:hAnsi="Helvetica Neue" w:cs="Helvetica"/>
            <w:noProof/>
            <w:webHidden/>
            <w:color w:val="18376A"/>
            <w:sz w:val="22"/>
            <w:szCs w:val="22"/>
          </w:rPr>
          <w:t>46</w:t>
        </w:r>
        <w:r w:rsidR="00837940" w:rsidRPr="00BB5C25">
          <w:rPr>
            <w:rFonts w:ascii="Helvetica Neue" w:eastAsia="Times" w:hAnsi="Helvetica Neue" w:cs="Helvetica"/>
            <w:noProof/>
            <w:webHidden/>
            <w:color w:val="18376A"/>
            <w:sz w:val="22"/>
            <w:szCs w:val="22"/>
          </w:rPr>
          <w:fldChar w:fldCharType="end"/>
        </w:r>
      </w:hyperlink>
    </w:p>
    <w:p w14:paraId="7841B65D" w14:textId="5F952B98" w:rsidR="00837940" w:rsidRPr="00BB5C25" w:rsidRDefault="00277D76" w:rsidP="00BB5C25">
      <w:pPr>
        <w:pStyle w:val="afe"/>
        <w:tabs>
          <w:tab w:val="right" w:leader="dot" w:pos="8777"/>
        </w:tabs>
        <w:rPr>
          <w:rFonts w:ascii="Helvetica Neue" w:eastAsia="Times" w:hAnsi="Helvetica Neue" w:cs="Helvetica"/>
          <w:noProof/>
          <w:color w:val="18376A"/>
          <w:sz w:val="22"/>
          <w:szCs w:val="22"/>
        </w:rPr>
      </w:pPr>
      <w:hyperlink w:anchor="_Toc130981500" w:history="1">
        <w:r w:rsidR="00837940" w:rsidRPr="00BB5C25">
          <w:rPr>
            <w:rFonts w:eastAsia="Times" w:cs="Helvetica"/>
            <w:noProof/>
            <w:color w:val="18376A"/>
            <w:sz w:val="22"/>
            <w:szCs w:val="22"/>
          </w:rPr>
          <w:t>Figure 5.7. 3D model overlay as augmentation</w:t>
        </w:r>
        <w:r w:rsidR="00837940" w:rsidRPr="00BB5C25">
          <w:rPr>
            <w:rFonts w:ascii="Helvetica Neue" w:eastAsia="Times" w:hAnsi="Helvetica Neue" w:cs="Helvetica"/>
            <w:noProof/>
            <w:webHidden/>
            <w:color w:val="18376A"/>
            <w:sz w:val="22"/>
            <w:szCs w:val="22"/>
          </w:rPr>
          <w:tab/>
        </w:r>
        <w:r w:rsidR="00837940" w:rsidRPr="00BB5C25">
          <w:rPr>
            <w:rFonts w:ascii="Helvetica Neue" w:eastAsia="Times" w:hAnsi="Helvetica Neue" w:cs="Helvetica"/>
            <w:noProof/>
            <w:webHidden/>
            <w:color w:val="18376A"/>
            <w:sz w:val="22"/>
            <w:szCs w:val="22"/>
          </w:rPr>
          <w:fldChar w:fldCharType="begin"/>
        </w:r>
        <w:r w:rsidR="00837940" w:rsidRPr="00BB5C25">
          <w:rPr>
            <w:rFonts w:ascii="Helvetica Neue" w:eastAsia="Times" w:hAnsi="Helvetica Neue" w:cs="Helvetica"/>
            <w:noProof/>
            <w:webHidden/>
            <w:color w:val="18376A"/>
            <w:sz w:val="22"/>
            <w:szCs w:val="22"/>
          </w:rPr>
          <w:instrText xml:space="preserve"> PAGEREF _Toc130981500 \h </w:instrText>
        </w:r>
        <w:r w:rsidR="00837940" w:rsidRPr="00BB5C25">
          <w:rPr>
            <w:rFonts w:ascii="Helvetica Neue" w:eastAsia="Times" w:hAnsi="Helvetica Neue" w:cs="Helvetica"/>
            <w:noProof/>
            <w:webHidden/>
            <w:color w:val="18376A"/>
            <w:sz w:val="22"/>
            <w:szCs w:val="22"/>
          </w:rPr>
        </w:r>
        <w:r w:rsidR="00837940" w:rsidRPr="00BB5C25">
          <w:rPr>
            <w:rFonts w:ascii="Helvetica Neue" w:eastAsia="Times" w:hAnsi="Helvetica Neue" w:cs="Helvetica"/>
            <w:noProof/>
            <w:webHidden/>
            <w:color w:val="18376A"/>
            <w:sz w:val="22"/>
            <w:szCs w:val="22"/>
          </w:rPr>
          <w:fldChar w:fldCharType="separate"/>
        </w:r>
        <w:r w:rsidR="00AF7FB8">
          <w:rPr>
            <w:rFonts w:ascii="Helvetica Neue" w:eastAsia="Times" w:hAnsi="Helvetica Neue" w:cs="Helvetica"/>
            <w:noProof/>
            <w:webHidden/>
            <w:color w:val="18376A"/>
            <w:sz w:val="22"/>
            <w:szCs w:val="22"/>
          </w:rPr>
          <w:t>47</w:t>
        </w:r>
        <w:r w:rsidR="00837940" w:rsidRPr="00BB5C25">
          <w:rPr>
            <w:rFonts w:ascii="Helvetica Neue" w:eastAsia="Times" w:hAnsi="Helvetica Neue" w:cs="Helvetica"/>
            <w:noProof/>
            <w:webHidden/>
            <w:color w:val="18376A"/>
            <w:sz w:val="22"/>
            <w:szCs w:val="22"/>
          </w:rPr>
          <w:fldChar w:fldCharType="end"/>
        </w:r>
      </w:hyperlink>
    </w:p>
    <w:p w14:paraId="0BFE1389" w14:textId="37B55582" w:rsidR="00837940" w:rsidRPr="00BB5C25" w:rsidRDefault="00277D76" w:rsidP="00BB5C25">
      <w:pPr>
        <w:pStyle w:val="afe"/>
        <w:tabs>
          <w:tab w:val="right" w:leader="dot" w:pos="8777"/>
        </w:tabs>
        <w:rPr>
          <w:rFonts w:ascii="Helvetica Neue" w:eastAsia="Times" w:hAnsi="Helvetica Neue" w:cs="Helvetica"/>
          <w:noProof/>
          <w:color w:val="18376A"/>
          <w:sz w:val="22"/>
          <w:szCs w:val="22"/>
        </w:rPr>
      </w:pPr>
      <w:hyperlink w:anchor="_Toc130981501" w:history="1">
        <w:r w:rsidR="00837940" w:rsidRPr="00BB5C25">
          <w:rPr>
            <w:rFonts w:eastAsia="Times" w:cs="Helvetica"/>
            <w:noProof/>
            <w:color w:val="18376A"/>
            <w:sz w:val="22"/>
            <w:szCs w:val="22"/>
          </w:rPr>
          <w:t>Figure 5.8. View button and URL link</w:t>
        </w:r>
        <w:r w:rsidR="00837940" w:rsidRPr="00BB5C25">
          <w:rPr>
            <w:rFonts w:ascii="Helvetica Neue" w:eastAsia="Times" w:hAnsi="Helvetica Neue" w:cs="Helvetica"/>
            <w:noProof/>
            <w:webHidden/>
            <w:color w:val="18376A"/>
            <w:sz w:val="22"/>
            <w:szCs w:val="22"/>
          </w:rPr>
          <w:tab/>
        </w:r>
        <w:r w:rsidR="00837940" w:rsidRPr="00BB5C25">
          <w:rPr>
            <w:rFonts w:ascii="Helvetica Neue" w:eastAsia="Times" w:hAnsi="Helvetica Neue" w:cs="Helvetica"/>
            <w:noProof/>
            <w:webHidden/>
            <w:color w:val="18376A"/>
            <w:sz w:val="22"/>
            <w:szCs w:val="22"/>
          </w:rPr>
          <w:fldChar w:fldCharType="begin"/>
        </w:r>
        <w:r w:rsidR="00837940" w:rsidRPr="00BB5C25">
          <w:rPr>
            <w:rFonts w:ascii="Helvetica Neue" w:eastAsia="Times" w:hAnsi="Helvetica Neue" w:cs="Helvetica"/>
            <w:noProof/>
            <w:webHidden/>
            <w:color w:val="18376A"/>
            <w:sz w:val="22"/>
            <w:szCs w:val="22"/>
          </w:rPr>
          <w:instrText xml:space="preserve"> PAGEREF _Toc130981501 \h </w:instrText>
        </w:r>
        <w:r w:rsidR="00837940" w:rsidRPr="00BB5C25">
          <w:rPr>
            <w:rFonts w:ascii="Helvetica Neue" w:eastAsia="Times" w:hAnsi="Helvetica Neue" w:cs="Helvetica"/>
            <w:noProof/>
            <w:webHidden/>
            <w:color w:val="18376A"/>
            <w:sz w:val="22"/>
            <w:szCs w:val="22"/>
          </w:rPr>
        </w:r>
        <w:r w:rsidR="00837940" w:rsidRPr="00BB5C25">
          <w:rPr>
            <w:rFonts w:ascii="Helvetica Neue" w:eastAsia="Times" w:hAnsi="Helvetica Neue" w:cs="Helvetica"/>
            <w:noProof/>
            <w:webHidden/>
            <w:color w:val="18376A"/>
            <w:sz w:val="22"/>
            <w:szCs w:val="22"/>
          </w:rPr>
          <w:fldChar w:fldCharType="separate"/>
        </w:r>
        <w:r w:rsidR="00AF7FB8">
          <w:rPr>
            <w:rFonts w:ascii="Helvetica Neue" w:eastAsia="Times" w:hAnsi="Helvetica Neue" w:cs="Helvetica"/>
            <w:noProof/>
            <w:webHidden/>
            <w:color w:val="18376A"/>
            <w:sz w:val="22"/>
            <w:szCs w:val="22"/>
          </w:rPr>
          <w:t>48</w:t>
        </w:r>
        <w:r w:rsidR="00837940" w:rsidRPr="00BB5C25">
          <w:rPr>
            <w:rFonts w:ascii="Helvetica Neue" w:eastAsia="Times" w:hAnsi="Helvetica Neue" w:cs="Helvetica"/>
            <w:noProof/>
            <w:webHidden/>
            <w:color w:val="18376A"/>
            <w:sz w:val="22"/>
            <w:szCs w:val="22"/>
          </w:rPr>
          <w:fldChar w:fldCharType="end"/>
        </w:r>
      </w:hyperlink>
    </w:p>
    <w:p w14:paraId="2D402B17" w14:textId="09C7D8D7" w:rsidR="00837940" w:rsidRPr="00BB5C25" w:rsidRDefault="00277D76" w:rsidP="00BB5C25">
      <w:pPr>
        <w:pStyle w:val="afe"/>
        <w:tabs>
          <w:tab w:val="right" w:leader="dot" w:pos="8777"/>
        </w:tabs>
        <w:rPr>
          <w:rFonts w:ascii="Helvetica Neue" w:eastAsia="Times" w:hAnsi="Helvetica Neue" w:cs="Helvetica"/>
          <w:noProof/>
          <w:color w:val="18376A"/>
          <w:sz w:val="22"/>
          <w:szCs w:val="22"/>
        </w:rPr>
      </w:pPr>
      <w:hyperlink w:anchor="_Toc130981502" w:history="1">
        <w:r w:rsidR="00837940" w:rsidRPr="00BB5C25">
          <w:rPr>
            <w:rFonts w:eastAsia="Times" w:cs="Helvetica"/>
            <w:noProof/>
            <w:color w:val="18376A"/>
            <w:sz w:val="22"/>
            <w:szCs w:val="22"/>
          </w:rPr>
          <w:t>Figure 5.9. Final result in a mobile phone</w:t>
        </w:r>
        <w:r w:rsidR="00837940" w:rsidRPr="00BB5C25">
          <w:rPr>
            <w:rFonts w:ascii="Helvetica Neue" w:eastAsia="Times" w:hAnsi="Helvetica Neue" w:cs="Helvetica"/>
            <w:noProof/>
            <w:webHidden/>
            <w:color w:val="18376A"/>
            <w:sz w:val="22"/>
            <w:szCs w:val="22"/>
          </w:rPr>
          <w:tab/>
        </w:r>
        <w:r w:rsidR="00837940" w:rsidRPr="00BB5C25">
          <w:rPr>
            <w:rFonts w:ascii="Helvetica Neue" w:eastAsia="Times" w:hAnsi="Helvetica Neue" w:cs="Helvetica"/>
            <w:noProof/>
            <w:webHidden/>
            <w:color w:val="18376A"/>
            <w:sz w:val="22"/>
            <w:szCs w:val="22"/>
          </w:rPr>
          <w:fldChar w:fldCharType="begin"/>
        </w:r>
        <w:r w:rsidR="00837940" w:rsidRPr="00BB5C25">
          <w:rPr>
            <w:rFonts w:ascii="Helvetica Neue" w:eastAsia="Times" w:hAnsi="Helvetica Neue" w:cs="Helvetica"/>
            <w:noProof/>
            <w:webHidden/>
            <w:color w:val="18376A"/>
            <w:sz w:val="22"/>
            <w:szCs w:val="22"/>
          </w:rPr>
          <w:instrText xml:space="preserve"> PAGEREF _Toc130981502 \h </w:instrText>
        </w:r>
        <w:r w:rsidR="00837940" w:rsidRPr="00BB5C25">
          <w:rPr>
            <w:rFonts w:ascii="Helvetica Neue" w:eastAsia="Times" w:hAnsi="Helvetica Neue" w:cs="Helvetica"/>
            <w:noProof/>
            <w:webHidden/>
            <w:color w:val="18376A"/>
            <w:sz w:val="22"/>
            <w:szCs w:val="22"/>
          </w:rPr>
        </w:r>
        <w:r w:rsidR="00837940" w:rsidRPr="00BB5C25">
          <w:rPr>
            <w:rFonts w:ascii="Helvetica Neue" w:eastAsia="Times" w:hAnsi="Helvetica Neue" w:cs="Helvetica"/>
            <w:noProof/>
            <w:webHidden/>
            <w:color w:val="18376A"/>
            <w:sz w:val="22"/>
            <w:szCs w:val="22"/>
          </w:rPr>
          <w:fldChar w:fldCharType="separate"/>
        </w:r>
        <w:r w:rsidR="00AF7FB8">
          <w:rPr>
            <w:rFonts w:ascii="Helvetica Neue" w:eastAsia="Times" w:hAnsi="Helvetica Neue" w:cs="Helvetica"/>
            <w:noProof/>
            <w:webHidden/>
            <w:color w:val="18376A"/>
            <w:sz w:val="22"/>
            <w:szCs w:val="22"/>
          </w:rPr>
          <w:t>48</w:t>
        </w:r>
        <w:r w:rsidR="00837940" w:rsidRPr="00BB5C25">
          <w:rPr>
            <w:rFonts w:ascii="Helvetica Neue" w:eastAsia="Times" w:hAnsi="Helvetica Neue" w:cs="Helvetica"/>
            <w:noProof/>
            <w:webHidden/>
            <w:color w:val="18376A"/>
            <w:sz w:val="22"/>
            <w:szCs w:val="22"/>
          </w:rPr>
          <w:fldChar w:fldCharType="end"/>
        </w:r>
      </w:hyperlink>
    </w:p>
    <w:p w14:paraId="52EDC270" w14:textId="280952DB" w:rsidR="00837940" w:rsidRPr="00BB5C25" w:rsidRDefault="00277D76" w:rsidP="00BB5C25">
      <w:pPr>
        <w:pStyle w:val="afe"/>
        <w:tabs>
          <w:tab w:val="right" w:leader="dot" w:pos="8777"/>
        </w:tabs>
        <w:rPr>
          <w:rFonts w:ascii="Helvetica Neue" w:eastAsia="Times" w:hAnsi="Helvetica Neue" w:cs="Helvetica"/>
          <w:noProof/>
          <w:color w:val="18376A"/>
          <w:sz w:val="22"/>
          <w:szCs w:val="22"/>
        </w:rPr>
      </w:pPr>
      <w:hyperlink w:anchor="_Toc130981504" w:history="1">
        <w:r w:rsidR="00837940" w:rsidRPr="00BB5C25">
          <w:rPr>
            <w:rFonts w:eastAsia="Times" w:cs="Helvetica"/>
            <w:noProof/>
            <w:color w:val="18376A"/>
            <w:sz w:val="22"/>
            <w:szCs w:val="22"/>
          </w:rPr>
          <w:t>Figure 6.1. Signup Page</w:t>
        </w:r>
        <w:r w:rsidR="00837940" w:rsidRPr="00BB5C25">
          <w:rPr>
            <w:rFonts w:ascii="Helvetica Neue" w:eastAsia="Times" w:hAnsi="Helvetica Neue" w:cs="Helvetica"/>
            <w:noProof/>
            <w:webHidden/>
            <w:color w:val="18376A"/>
            <w:sz w:val="22"/>
            <w:szCs w:val="22"/>
          </w:rPr>
          <w:tab/>
        </w:r>
        <w:r w:rsidR="00837940" w:rsidRPr="00BB5C25">
          <w:rPr>
            <w:rFonts w:ascii="Helvetica Neue" w:eastAsia="Times" w:hAnsi="Helvetica Neue" w:cs="Helvetica"/>
            <w:noProof/>
            <w:webHidden/>
            <w:color w:val="18376A"/>
            <w:sz w:val="22"/>
            <w:szCs w:val="22"/>
          </w:rPr>
          <w:fldChar w:fldCharType="begin"/>
        </w:r>
        <w:r w:rsidR="00837940" w:rsidRPr="00BB5C25">
          <w:rPr>
            <w:rFonts w:ascii="Helvetica Neue" w:eastAsia="Times" w:hAnsi="Helvetica Neue" w:cs="Helvetica"/>
            <w:noProof/>
            <w:webHidden/>
            <w:color w:val="18376A"/>
            <w:sz w:val="22"/>
            <w:szCs w:val="22"/>
          </w:rPr>
          <w:instrText xml:space="preserve"> PAGEREF _Toc130981504 \h </w:instrText>
        </w:r>
        <w:r w:rsidR="00837940" w:rsidRPr="00BB5C25">
          <w:rPr>
            <w:rFonts w:ascii="Helvetica Neue" w:eastAsia="Times" w:hAnsi="Helvetica Neue" w:cs="Helvetica"/>
            <w:noProof/>
            <w:webHidden/>
            <w:color w:val="18376A"/>
            <w:sz w:val="22"/>
            <w:szCs w:val="22"/>
          </w:rPr>
        </w:r>
        <w:r w:rsidR="00837940" w:rsidRPr="00BB5C25">
          <w:rPr>
            <w:rFonts w:ascii="Helvetica Neue" w:eastAsia="Times" w:hAnsi="Helvetica Neue" w:cs="Helvetica"/>
            <w:noProof/>
            <w:webHidden/>
            <w:color w:val="18376A"/>
            <w:sz w:val="22"/>
            <w:szCs w:val="22"/>
          </w:rPr>
          <w:fldChar w:fldCharType="separate"/>
        </w:r>
        <w:r w:rsidR="00AF7FB8">
          <w:rPr>
            <w:rFonts w:ascii="Helvetica Neue" w:eastAsia="Times" w:hAnsi="Helvetica Neue" w:cs="Helvetica"/>
            <w:noProof/>
            <w:webHidden/>
            <w:color w:val="18376A"/>
            <w:sz w:val="22"/>
            <w:szCs w:val="22"/>
          </w:rPr>
          <w:t>50</w:t>
        </w:r>
        <w:r w:rsidR="00837940" w:rsidRPr="00BB5C25">
          <w:rPr>
            <w:rFonts w:ascii="Helvetica Neue" w:eastAsia="Times" w:hAnsi="Helvetica Neue" w:cs="Helvetica"/>
            <w:noProof/>
            <w:webHidden/>
            <w:color w:val="18376A"/>
            <w:sz w:val="22"/>
            <w:szCs w:val="22"/>
          </w:rPr>
          <w:fldChar w:fldCharType="end"/>
        </w:r>
      </w:hyperlink>
    </w:p>
    <w:p w14:paraId="064916C3" w14:textId="368B63E9" w:rsidR="00837940" w:rsidRPr="00BB5C25" w:rsidRDefault="00277D76" w:rsidP="00BB5C25">
      <w:pPr>
        <w:pStyle w:val="afe"/>
        <w:tabs>
          <w:tab w:val="right" w:leader="dot" w:pos="8777"/>
        </w:tabs>
        <w:rPr>
          <w:rFonts w:ascii="Helvetica Neue" w:eastAsia="Times" w:hAnsi="Helvetica Neue" w:cs="Helvetica"/>
          <w:noProof/>
          <w:color w:val="18376A"/>
          <w:sz w:val="22"/>
          <w:szCs w:val="22"/>
        </w:rPr>
      </w:pPr>
      <w:hyperlink w:anchor="_Toc130981505" w:history="1">
        <w:r w:rsidR="00837940" w:rsidRPr="00BB5C25">
          <w:rPr>
            <w:rFonts w:eastAsia="Times" w:cs="Helvetica"/>
            <w:noProof/>
            <w:color w:val="18376A"/>
            <w:sz w:val="22"/>
            <w:szCs w:val="22"/>
          </w:rPr>
          <w:t>Figure 6.2. Pricing</w:t>
        </w:r>
        <w:r w:rsidR="00837940" w:rsidRPr="00BB5C25">
          <w:rPr>
            <w:rFonts w:ascii="Helvetica Neue" w:eastAsia="Times" w:hAnsi="Helvetica Neue" w:cs="Helvetica"/>
            <w:noProof/>
            <w:webHidden/>
            <w:color w:val="18376A"/>
            <w:sz w:val="22"/>
            <w:szCs w:val="22"/>
          </w:rPr>
          <w:tab/>
        </w:r>
        <w:r w:rsidR="00837940" w:rsidRPr="00BB5C25">
          <w:rPr>
            <w:rFonts w:ascii="Helvetica Neue" w:eastAsia="Times" w:hAnsi="Helvetica Neue" w:cs="Helvetica"/>
            <w:noProof/>
            <w:webHidden/>
            <w:color w:val="18376A"/>
            <w:sz w:val="22"/>
            <w:szCs w:val="22"/>
          </w:rPr>
          <w:fldChar w:fldCharType="begin"/>
        </w:r>
        <w:r w:rsidR="00837940" w:rsidRPr="00BB5C25">
          <w:rPr>
            <w:rFonts w:ascii="Helvetica Neue" w:eastAsia="Times" w:hAnsi="Helvetica Neue" w:cs="Helvetica"/>
            <w:noProof/>
            <w:webHidden/>
            <w:color w:val="18376A"/>
            <w:sz w:val="22"/>
            <w:szCs w:val="22"/>
          </w:rPr>
          <w:instrText xml:space="preserve"> PAGEREF _Toc130981505 \h </w:instrText>
        </w:r>
        <w:r w:rsidR="00837940" w:rsidRPr="00BB5C25">
          <w:rPr>
            <w:rFonts w:ascii="Helvetica Neue" w:eastAsia="Times" w:hAnsi="Helvetica Neue" w:cs="Helvetica"/>
            <w:noProof/>
            <w:webHidden/>
            <w:color w:val="18376A"/>
            <w:sz w:val="22"/>
            <w:szCs w:val="22"/>
          </w:rPr>
        </w:r>
        <w:r w:rsidR="00837940" w:rsidRPr="00BB5C25">
          <w:rPr>
            <w:rFonts w:ascii="Helvetica Neue" w:eastAsia="Times" w:hAnsi="Helvetica Neue" w:cs="Helvetica"/>
            <w:noProof/>
            <w:webHidden/>
            <w:color w:val="18376A"/>
            <w:sz w:val="22"/>
            <w:szCs w:val="22"/>
          </w:rPr>
          <w:fldChar w:fldCharType="separate"/>
        </w:r>
        <w:r w:rsidR="00AF7FB8">
          <w:rPr>
            <w:rFonts w:ascii="Helvetica Neue" w:eastAsia="Times" w:hAnsi="Helvetica Neue" w:cs="Helvetica"/>
            <w:noProof/>
            <w:webHidden/>
            <w:color w:val="18376A"/>
            <w:sz w:val="22"/>
            <w:szCs w:val="22"/>
          </w:rPr>
          <w:t>50</w:t>
        </w:r>
        <w:r w:rsidR="00837940" w:rsidRPr="00BB5C25">
          <w:rPr>
            <w:rFonts w:ascii="Helvetica Neue" w:eastAsia="Times" w:hAnsi="Helvetica Neue" w:cs="Helvetica"/>
            <w:noProof/>
            <w:webHidden/>
            <w:color w:val="18376A"/>
            <w:sz w:val="22"/>
            <w:szCs w:val="22"/>
          </w:rPr>
          <w:fldChar w:fldCharType="end"/>
        </w:r>
      </w:hyperlink>
    </w:p>
    <w:p w14:paraId="3CFAE2AC" w14:textId="4F05C3F3" w:rsidR="00837940" w:rsidRPr="00BB5C25" w:rsidRDefault="00277D76" w:rsidP="00BB5C25">
      <w:pPr>
        <w:pStyle w:val="afe"/>
        <w:tabs>
          <w:tab w:val="right" w:leader="dot" w:pos="8777"/>
        </w:tabs>
        <w:rPr>
          <w:rFonts w:ascii="Helvetica Neue" w:eastAsia="Times" w:hAnsi="Helvetica Neue" w:cs="Helvetica"/>
          <w:noProof/>
          <w:color w:val="18376A"/>
          <w:sz w:val="22"/>
          <w:szCs w:val="22"/>
        </w:rPr>
      </w:pPr>
      <w:hyperlink w:anchor="_Toc130981506" w:history="1">
        <w:r w:rsidR="00837940" w:rsidRPr="00BB5C25">
          <w:rPr>
            <w:rFonts w:eastAsia="Times" w:cs="Helvetica"/>
            <w:noProof/>
            <w:color w:val="18376A"/>
            <w:sz w:val="22"/>
            <w:szCs w:val="22"/>
          </w:rPr>
          <w:t>Figure 6.3. Support/Help link</w:t>
        </w:r>
        <w:r w:rsidR="00837940" w:rsidRPr="00BB5C25">
          <w:rPr>
            <w:rFonts w:ascii="Helvetica Neue" w:eastAsia="Times" w:hAnsi="Helvetica Neue" w:cs="Helvetica"/>
            <w:noProof/>
            <w:webHidden/>
            <w:color w:val="18376A"/>
            <w:sz w:val="22"/>
            <w:szCs w:val="22"/>
          </w:rPr>
          <w:tab/>
        </w:r>
        <w:r w:rsidR="00837940" w:rsidRPr="00BB5C25">
          <w:rPr>
            <w:rFonts w:ascii="Helvetica Neue" w:eastAsia="Times" w:hAnsi="Helvetica Neue" w:cs="Helvetica"/>
            <w:noProof/>
            <w:webHidden/>
            <w:color w:val="18376A"/>
            <w:sz w:val="22"/>
            <w:szCs w:val="22"/>
          </w:rPr>
          <w:fldChar w:fldCharType="begin"/>
        </w:r>
        <w:r w:rsidR="00837940" w:rsidRPr="00BB5C25">
          <w:rPr>
            <w:rFonts w:ascii="Helvetica Neue" w:eastAsia="Times" w:hAnsi="Helvetica Neue" w:cs="Helvetica"/>
            <w:noProof/>
            <w:webHidden/>
            <w:color w:val="18376A"/>
            <w:sz w:val="22"/>
            <w:szCs w:val="22"/>
          </w:rPr>
          <w:instrText xml:space="preserve"> PAGEREF _Toc130981506 \h </w:instrText>
        </w:r>
        <w:r w:rsidR="00837940" w:rsidRPr="00BB5C25">
          <w:rPr>
            <w:rFonts w:ascii="Helvetica Neue" w:eastAsia="Times" w:hAnsi="Helvetica Neue" w:cs="Helvetica"/>
            <w:noProof/>
            <w:webHidden/>
            <w:color w:val="18376A"/>
            <w:sz w:val="22"/>
            <w:szCs w:val="22"/>
          </w:rPr>
        </w:r>
        <w:r w:rsidR="00837940" w:rsidRPr="00BB5C25">
          <w:rPr>
            <w:rFonts w:ascii="Helvetica Neue" w:eastAsia="Times" w:hAnsi="Helvetica Neue" w:cs="Helvetica"/>
            <w:noProof/>
            <w:webHidden/>
            <w:color w:val="18376A"/>
            <w:sz w:val="22"/>
            <w:szCs w:val="22"/>
          </w:rPr>
          <w:fldChar w:fldCharType="separate"/>
        </w:r>
        <w:r w:rsidR="00AF7FB8">
          <w:rPr>
            <w:rFonts w:ascii="Helvetica Neue" w:eastAsia="Times" w:hAnsi="Helvetica Neue" w:cs="Helvetica"/>
            <w:noProof/>
            <w:webHidden/>
            <w:color w:val="18376A"/>
            <w:sz w:val="22"/>
            <w:szCs w:val="22"/>
          </w:rPr>
          <w:t>51</w:t>
        </w:r>
        <w:r w:rsidR="00837940" w:rsidRPr="00BB5C25">
          <w:rPr>
            <w:rFonts w:ascii="Helvetica Neue" w:eastAsia="Times" w:hAnsi="Helvetica Neue" w:cs="Helvetica"/>
            <w:noProof/>
            <w:webHidden/>
            <w:color w:val="18376A"/>
            <w:sz w:val="22"/>
            <w:szCs w:val="22"/>
          </w:rPr>
          <w:fldChar w:fldCharType="end"/>
        </w:r>
      </w:hyperlink>
    </w:p>
    <w:p w14:paraId="7FD6C449" w14:textId="710EF9F8" w:rsidR="00837940" w:rsidRPr="00BB5C25" w:rsidRDefault="00277D76" w:rsidP="00BB5C25">
      <w:pPr>
        <w:pStyle w:val="afe"/>
        <w:tabs>
          <w:tab w:val="right" w:leader="dot" w:pos="8777"/>
        </w:tabs>
        <w:rPr>
          <w:rFonts w:ascii="Helvetica Neue" w:eastAsia="Times" w:hAnsi="Helvetica Neue" w:cs="Helvetica"/>
          <w:noProof/>
          <w:color w:val="18376A"/>
          <w:sz w:val="22"/>
          <w:szCs w:val="22"/>
        </w:rPr>
      </w:pPr>
      <w:hyperlink w:anchor="_Toc130981507" w:history="1">
        <w:r w:rsidR="00837940" w:rsidRPr="00BB5C25">
          <w:rPr>
            <w:rFonts w:eastAsia="Times" w:cs="Helvetica"/>
            <w:noProof/>
            <w:color w:val="18376A"/>
            <w:sz w:val="22"/>
            <w:szCs w:val="22"/>
          </w:rPr>
          <w:t>Figure 6.4. Page for creating the first project</w:t>
        </w:r>
        <w:r w:rsidR="00837940" w:rsidRPr="00BB5C25">
          <w:rPr>
            <w:rFonts w:ascii="Helvetica Neue" w:eastAsia="Times" w:hAnsi="Helvetica Neue" w:cs="Helvetica"/>
            <w:noProof/>
            <w:webHidden/>
            <w:color w:val="18376A"/>
            <w:sz w:val="22"/>
            <w:szCs w:val="22"/>
          </w:rPr>
          <w:tab/>
        </w:r>
        <w:r w:rsidR="00837940" w:rsidRPr="00BB5C25">
          <w:rPr>
            <w:rFonts w:ascii="Helvetica Neue" w:eastAsia="Times" w:hAnsi="Helvetica Neue" w:cs="Helvetica"/>
            <w:noProof/>
            <w:webHidden/>
            <w:color w:val="18376A"/>
            <w:sz w:val="22"/>
            <w:szCs w:val="22"/>
          </w:rPr>
          <w:fldChar w:fldCharType="begin"/>
        </w:r>
        <w:r w:rsidR="00837940" w:rsidRPr="00BB5C25">
          <w:rPr>
            <w:rFonts w:ascii="Helvetica Neue" w:eastAsia="Times" w:hAnsi="Helvetica Neue" w:cs="Helvetica"/>
            <w:noProof/>
            <w:webHidden/>
            <w:color w:val="18376A"/>
            <w:sz w:val="22"/>
            <w:szCs w:val="22"/>
          </w:rPr>
          <w:instrText xml:space="preserve"> PAGEREF _Toc130981507 \h </w:instrText>
        </w:r>
        <w:r w:rsidR="00837940" w:rsidRPr="00BB5C25">
          <w:rPr>
            <w:rFonts w:ascii="Helvetica Neue" w:eastAsia="Times" w:hAnsi="Helvetica Neue" w:cs="Helvetica"/>
            <w:noProof/>
            <w:webHidden/>
            <w:color w:val="18376A"/>
            <w:sz w:val="22"/>
            <w:szCs w:val="22"/>
          </w:rPr>
        </w:r>
        <w:r w:rsidR="00837940" w:rsidRPr="00BB5C25">
          <w:rPr>
            <w:rFonts w:ascii="Helvetica Neue" w:eastAsia="Times" w:hAnsi="Helvetica Neue" w:cs="Helvetica"/>
            <w:noProof/>
            <w:webHidden/>
            <w:color w:val="18376A"/>
            <w:sz w:val="22"/>
            <w:szCs w:val="22"/>
          </w:rPr>
          <w:fldChar w:fldCharType="separate"/>
        </w:r>
        <w:r w:rsidR="00AF7FB8">
          <w:rPr>
            <w:rFonts w:ascii="Helvetica Neue" w:eastAsia="Times" w:hAnsi="Helvetica Neue" w:cs="Helvetica"/>
            <w:noProof/>
            <w:webHidden/>
            <w:color w:val="18376A"/>
            <w:sz w:val="22"/>
            <w:szCs w:val="22"/>
          </w:rPr>
          <w:t>51</w:t>
        </w:r>
        <w:r w:rsidR="00837940" w:rsidRPr="00BB5C25">
          <w:rPr>
            <w:rFonts w:ascii="Helvetica Neue" w:eastAsia="Times" w:hAnsi="Helvetica Neue" w:cs="Helvetica"/>
            <w:noProof/>
            <w:webHidden/>
            <w:color w:val="18376A"/>
            <w:sz w:val="22"/>
            <w:szCs w:val="22"/>
          </w:rPr>
          <w:fldChar w:fldCharType="end"/>
        </w:r>
      </w:hyperlink>
    </w:p>
    <w:p w14:paraId="6D35229F" w14:textId="3A443518" w:rsidR="00837940" w:rsidRPr="00BB5C25" w:rsidRDefault="00277D76" w:rsidP="00BB5C25">
      <w:pPr>
        <w:pStyle w:val="afe"/>
        <w:tabs>
          <w:tab w:val="right" w:leader="dot" w:pos="8777"/>
        </w:tabs>
        <w:rPr>
          <w:rFonts w:ascii="Helvetica Neue" w:eastAsia="Times" w:hAnsi="Helvetica Neue" w:cs="Helvetica"/>
          <w:noProof/>
          <w:color w:val="18376A"/>
          <w:sz w:val="22"/>
          <w:szCs w:val="22"/>
        </w:rPr>
      </w:pPr>
      <w:hyperlink w:anchor="_Toc130981508" w:history="1">
        <w:r w:rsidR="00837940" w:rsidRPr="00BB5C25">
          <w:rPr>
            <w:rFonts w:eastAsia="Times" w:cs="Helvetica"/>
            <w:noProof/>
            <w:color w:val="18376A"/>
            <w:sz w:val="22"/>
            <w:szCs w:val="22"/>
          </w:rPr>
          <w:t>Figure 6.5. The “My Projects” page</w:t>
        </w:r>
        <w:r w:rsidR="00837940" w:rsidRPr="00BB5C25">
          <w:rPr>
            <w:rFonts w:ascii="Helvetica Neue" w:eastAsia="Times" w:hAnsi="Helvetica Neue" w:cs="Helvetica"/>
            <w:noProof/>
            <w:webHidden/>
            <w:color w:val="18376A"/>
            <w:sz w:val="22"/>
            <w:szCs w:val="22"/>
          </w:rPr>
          <w:tab/>
        </w:r>
        <w:r w:rsidR="00837940" w:rsidRPr="00BB5C25">
          <w:rPr>
            <w:rFonts w:ascii="Helvetica Neue" w:eastAsia="Times" w:hAnsi="Helvetica Neue" w:cs="Helvetica"/>
            <w:noProof/>
            <w:webHidden/>
            <w:color w:val="18376A"/>
            <w:sz w:val="22"/>
            <w:szCs w:val="22"/>
          </w:rPr>
          <w:fldChar w:fldCharType="begin"/>
        </w:r>
        <w:r w:rsidR="00837940" w:rsidRPr="00BB5C25">
          <w:rPr>
            <w:rFonts w:ascii="Helvetica Neue" w:eastAsia="Times" w:hAnsi="Helvetica Neue" w:cs="Helvetica"/>
            <w:noProof/>
            <w:webHidden/>
            <w:color w:val="18376A"/>
            <w:sz w:val="22"/>
            <w:szCs w:val="22"/>
          </w:rPr>
          <w:instrText xml:space="preserve"> PAGEREF _Toc130981508 \h </w:instrText>
        </w:r>
        <w:r w:rsidR="00837940" w:rsidRPr="00BB5C25">
          <w:rPr>
            <w:rFonts w:ascii="Helvetica Neue" w:eastAsia="Times" w:hAnsi="Helvetica Neue" w:cs="Helvetica"/>
            <w:noProof/>
            <w:webHidden/>
            <w:color w:val="18376A"/>
            <w:sz w:val="22"/>
            <w:szCs w:val="22"/>
          </w:rPr>
        </w:r>
        <w:r w:rsidR="00837940" w:rsidRPr="00BB5C25">
          <w:rPr>
            <w:rFonts w:ascii="Helvetica Neue" w:eastAsia="Times" w:hAnsi="Helvetica Neue" w:cs="Helvetica"/>
            <w:noProof/>
            <w:webHidden/>
            <w:color w:val="18376A"/>
            <w:sz w:val="22"/>
            <w:szCs w:val="22"/>
          </w:rPr>
          <w:fldChar w:fldCharType="separate"/>
        </w:r>
        <w:r w:rsidR="00AF7FB8">
          <w:rPr>
            <w:rFonts w:ascii="Helvetica Neue" w:eastAsia="Times" w:hAnsi="Helvetica Neue" w:cs="Helvetica"/>
            <w:noProof/>
            <w:webHidden/>
            <w:color w:val="18376A"/>
            <w:sz w:val="22"/>
            <w:szCs w:val="22"/>
          </w:rPr>
          <w:t>52</w:t>
        </w:r>
        <w:r w:rsidR="00837940" w:rsidRPr="00BB5C25">
          <w:rPr>
            <w:rFonts w:ascii="Helvetica Neue" w:eastAsia="Times" w:hAnsi="Helvetica Neue" w:cs="Helvetica"/>
            <w:noProof/>
            <w:webHidden/>
            <w:color w:val="18376A"/>
            <w:sz w:val="22"/>
            <w:szCs w:val="22"/>
          </w:rPr>
          <w:fldChar w:fldCharType="end"/>
        </w:r>
      </w:hyperlink>
    </w:p>
    <w:p w14:paraId="2A7E2294" w14:textId="6AE3968C" w:rsidR="00837940" w:rsidRPr="00BB5C25" w:rsidRDefault="00277D76" w:rsidP="00BB5C25">
      <w:pPr>
        <w:pStyle w:val="afe"/>
        <w:tabs>
          <w:tab w:val="right" w:leader="dot" w:pos="8777"/>
        </w:tabs>
        <w:rPr>
          <w:rFonts w:ascii="Helvetica Neue" w:eastAsia="Times" w:hAnsi="Helvetica Neue" w:cs="Helvetica"/>
          <w:noProof/>
          <w:color w:val="18376A"/>
          <w:sz w:val="22"/>
          <w:szCs w:val="22"/>
        </w:rPr>
      </w:pPr>
      <w:hyperlink w:anchor="_Toc130981509" w:history="1">
        <w:r w:rsidR="00837940" w:rsidRPr="00BB5C25">
          <w:rPr>
            <w:rFonts w:eastAsia="Times" w:cs="Helvetica"/>
            <w:noProof/>
            <w:color w:val="18376A"/>
            <w:sz w:val="22"/>
            <w:szCs w:val="22"/>
          </w:rPr>
          <w:t>Figure 6.6. Creating a new scene</w:t>
        </w:r>
        <w:r w:rsidR="00837940" w:rsidRPr="00BB5C25">
          <w:rPr>
            <w:rFonts w:ascii="Helvetica Neue" w:eastAsia="Times" w:hAnsi="Helvetica Neue" w:cs="Helvetica"/>
            <w:noProof/>
            <w:webHidden/>
            <w:color w:val="18376A"/>
            <w:sz w:val="22"/>
            <w:szCs w:val="22"/>
          </w:rPr>
          <w:tab/>
        </w:r>
        <w:r w:rsidR="00837940" w:rsidRPr="00BB5C25">
          <w:rPr>
            <w:rFonts w:ascii="Helvetica Neue" w:eastAsia="Times" w:hAnsi="Helvetica Neue" w:cs="Helvetica"/>
            <w:noProof/>
            <w:webHidden/>
            <w:color w:val="18376A"/>
            <w:sz w:val="22"/>
            <w:szCs w:val="22"/>
          </w:rPr>
          <w:fldChar w:fldCharType="begin"/>
        </w:r>
        <w:r w:rsidR="00837940" w:rsidRPr="00BB5C25">
          <w:rPr>
            <w:rFonts w:ascii="Helvetica Neue" w:eastAsia="Times" w:hAnsi="Helvetica Neue" w:cs="Helvetica"/>
            <w:noProof/>
            <w:webHidden/>
            <w:color w:val="18376A"/>
            <w:sz w:val="22"/>
            <w:szCs w:val="22"/>
          </w:rPr>
          <w:instrText xml:space="preserve"> PAGEREF _Toc130981509 \h </w:instrText>
        </w:r>
        <w:r w:rsidR="00837940" w:rsidRPr="00BB5C25">
          <w:rPr>
            <w:rFonts w:ascii="Helvetica Neue" w:eastAsia="Times" w:hAnsi="Helvetica Neue" w:cs="Helvetica"/>
            <w:noProof/>
            <w:webHidden/>
            <w:color w:val="18376A"/>
            <w:sz w:val="22"/>
            <w:szCs w:val="22"/>
          </w:rPr>
        </w:r>
        <w:r w:rsidR="00837940" w:rsidRPr="00BB5C25">
          <w:rPr>
            <w:rFonts w:ascii="Helvetica Neue" w:eastAsia="Times" w:hAnsi="Helvetica Neue" w:cs="Helvetica"/>
            <w:noProof/>
            <w:webHidden/>
            <w:color w:val="18376A"/>
            <w:sz w:val="22"/>
            <w:szCs w:val="22"/>
          </w:rPr>
          <w:fldChar w:fldCharType="separate"/>
        </w:r>
        <w:r w:rsidR="00AF7FB8">
          <w:rPr>
            <w:rFonts w:ascii="Helvetica Neue" w:eastAsia="Times" w:hAnsi="Helvetica Neue" w:cs="Helvetica"/>
            <w:noProof/>
            <w:webHidden/>
            <w:color w:val="18376A"/>
            <w:sz w:val="22"/>
            <w:szCs w:val="22"/>
          </w:rPr>
          <w:t>52</w:t>
        </w:r>
        <w:r w:rsidR="00837940" w:rsidRPr="00BB5C25">
          <w:rPr>
            <w:rFonts w:ascii="Helvetica Neue" w:eastAsia="Times" w:hAnsi="Helvetica Neue" w:cs="Helvetica"/>
            <w:noProof/>
            <w:webHidden/>
            <w:color w:val="18376A"/>
            <w:sz w:val="22"/>
            <w:szCs w:val="22"/>
          </w:rPr>
          <w:fldChar w:fldCharType="end"/>
        </w:r>
      </w:hyperlink>
    </w:p>
    <w:p w14:paraId="44014223" w14:textId="4B2C0627" w:rsidR="00837940" w:rsidRPr="00BB5C25" w:rsidRDefault="00277D76" w:rsidP="00BB5C25">
      <w:pPr>
        <w:pStyle w:val="afe"/>
        <w:tabs>
          <w:tab w:val="right" w:leader="dot" w:pos="8777"/>
        </w:tabs>
        <w:rPr>
          <w:rFonts w:ascii="Helvetica Neue" w:eastAsia="Times" w:hAnsi="Helvetica Neue" w:cs="Helvetica"/>
          <w:noProof/>
          <w:color w:val="18376A"/>
          <w:sz w:val="22"/>
          <w:szCs w:val="22"/>
        </w:rPr>
      </w:pPr>
      <w:hyperlink w:anchor="_Toc130981510" w:history="1">
        <w:r w:rsidR="00837940" w:rsidRPr="00BB5C25">
          <w:rPr>
            <w:rFonts w:eastAsia="Times" w:cs="Helvetica"/>
            <w:noProof/>
            <w:color w:val="18376A"/>
            <w:sz w:val="22"/>
            <w:szCs w:val="22"/>
          </w:rPr>
          <w:t>Figure 6.7. A sc</w:t>
        </w:r>
        <w:r w:rsidR="00837940" w:rsidRPr="00BB5C25">
          <w:rPr>
            <w:rFonts w:eastAsia="Times" w:cs="Helvetica"/>
            <w:noProof/>
            <w:color w:val="18376A"/>
            <w:sz w:val="22"/>
            <w:szCs w:val="22"/>
          </w:rPr>
          <w:t>e</w:t>
        </w:r>
        <w:r w:rsidR="00837940" w:rsidRPr="00BB5C25">
          <w:rPr>
            <w:rFonts w:eastAsia="Times" w:cs="Helvetica"/>
            <w:noProof/>
            <w:color w:val="18376A"/>
            <w:sz w:val="22"/>
            <w:szCs w:val="22"/>
          </w:rPr>
          <w:t>ne in edit mode</w:t>
        </w:r>
        <w:r w:rsidR="00837940" w:rsidRPr="00BB5C25">
          <w:rPr>
            <w:rFonts w:ascii="Helvetica Neue" w:eastAsia="Times" w:hAnsi="Helvetica Neue" w:cs="Helvetica"/>
            <w:noProof/>
            <w:webHidden/>
            <w:color w:val="18376A"/>
            <w:sz w:val="22"/>
            <w:szCs w:val="22"/>
          </w:rPr>
          <w:tab/>
        </w:r>
        <w:r w:rsidR="00837940" w:rsidRPr="00BB5C25">
          <w:rPr>
            <w:rFonts w:ascii="Helvetica Neue" w:eastAsia="Times" w:hAnsi="Helvetica Neue" w:cs="Helvetica"/>
            <w:noProof/>
            <w:webHidden/>
            <w:color w:val="18376A"/>
            <w:sz w:val="22"/>
            <w:szCs w:val="22"/>
          </w:rPr>
          <w:fldChar w:fldCharType="begin"/>
        </w:r>
        <w:r w:rsidR="00837940" w:rsidRPr="00BB5C25">
          <w:rPr>
            <w:rFonts w:ascii="Helvetica Neue" w:eastAsia="Times" w:hAnsi="Helvetica Neue" w:cs="Helvetica"/>
            <w:noProof/>
            <w:webHidden/>
            <w:color w:val="18376A"/>
            <w:sz w:val="22"/>
            <w:szCs w:val="22"/>
          </w:rPr>
          <w:instrText xml:space="preserve"> PAGEREF _Toc130981510 \h </w:instrText>
        </w:r>
        <w:r w:rsidR="00837940" w:rsidRPr="00BB5C25">
          <w:rPr>
            <w:rFonts w:ascii="Helvetica Neue" w:eastAsia="Times" w:hAnsi="Helvetica Neue" w:cs="Helvetica"/>
            <w:noProof/>
            <w:webHidden/>
            <w:color w:val="18376A"/>
            <w:sz w:val="22"/>
            <w:szCs w:val="22"/>
          </w:rPr>
        </w:r>
        <w:r w:rsidR="00837940" w:rsidRPr="00BB5C25">
          <w:rPr>
            <w:rFonts w:ascii="Helvetica Neue" w:eastAsia="Times" w:hAnsi="Helvetica Neue" w:cs="Helvetica"/>
            <w:noProof/>
            <w:webHidden/>
            <w:color w:val="18376A"/>
            <w:sz w:val="22"/>
            <w:szCs w:val="22"/>
          </w:rPr>
          <w:fldChar w:fldCharType="separate"/>
        </w:r>
        <w:r w:rsidR="00AF7FB8">
          <w:rPr>
            <w:rFonts w:ascii="Helvetica Neue" w:eastAsia="Times" w:hAnsi="Helvetica Neue" w:cs="Helvetica"/>
            <w:noProof/>
            <w:webHidden/>
            <w:color w:val="18376A"/>
            <w:sz w:val="22"/>
            <w:szCs w:val="22"/>
          </w:rPr>
          <w:t>53</w:t>
        </w:r>
        <w:r w:rsidR="00837940" w:rsidRPr="00BB5C25">
          <w:rPr>
            <w:rFonts w:ascii="Helvetica Neue" w:eastAsia="Times" w:hAnsi="Helvetica Neue" w:cs="Helvetica"/>
            <w:noProof/>
            <w:webHidden/>
            <w:color w:val="18376A"/>
            <w:sz w:val="22"/>
            <w:szCs w:val="22"/>
          </w:rPr>
          <w:fldChar w:fldCharType="end"/>
        </w:r>
      </w:hyperlink>
    </w:p>
    <w:p w14:paraId="7F52FF4B" w14:textId="2221EF5D" w:rsidR="00837940" w:rsidRPr="00BB5C25" w:rsidRDefault="00277D76" w:rsidP="00BB5C25">
      <w:pPr>
        <w:pStyle w:val="afe"/>
        <w:tabs>
          <w:tab w:val="right" w:leader="dot" w:pos="8777"/>
        </w:tabs>
        <w:rPr>
          <w:rFonts w:ascii="Helvetica Neue" w:eastAsia="Times" w:hAnsi="Helvetica Neue" w:cs="Helvetica"/>
          <w:noProof/>
          <w:color w:val="18376A"/>
          <w:sz w:val="22"/>
          <w:szCs w:val="22"/>
        </w:rPr>
      </w:pPr>
      <w:hyperlink w:anchor="_Toc130981511" w:history="1">
        <w:r w:rsidR="00837940" w:rsidRPr="00BB5C25">
          <w:rPr>
            <w:rFonts w:eastAsia="Times" w:cs="Helvetica"/>
            <w:noProof/>
            <w:color w:val="18376A"/>
            <w:sz w:val="22"/>
            <w:szCs w:val="22"/>
          </w:rPr>
          <w:t>Figure 6.8. Adding objects to a scene</w:t>
        </w:r>
        <w:r w:rsidR="00837940" w:rsidRPr="00BB5C25">
          <w:rPr>
            <w:rFonts w:ascii="Helvetica Neue" w:eastAsia="Times" w:hAnsi="Helvetica Neue" w:cs="Helvetica"/>
            <w:noProof/>
            <w:webHidden/>
            <w:color w:val="18376A"/>
            <w:sz w:val="22"/>
            <w:szCs w:val="22"/>
          </w:rPr>
          <w:tab/>
        </w:r>
        <w:r w:rsidR="00837940" w:rsidRPr="00BB5C25">
          <w:rPr>
            <w:rFonts w:ascii="Helvetica Neue" w:eastAsia="Times" w:hAnsi="Helvetica Neue" w:cs="Helvetica"/>
            <w:noProof/>
            <w:webHidden/>
            <w:color w:val="18376A"/>
            <w:sz w:val="22"/>
            <w:szCs w:val="22"/>
          </w:rPr>
          <w:fldChar w:fldCharType="begin"/>
        </w:r>
        <w:r w:rsidR="00837940" w:rsidRPr="00BB5C25">
          <w:rPr>
            <w:rFonts w:ascii="Helvetica Neue" w:eastAsia="Times" w:hAnsi="Helvetica Neue" w:cs="Helvetica"/>
            <w:noProof/>
            <w:webHidden/>
            <w:color w:val="18376A"/>
            <w:sz w:val="22"/>
            <w:szCs w:val="22"/>
          </w:rPr>
          <w:instrText xml:space="preserve"> PAGEREF _Toc130981511 \h </w:instrText>
        </w:r>
        <w:r w:rsidR="00837940" w:rsidRPr="00BB5C25">
          <w:rPr>
            <w:rFonts w:ascii="Helvetica Neue" w:eastAsia="Times" w:hAnsi="Helvetica Neue" w:cs="Helvetica"/>
            <w:noProof/>
            <w:webHidden/>
            <w:color w:val="18376A"/>
            <w:sz w:val="22"/>
            <w:szCs w:val="22"/>
          </w:rPr>
        </w:r>
        <w:r w:rsidR="00837940" w:rsidRPr="00BB5C25">
          <w:rPr>
            <w:rFonts w:ascii="Helvetica Neue" w:eastAsia="Times" w:hAnsi="Helvetica Neue" w:cs="Helvetica"/>
            <w:noProof/>
            <w:webHidden/>
            <w:color w:val="18376A"/>
            <w:sz w:val="22"/>
            <w:szCs w:val="22"/>
          </w:rPr>
          <w:fldChar w:fldCharType="separate"/>
        </w:r>
        <w:r w:rsidR="00AF7FB8">
          <w:rPr>
            <w:rFonts w:ascii="Helvetica Neue" w:eastAsia="Times" w:hAnsi="Helvetica Neue" w:cs="Helvetica"/>
            <w:noProof/>
            <w:webHidden/>
            <w:color w:val="18376A"/>
            <w:sz w:val="22"/>
            <w:szCs w:val="22"/>
          </w:rPr>
          <w:t>53</w:t>
        </w:r>
        <w:r w:rsidR="00837940" w:rsidRPr="00BB5C25">
          <w:rPr>
            <w:rFonts w:ascii="Helvetica Neue" w:eastAsia="Times" w:hAnsi="Helvetica Neue" w:cs="Helvetica"/>
            <w:noProof/>
            <w:webHidden/>
            <w:color w:val="18376A"/>
            <w:sz w:val="22"/>
            <w:szCs w:val="22"/>
          </w:rPr>
          <w:fldChar w:fldCharType="end"/>
        </w:r>
      </w:hyperlink>
    </w:p>
    <w:p w14:paraId="2E18E47F" w14:textId="1C2E53F9" w:rsidR="00837940" w:rsidRPr="00BB5C25" w:rsidRDefault="00277D76" w:rsidP="00BB5C25">
      <w:pPr>
        <w:pStyle w:val="afe"/>
        <w:tabs>
          <w:tab w:val="right" w:leader="dot" w:pos="8777"/>
        </w:tabs>
        <w:rPr>
          <w:rFonts w:ascii="Helvetica Neue" w:eastAsia="Times" w:hAnsi="Helvetica Neue" w:cs="Helvetica"/>
          <w:noProof/>
          <w:color w:val="18376A"/>
          <w:sz w:val="22"/>
          <w:szCs w:val="22"/>
        </w:rPr>
      </w:pPr>
      <w:hyperlink w:anchor="_Toc130981512" w:history="1">
        <w:r w:rsidR="00837940" w:rsidRPr="00BB5C25">
          <w:rPr>
            <w:rFonts w:eastAsia="Times" w:cs="Helvetica"/>
            <w:noProof/>
            <w:color w:val="18376A"/>
            <w:sz w:val="22"/>
            <w:szCs w:val="22"/>
          </w:rPr>
          <w:t>Figure 6.9. Selecting a video as an asset</w:t>
        </w:r>
        <w:r w:rsidR="00837940" w:rsidRPr="00BB5C25">
          <w:rPr>
            <w:rFonts w:ascii="Helvetica Neue" w:eastAsia="Times" w:hAnsi="Helvetica Neue" w:cs="Helvetica"/>
            <w:noProof/>
            <w:webHidden/>
            <w:color w:val="18376A"/>
            <w:sz w:val="22"/>
            <w:szCs w:val="22"/>
          </w:rPr>
          <w:tab/>
        </w:r>
        <w:r w:rsidR="00837940" w:rsidRPr="00BB5C25">
          <w:rPr>
            <w:rFonts w:ascii="Helvetica Neue" w:eastAsia="Times" w:hAnsi="Helvetica Neue" w:cs="Helvetica"/>
            <w:noProof/>
            <w:webHidden/>
            <w:color w:val="18376A"/>
            <w:sz w:val="22"/>
            <w:szCs w:val="22"/>
          </w:rPr>
          <w:fldChar w:fldCharType="begin"/>
        </w:r>
        <w:r w:rsidR="00837940" w:rsidRPr="00BB5C25">
          <w:rPr>
            <w:rFonts w:ascii="Helvetica Neue" w:eastAsia="Times" w:hAnsi="Helvetica Neue" w:cs="Helvetica"/>
            <w:noProof/>
            <w:webHidden/>
            <w:color w:val="18376A"/>
            <w:sz w:val="22"/>
            <w:szCs w:val="22"/>
          </w:rPr>
          <w:instrText xml:space="preserve"> PAGEREF _Toc130981512 \h </w:instrText>
        </w:r>
        <w:r w:rsidR="00837940" w:rsidRPr="00BB5C25">
          <w:rPr>
            <w:rFonts w:ascii="Helvetica Neue" w:eastAsia="Times" w:hAnsi="Helvetica Neue" w:cs="Helvetica"/>
            <w:noProof/>
            <w:webHidden/>
            <w:color w:val="18376A"/>
            <w:sz w:val="22"/>
            <w:szCs w:val="22"/>
          </w:rPr>
        </w:r>
        <w:r w:rsidR="00837940" w:rsidRPr="00BB5C25">
          <w:rPr>
            <w:rFonts w:ascii="Helvetica Neue" w:eastAsia="Times" w:hAnsi="Helvetica Neue" w:cs="Helvetica"/>
            <w:noProof/>
            <w:webHidden/>
            <w:color w:val="18376A"/>
            <w:sz w:val="22"/>
            <w:szCs w:val="22"/>
          </w:rPr>
          <w:fldChar w:fldCharType="separate"/>
        </w:r>
        <w:r w:rsidR="00AF7FB8">
          <w:rPr>
            <w:rFonts w:ascii="Helvetica Neue" w:eastAsia="Times" w:hAnsi="Helvetica Neue" w:cs="Helvetica"/>
            <w:noProof/>
            <w:webHidden/>
            <w:color w:val="18376A"/>
            <w:sz w:val="22"/>
            <w:szCs w:val="22"/>
          </w:rPr>
          <w:t>54</w:t>
        </w:r>
        <w:r w:rsidR="00837940" w:rsidRPr="00BB5C25">
          <w:rPr>
            <w:rFonts w:ascii="Helvetica Neue" w:eastAsia="Times" w:hAnsi="Helvetica Neue" w:cs="Helvetica"/>
            <w:noProof/>
            <w:webHidden/>
            <w:color w:val="18376A"/>
            <w:sz w:val="22"/>
            <w:szCs w:val="22"/>
          </w:rPr>
          <w:fldChar w:fldCharType="end"/>
        </w:r>
      </w:hyperlink>
    </w:p>
    <w:p w14:paraId="0C02A68B" w14:textId="46461BE8" w:rsidR="00837940" w:rsidRPr="00BB5C25" w:rsidRDefault="00277D76" w:rsidP="00BB5C25">
      <w:pPr>
        <w:pStyle w:val="afe"/>
        <w:tabs>
          <w:tab w:val="right" w:leader="dot" w:pos="8777"/>
        </w:tabs>
        <w:rPr>
          <w:rFonts w:ascii="Helvetica Neue" w:eastAsia="Times" w:hAnsi="Helvetica Neue" w:cs="Helvetica"/>
          <w:noProof/>
          <w:color w:val="18376A"/>
          <w:sz w:val="22"/>
          <w:szCs w:val="22"/>
        </w:rPr>
      </w:pPr>
      <w:hyperlink w:anchor="_Toc130981513" w:history="1">
        <w:r w:rsidR="00837940" w:rsidRPr="00BB5C25">
          <w:rPr>
            <w:rFonts w:eastAsia="Times" w:cs="Helvetica"/>
            <w:noProof/>
            <w:color w:val="18376A"/>
            <w:sz w:val="22"/>
            <w:szCs w:val="22"/>
          </w:rPr>
          <w:t>Figure 6.10. Configuring the video</w:t>
        </w:r>
        <w:r w:rsidR="00837940" w:rsidRPr="00BB5C25">
          <w:rPr>
            <w:rFonts w:ascii="Helvetica Neue" w:eastAsia="Times" w:hAnsi="Helvetica Neue" w:cs="Helvetica"/>
            <w:noProof/>
            <w:webHidden/>
            <w:color w:val="18376A"/>
            <w:sz w:val="22"/>
            <w:szCs w:val="22"/>
          </w:rPr>
          <w:tab/>
        </w:r>
        <w:r w:rsidR="00837940" w:rsidRPr="00BB5C25">
          <w:rPr>
            <w:rFonts w:ascii="Helvetica Neue" w:eastAsia="Times" w:hAnsi="Helvetica Neue" w:cs="Helvetica"/>
            <w:noProof/>
            <w:webHidden/>
            <w:color w:val="18376A"/>
            <w:sz w:val="22"/>
            <w:szCs w:val="22"/>
          </w:rPr>
          <w:fldChar w:fldCharType="begin"/>
        </w:r>
        <w:r w:rsidR="00837940" w:rsidRPr="00BB5C25">
          <w:rPr>
            <w:rFonts w:ascii="Helvetica Neue" w:eastAsia="Times" w:hAnsi="Helvetica Neue" w:cs="Helvetica"/>
            <w:noProof/>
            <w:webHidden/>
            <w:color w:val="18376A"/>
            <w:sz w:val="22"/>
            <w:szCs w:val="22"/>
          </w:rPr>
          <w:instrText xml:space="preserve"> PAGEREF _Toc130981513 \h </w:instrText>
        </w:r>
        <w:r w:rsidR="00837940" w:rsidRPr="00BB5C25">
          <w:rPr>
            <w:rFonts w:ascii="Helvetica Neue" w:eastAsia="Times" w:hAnsi="Helvetica Neue" w:cs="Helvetica"/>
            <w:noProof/>
            <w:webHidden/>
            <w:color w:val="18376A"/>
            <w:sz w:val="22"/>
            <w:szCs w:val="22"/>
          </w:rPr>
        </w:r>
        <w:r w:rsidR="00837940" w:rsidRPr="00BB5C25">
          <w:rPr>
            <w:rFonts w:ascii="Helvetica Neue" w:eastAsia="Times" w:hAnsi="Helvetica Neue" w:cs="Helvetica"/>
            <w:noProof/>
            <w:webHidden/>
            <w:color w:val="18376A"/>
            <w:sz w:val="22"/>
            <w:szCs w:val="22"/>
          </w:rPr>
          <w:fldChar w:fldCharType="separate"/>
        </w:r>
        <w:r w:rsidR="00AF7FB8">
          <w:rPr>
            <w:rFonts w:ascii="Helvetica Neue" w:eastAsia="Times" w:hAnsi="Helvetica Neue" w:cs="Helvetica"/>
            <w:noProof/>
            <w:webHidden/>
            <w:color w:val="18376A"/>
            <w:sz w:val="22"/>
            <w:szCs w:val="22"/>
          </w:rPr>
          <w:t>54</w:t>
        </w:r>
        <w:r w:rsidR="00837940" w:rsidRPr="00BB5C25">
          <w:rPr>
            <w:rFonts w:ascii="Helvetica Neue" w:eastAsia="Times" w:hAnsi="Helvetica Neue" w:cs="Helvetica"/>
            <w:noProof/>
            <w:webHidden/>
            <w:color w:val="18376A"/>
            <w:sz w:val="22"/>
            <w:szCs w:val="22"/>
          </w:rPr>
          <w:fldChar w:fldCharType="end"/>
        </w:r>
      </w:hyperlink>
    </w:p>
    <w:p w14:paraId="5CBBE422" w14:textId="071C3809" w:rsidR="00837940" w:rsidRPr="00BB5C25" w:rsidRDefault="00277D76" w:rsidP="00BB5C25">
      <w:pPr>
        <w:pStyle w:val="afe"/>
        <w:tabs>
          <w:tab w:val="right" w:leader="dot" w:pos="8777"/>
        </w:tabs>
        <w:rPr>
          <w:rFonts w:ascii="Helvetica Neue" w:eastAsia="Times" w:hAnsi="Helvetica Neue" w:cs="Helvetica"/>
          <w:noProof/>
          <w:color w:val="18376A"/>
          <w:sz w:val="22"/>
          <w:szCs w:val="22"/>
        </w:rPr>
      </w:pPr>
      <w:hyperlink w:anchor="_Toc130981514" w:history="1">
        <w:r w:rsidR="00837940" w:rsidRPr="00BB5C25">
          <w:rPr>
            <w:rFonts w:eastAsia="Times" w:cs="Helvetica"/>
            <w:noProof/>
            <w:color w:val="18376A"/>
            <w:sz w:val="22"/>
            <w:szCs w:val="22"/>
          </w:rPr>
          <w:t>Figure 6.11. Adding animations</w:t>
        </w:r>
        <w:r w:rsidR="00837940" w:rsidRPr="00BB5C25">
          <w:rPr>
            <w:rFonts w:ascii="Helvetica Neue" w:eastAsia="Times" w:hAnsi="Helvetica Neue" w:cs="Helvetica"/>
            <w:noProof/>
            <w:webHidden/>
            <w:color w:val="18376A"/>
            <w:sz w:val="22"/>
            <w:szCs w:val="22"/>
          </w:rPr>
          <w:tab/>
        </w:r>
        <w:r w:rsidR="00837940" w:rsidRPr="00BB5C25">
          <w:rPr>
            <w:rFonts w:ascii="Helvetica Neue" w:eastAsia="Times" w:hAnsi="Helvetica Neue" w:cs="Helvetica"/>
            <w:noProof/>
            <w:webHidden/>
            <w:color w:val="18376A"/>
            <w:sz w:val="22"/>
            <w:szCs w:val="22"/>
          </w:rPr>
          <w:fldChar w:fldCharType="begin"/>
        </w:r>
        <w:r w:rsidR="00837940" w:rsidRPr="00BB5C25">
          <w:rPr>
            <w:rFonts w:ascii="Helvetica Neue" w:eastAsia="Times" w:hAnsi="Helvetica Neue" w:cs="Helvetica"/>
            <w:noProof/>
            <w:webHidden/>
            <w:color w:val="18376A"/>
            <w:sz w:val="22"/>
            <w:szCs w:val="22"/>
          </w:rPr>
          <w:instrText xml:space="preserve"> PAGEREF _Toc130981514 \h </w:instrText>
        </w:r>
        <w:r w:rsidR="00837940" w:rsidRPr="00BB5C25">
          <w:rPr>
            <w:rFonts w:ascii="Helvetica Neue" w:eastAsia="Times" w:hAnsi="Helvetica Neue" w:cs="Helvetica"/>
            <w:noProof/>
            <w:webHidden/>
            <w:color w:val="18376A"/>
            <w:sz w:val="22"/>
            <w:szCs w:val="22"/>
          </w:rPr>
        </w:r>
        <w:r w:rsidR="00837940" w:rsidRPr="00BB5C25">
          <w:rPr>
            <w:rFonts w:ascii="Helvetica Neue" w:eastAsia="Times" w:hAnsi="Helvetica Neue" w:cs="Helvetica"/>
            <w:noProof/>
            <w:webHidden/>
            <w:color w:val="18376A"/>
            <w:sz w:val="22"/>
            <w:szCs w:val="22"/>
          </w:rPr>
          <w:fldChar w:fldCharType="separate"/>
        </w:r>
        <w:r w:rsidR="00AF7FB8">
          <w:rPr>
            <w:rFonts w:ascii="Helvetica Neue" w:eastAsia="Times" w:hAnsi="Helvetica Neue" w:cs="Helvetica"/>
            <w:noProof/>
            <w:webHidden/>
            <w:color w:val="18376A"/>
            <w:sz w:val="22"/>
            <w:szCs w:val="22"/>
          </w:rPr>
          <w:t>55</w:t>
        </w:r>
        <w:r w:rsidR="00837940" w:rsidRPr="00BB5C25">
          <w:rPr>
            <w:rFonts w:ascii="Helvetica Neue" w:eastAsia="Times" w:hAnsi="Helvetica Neue" w:cs="Helvetica"/>
            <w:noProof/>
            <w:webHidden/>
            <w:color w:val="18376A"/>
            <w:sz w:val="22"/>
            <w:szCs w:val="22"/>
          </w:rPr>
          <w:fldChar w:fldCharType="end"/>
        </w:r>
      </w:hyperlink>
    </w:p>
    <w:p w14:paraId="2F2BCAB0" w14:textId="7FBD6AF0" w:rsidR="00837940" w:rsidRPr="00BB5C25" w:rsidRDefault="00277D76" w:rsidP="00BB5C25">
      <w:pPr>
        <w:pStyle w:val="afe"/>
        <w:tabs>
          <w:tab w:val="right" w:leader="dot" w:pos="8777"/>
        </w:tabs>
        <w:rPr>
          <w:rFonts w:ascii="Helvetica Neue" w:eastAsia="Times" w:hAnsi="Helvetica Neue" w:cs="Helvetica"/>
          <w:noProof/>
          <w:color w:val="18376A"/>
          <w:sz w:val="22"/>
          <w:szCs w:val="22"/>
        </w:rPr>
      </w:pPr>
      <w:hyperlink w:anchor="_Toc130981515" w:history="1">
        <w:r w:rsidR="00837940" w:rsidRPr="00BB5C25">
          <w:rPr>
            <w:rFonts w:eastAsia="Times" w:cs="Helvetica"/>
            <w:noProof/>
            <w:color w:val="18376A"/>
            <w:sz w:val="22"/>
            <w:szCs w:val="22"/>
          </w:rPr>
          <w:t>Figure 6.12. A motorbike as an introduced asset</w:t>
        </w:r>
        <w:r w:rsidR="00837940" w:rsidRPr="00BB5C25">
          <w:rPr>
            <w:rFonts w:ascii="Helvetica Neue" w:eastAsia="Times" w:hAnsi="Helvetica Neue" w:cs="Helvetica"/>
            <w:noProof/>
            <w:webHidden/>
            <w:color w:val="18376A"/>
            <w:sz w:val="22"/>
            <w:szCs w:val="22"/>
          </w:rPr>
          <w:tab/>
        </w:r>
        <w:r w:rsidR="00837940" w:rsidRPr="00BB5C25">
          <w:rPr>
            <w:rFonts w:ascii="Helvetica Neue" w:eastAsia="Times" w:hAnsi="Helvetica Neue" w:cs="Helvetica"/>
            <w:noProof/>
            <w:webHidden/>
            <w:color w:val="18376A"/>
            <w:sz w:val="22"/>
            <w:szCs w:val="22"/>
          </w:rPr>
          <w:fldChar w:fldCharType="begin"/>
        </w:r>
        <w:r w:rsidR="00837940" w:rsidRPr="00BB5C25">
          <w:rPr>
            <w:rFonts w:ascii="Helvetica Neue" w:eastAsia="Times" w:hAnsi="Helvetica Neue" w:cs="Helvetica"/>
            <w:noProof/>
            <w:webHidden/>
            <w:color w:val="18376A"/>
            <w:sz w:val="22"/>
            <w:szCs w:val="22"/>
          </w:rPr>
          <w:instrText xml:space="preserve"> PAGEREF _Toc130981515 \h </w:instrText>
        </w:r>
        <w:r w:rsidR="00837940" w:rsidRPr="00BB5C25">
          <w:rPr>
            <w:rFonts w:ascii="Helvetica Neue" w:eastAsia="Times" w:hAnsi="Helvetica Neue" w:cs="Helvetica"/>
            <w:noProof/>
            <w:webHidden/>
            <w:color w:val="18376A"/>
            <w:sz w:val="22"/>
            <w:szCs w:val="22"/>
          </w:rPr>
        </w:r>
        <w:r w:rsidR="00837940" w:rsidRPr="00BB5C25">
          <w:rPr>
            <w:rFonts w:ascii="Helvetica Neue" w:eastAsia="Times" w:hAnsi="Helvetica Neue" w:cs="Helvetica"/>
            <w:noProof/>
            <w:webHidden/>
            <w:color w:val="18376A"/>
            <w:sz w:val="22"/>
            <w:szCs w:val="22"/>
          </w:rPr>
          <w:fldChar w:fldCharType="separate"/>
        </w:r>
        <w:r w:rsidR="00AF7FB8">
          <w:rPr>
            <w:rFonts w:ascii="Helvetica Neue" w:eastAsia="Times" w:hAnsi="Helvetica Neue" w:cs="Helvetica"/>
            <w:noProof/>
            <w:webHidden/>
            <w:color w:val="18376A"/>
            <w:sz w:val="22"/>
            <w:szCs w:val="22"/>
          </w:rPr>
          <w:t>56</w:t>
        </w:r>
        <w:r w:rsidR="00837940" w:rsidRPr="00BB5C25">
          <w:rPr>
            <w:rFonts w:ascii="Helvetica Neue" w:eastAsia="Times" w:hAnsi="Helvetica Neue" w:cs="Helvetica"/>
            <w:noProof/>
            <w:webHidden/>
            <w:color w:val="18376A"/>
            <w:sz w:val="22"/>
            <w:szCs w:val="22"/>
          </w:rPr>
          <w:fldChar w:fldCharType="end"/>
        </w:r>
      </w:hyperlink>
    </w:p>
    <w:p w14:paraId="3E0B8FB7" w14:textId="2D17888E" w:rsidR="00837940" w:rsidRPr="00BB5C25" w:rsidRDefault="00277D76" w:rsidP="00BB5C25">
      <w:pPr>
        <w:pStyle w:val="afe"/>
        <w:tabs>
          <w:tab w:val="right" w:leader="dot" w:pos="8777"/>
        </w:tabs>
        <w:rPr>
          <w:rFonts w:ascii="Helvetica Neue" w:eastAsia="Times" w:hAnsi="Helvetica Neue" w:cs="Helvetica"/>
          <w:noProof/>
          <w:color w:val="18376A"/>
          <w:sz w:val="22"/>
          <w:szCs w:val="22"/>
        </w:rPr>
      </w:pPr>
      <w:hyperlink w:anchor="_Toc130981516" w:history="1">
        <w:r w:rsidR="00837940" w:rsidRPr="00BB5C25">
          <w:rPr>
            <w:rFonts w:eastAsia="Times" w:cs="Helvetica"/>
            <w:noProof/>
            <w:color w:val="18376A"/>
            <w:sz w:val="22"/>
            <w:szCs w:val="22"/>
          </w:rPr>
          <w:t>Figure 6.13. The parts of a motorbike after completing their animation</w:t>
        </w:r>
        <w:r w:rsidR="00837940" w:rsidRPr="00BB5C25">
          <w:rPr>
            <w:rFonts w:ascii="Helvetica Neue" w:eastAsia="Times" w:hAnsi="Helvetica Neue" w:cs="Helvetica"/>
            <w:noProof/>
            <w:webHidden/>
            <w:color w:val="18376A"/>
            <w:sz w:val="22"/>
            <w:szCs w:val="22"/>
          </w:rPr>
          <w:tab/>
        </w:r>
        <w:r w:rsidR="00837940" w:rsidRPr="00BB5C25">
          <w:rPr>
            <w:rFonts w:ascii="Helvetica Neue" w:eastAsia="Times" w:hAnsi="Helvetica Neue" w:cs="Helvetica"/>
            <w:noProof/>
            <w:webHidden/>
            <w:color w:val="18376A"/>
            <w:sz w:val="22"/>
            <w:szCs w:val="22"/>
          </w:rPr>
          <w:fldChar w:fldCharType="begin"/>
        </w:r>
        <w:r w:rsidR="00837940" w:rsidRPr="00BB5C25">
          <w:rPr>
            <w:rFonts w:ascii="Helvetica Neue" w:eastAsia="Times" w:hAnsi="Helvetica Neue" w:cs="Helvetica"/>
            <w:noProof/>
            <w:webHidden/>
            <w:color w:val="18376A"/>
            <w:sz w:val="22"/>
            <w:szCs w:val="22"/>
          </w:rPr>
          <w:instrText xml:space="preserve"> PAGEREF _Toc130981516 \h </w:instrText>
        </w:r>
        <w:r w:rsidR="00837940" w:rsidRPr="00BB5C25">
          <w:rPr>
            <w:rFonts w:ascii="Helvetica Neue" w:eastAsia="Times" w:hAnsi="Helvetica Neue" w:cs="Helvetica"/>
            <w:noProof/>
            <w:webHidden/>
            <w:color w:val="18376A"/>
            <w:sz w:val="22"/>
            <w:szCs w:val="22"/>
          </w:rPr>
        </w:r>
        <w:r w:rsidR="00837940" w:rsidRPr="00BB5C25">
          <w:rPr>
            <w:rFonts w:ascii="Helvetica Neue" w:eastAsia="Times" w:hAnsi="Helvetica Neue" w:cs="Helvetica"/>
            <w:noProof/>
            <w:webHidden/>
            <w:color w:val="18376A"/>
            <w:sz w:val="22"/>
            <w:szCs w:val="22"/>
          </w:rPr>
          <w:fldChar w:fldCharType="separate"/>
        </w:r>
        <w:r w:rsidR="00AF7FB8">
          <w:rPr>
            <w:rFonts w:ascii="Helvetica Neue" w:eastAsia="Times" w:hAnsi="Helvetica Neue" w:cs="Helvetica"/>
            <w:noProof/>
            <w:webHidden/>
            <w:color w:val="18376A"/>
            <w:sz w:val="22"/>
            <w:szCs w:val="22"/>
          </w:rPr>
          <w:t>56</w:t>
        </w:r>
        <w:r w:rsidR="00837940" w:rsidRPr="00BB5C25">
          <w:rPr>
            <w:rFonts w:ascii="Helvetica Neue" w:eastAsia="Times" w:hAnsi="Helvetica Neue" w:cs="Helvetica"/>
            <w:noProof/>
            <w:webHidden/>
            <w:color w:val="18376A"/>
            <w:sz w:val="22"/>
            <w:szCs w:val="22"/>
          </w:rPr>
          <w:fldChar w:fldCharType="end"/>
        </w:r>
      </w:hyperlink>
    </w:p>
    <w:p w14:paraId="61242EB9" w14:textId="51239D7B" w:rsidR="00837940" w:rsidRPr="00BB5C25" w:rsidRDefault="00277D76" w:rsidP="00BB5C25">
      <w:pPr>
        <w:pStyle w:val="afe"/>
        <w:tabs>
          <w:tab w:val="right" w:leader="dot" w:pos="8777"/>
        </w:tabs>
        <w:rPr>
          <w:rFonts w:ascii="Helvetica Neue" w:eastAsia="Times" w:hAnsi="Helvetica Neue" w:cs="Helvetica"/>
          <w:noProof/>
          <w:color w:val="18376A"/>
          <w:sz w:val="22"/>
          <w:szCs w:val="22"/>
        </w:rPr>
      </w:pPr>
      <w:hyperlink w:anchor="_Toc130981518" w:history="1">
        <w:r w:rsidR="00837940" w:rsidRPr="00BB5C25">
          <w:rPr>
            <w:rFonts w:eastAsia="Times" w:cs="Helvetica"/>
            <w:noProof/>
            <w:color w:val="18376A"/>
            <w:sz w:val="22"/>
            <w:szCs w:val="22"/>
          </w:rPr>
          <w:t>Figure 7.1. Project types</w:t>
        </w:r>
        <w:r w:rsidR="00837940" w:rsidRPr="00BB5C25">
          <w:rPr>
            <w:rFonts w:ascii="Helvetica Neue" w:eastAsia="Times" w:hAnsi="Helvetica Neue" w:cs="Helvetica"/>
            <w:noProof/>
            <w:webHidden/>
            <w:color w:val="18376A"/>
            <w:sz w:val="22"/>
            <w:szCs w:val="22"/>
          </w:rPr>
          <w:tab/>
        </w:r>
        <w:r w:rsidR="00837940" w:rsidRPr="00BB5C25">
          <w:rPr>
            <w:rFonts w:ascii="Helvetica Neue" w:eastAsia="Times" w:hAnsi="Helvetica Neue" w:cs="Helvetica"/>
            <w:noProof/>
            <w:webHidden/>
            <w:color w:val="18376A"/>
            <w:sz w:val="22"/>
            <w:szCs w:val="22"/>
          </w:rPr>
          <w:fldChar w:fldCharType="begin"/>
        </w:r>
        <w:r w:rsidR="00837940" w:rsidRPr="00BB5C25">
          <w:rPr>
            <w:rFonts w:ascii="Helvetica Neue" w:eastAsia="Times" w:hAnsi="Helvetica Neue" w:cs="Helvetica"/>
            <w:noProof/>
            <w:webHidden/>
            <w:color w:val="18376A"/>
            <w:sz w:val="22"/>
            <w:szCs w:val="22"/>
          </w:rPr>
          <w:instrText xml:space="preserve"> PAGEREF _Toc130981518 \h </w:instrText>
        </w:r>
        <w:r w:rsidR="00837940" w:rsidRPr="00BB5C25">
          <w:rPr>
            <w:rFonts w:ascii="Helvetica Neue" w:eastAsia="Times" w:hAnsi="Helvetica Neue" w:cs="Helvetica"/>
            <w:noProof/>
            <w:webHidden/>
            <w:color w:val="18376A"/>
            <w:sz w:val="22"/>
            <w:szCs w:val="22"/>
          </w:rPr>
        </w:r>
        <w:r w:rsidR="00837940" w:rsidRPr="00BB5C25">
          <w:rPr>
            <w:rFonts w:ascii="Helvetica Neue" w:eastAsia="Times" w:hAnsi="Helvetica Neue" w:cs="Helvetica"/>
            <w:noProof/>
            <w:webHidden/>
            <w:color w:val="18376A"/>
            <w:sz w:val="22"/>
            <w:szCs w:val="22"/>
          </w:rPr>
          <w:fldChar w:fldCharType="separate"/>
        </w:r>
        <w:r w:rsidR="00AF7FB8">
          <w:rPr>
            <w:rFonts w:ascii="Helvetica Neue" w:eastAsia="Times" w:hAnsi="Helvetica Neue" w:cs="Helvetica"/>
            <w:noProof/>
            <w:webHidden/>
            <w:color w:val="18376A"/>
            <w:sz w:val="22"/>
            <w:szCs w:val="22"/>
          </w:rPr>
          <w:t>57</w:t>
        </w:r>
        <w:r w:rsidR="00837940" w:rsidRPr="00BB5C25">
          <w:rPr>
            <w:rFonts w:ascii="Helvetica Neue" w:eastAsia="Times" w:hAnsi="Helvetica Neue" w:cs="Helvetica"/>
            <w:noProof/>
            <w:webHidden/>
            <w:color w:val="18376A"/>
            <w:sz w:val="22"/>
            <w:szCs w:val="22"/>
          </w:rPr>
          <w:fldChar w:fldCharType="end"/>
        </w:r>
      </w:hyperlink>
    </w:p>
    <w:p w14:paraId="44214DD7" w14:textId="62C9C411" w:rsidR="00837940" w:rsidRPr="00BB5C25" w:rsidRDefault="00277D76" w:rsidP="00BB5C25">
      <w:pPr>
        <w:pStyle w:val="afe"/>
        <w:tabs>
          <w:tab w:val="right" w:leader="dot" w:pos="8777"/>
        </w:tabs>
        <w:rPr>
          <w:rFonts w:ascii="Helvetica Neue" w:eastAsia="Times" w:hAnsi="Helvetica Neue" w:cs="Helvetica"/>
          <w:noProof/>
          <w:color w:val="18376A"/>
          <w:sz w:val="22"/>
          <w:szCs w:val="22"/>
        </w:rPr>
      </w:pPr>
      <w:hyperlink w:anchor="_Toc130981519" w:history="1">
        <w:r w:rsidR="00837940" w:rsidRPr="00BB5C25">
          <w:rPr>
            <w:rFonts w:eastAsia="Times" w:cs="Helvetica"/>
            <w:noProof/>
            <w:color w:val="18376A"/>
            <w:sz w:val="22"/>
            <w:szCs w:val="22"/>
          </w:rPr>
          <w:t>Figure 7.2. Creating a new Blipp and upload markers</w:t>
        </w:r>
        <w:r w:rsidR="00837940" w:rsidRPr="00BB5C25">
          <w:rPr>
            <w:rFonts w:ascii="Helvetica Neue" w:eastAsia="Times" w:hAnsi="Helvetica Neue" w:cs="Helvetica"/>
            <w:noProof/>
            <w:webHidden/>
            <w:color w:val="18376A"/>
            <w:sz w:val="22"/>
            <w:szCs w:val="22"/>
          </w:rPr>
          <w:tab/>
        </w:r>
        <w:r w:rsidR="00837940" w:rsidRPr="00BB5C25">
          <w:rPr>
            <w:rFonts w:ascii="Helvetica Neue" w:eastAsia="Times" w:hAnsi="Helvetica Neue" w:cs="Helvetica"/>
            <w:noProof/>
            <w:webHidden/>
            <w:color w:val="18376A"/>
            <w:sz w:val="22"/>
            <w:szCs w:val="22"/>
          </w:rPr>
          <w:fldChar w:fldCharType="begin"/>
        </w:r>
        <w:r w:rsidR="00837940" w:rsidRPr="00BB5C25">
          <w:rPr>
            <w:rFonts w:ascii="Helvetica Neue" w:eastAsia="Times" w:hAnsi="Helvetica Neue" w:cs="Helvetica"/>
            <w:noProof/>
            <w:webHidden/>
            <w:color w:val="18376A"/>
            <w:sz w:val="22"/>
            <w:szCs w:val="22"/>
          </w:rPr>
          <w:instrText xml:space="preserve"> PAGEREF _Toc130981519 \h </w:instrText>
        </w:r>
        <w:r w:rsidR="00837940" w:rsidRPr="00BB5C25">
          <w:rPr>
            <w:rFonts w:ascii="Helvetica Neue" w:eastAsia="Times" w:hAnsi="Helvetica Neue" w:cs="Helvetica"/>
            <w:noProof/>
            <w:webHidden/>
            <w:color w:val="18376A"/>
            <w:sz w:val="22"/>
            <w:szCs w:val="22"/>
          </w:rPr>
        </w:r>
        <w:r w:rsidR="00837940" w:rsidRPr="00BB5C25">
          <w:rPr>
            <w:rFonts w:ascii="Helvetica Neue" w:eastAsia="Times" w:hAnsi="Helvetica Neue" w:cs="Helvetica"/>
            <w:noProof/>
            <w:webHidden/>
            <w:color w:val="18376A"/>
            <w:sz w:val="22"/>
            <w:szCs w:val="22"/>
          </w:rPr>
          <w:fldChar w:fldCharType="separate"/>
        </w:r>
        <w:r w:rsidR="00AF7FB8">
          <w:rPr>
            <w:rFonts w:ascii="Helvetica Neue" w:eastAsia="Times" w:hAnsi="Helvetica Neue" w:cs="Helvetica"/>
            <w:noProof/>
            <w:webHidden/>
            <w:color w:val="18376A"/>
            <w:sz w:val="22"/>
            <w:szCs w:val="22"/>
          </w:rPr>
          <w:t>58</w:t>
        </w:r>
        <w:r w:rsidR="00837940" w:rsidRPr="00BB5C25">
          <w:rPr>
            <w:rFonts w:ascii="Helvetica Neue" w:eastAsia="Times" w:hAnsi="Helvetica Neue" w:cs="Helvetica"/>
            <w:noProof/>
            <w:webHidden/>
            <w:color w:val="18376A"/>
            <w:sz w:val="22"/>
            <w:szCs w:val="22"/>
          </w:rPr>
          <w:fldChar w:fldCharType="end"/>
        </w:r>
      </w:hyperlink>
    </w:p>
    <w:p w14:paraId="4CB41AC1" w14:textId="251A7C0E" w:rsidR="00837940" w:rsidRPr="00BB5C25" w:rsidRDefault="00277D76" w:rsidP="00BB5C25">
      <w:pPr>
        <w:pStyle w:val="afe"/>
        <w:tabs>
          <w:tab w:val="right" w:leader="dot" w:pos="8777"/>
        </w:tabs>
        <w:rPr>
          <w:rFonts w:ascii="Helvetica Neue" w:eastAsia="Times" w:hAnsi="Helvetica Neue" w:cs="Helvetica"/>
          <w:noProof/>
          <w:color w:val="18376A"/>
          <w:sz w:val="22"/>
          <w:szCs w:val="22"/>
        </w:rPr>
      </w:pPr>
      <w:hyperlink w:anchor="_Toc130981520" w:history="1">
        <w:r w:rsidR="00837940" w:rsidRPr="00BB5C25">
          <w:rPr>
            <w:rFonts w:eastAsia="Times" w:cs="Helvetica"/>
            <w:noProof/>
            <w:color w:val="18376A"/>
            <w:sz w:val="22"/>
            <w:szCs w:val="22"/>
          </w:rPr>
          <w:t>Figure 7.3. Providing a name and selecting images for the Blipp</w:t>
        </w:r>
        <w:r w:rsidR="00837940" w:rsidRPr="00BB5C25">
          <w:rPr>
            <w:rFonts w:ascii="Helvetica Neue" w:eastAsia="Times" w:hAnsi="Helvetica Neue" w:cs="Helvetica"/>
            <w:noProof/>
            <w:webHidden/>
            <w:color w:val="18376A"/>
            <w:sz w:val="22"/>
            <w:szCs w:val="22"/>
          </w:rPr>
          <w:tab/>
        </w:r>
        <w:r w:rsidR="00837940" w:rsidRPr="00BB5C25">
          <w:rPr>
            <w:rFonts w:ascii="Helvetica Neue" w:eastAsia="Times" w:hAnsi="Helvetica Neue" w:cs="Helvetica"/>
            <w:noProof/>
            <w:webHidden/>
            <w:color w:val="18376A"/>
            <w:sz w:val="22"/>
            <w:szCs w:val="22"/>
          </w:rPr>
          <w:fldChar w:fldCharType="begin"/>
        </w:r>
        <w:r w:rsidR="00837940" w:rsidRPr="00BB5C25">
          <w:rPr>
            <w:rFonts w:ascii="Helvetica Neue" w:eastAsia="Times" w:hAnsi="Helvetica Neue" w:cs="Helvetica"/>
            <w:noProof/>
            <w:webHidden/>
            <w:color w:val="18376A"/>
            <w:sz w:val="22"/>
            <w:szCs w:val="22"/>
          </w:rPr>
          <w:instrText xml:space="preserve"> PAGEREF _Toc130981520 \h </w:instrText>
        </w:r>
        <w:r w:rsidR="00837940" w:rsidRPr="00BB5C25">
          <w:rPr>
            <w:rFonts w:ascii="Helvetica Neue" w:eastAsia="Times" w:hAnsi="Helvetica Neue" w:cs="Helvetica"/>
            <w:noProof/>
            <w:webHidden/>
            <w:color w:val="18376A"/>
            <w:sz w:val="22"/>
            <w:szCs w:val="22"/>
          </w:rPr>
        </w:r>
        <w:r w:rsidR="00837940" w:rsidRPr="00BB5C25">
          <w:rPr>
            <w:rFonts w:ascii="Helvetica Neue" w:eastAsia="Times" w:hAnsi="Helvetica Neue" w:cs="Helvetica"/>
            <w:noProof/>
            <w:webHidden/>
            <w:color w:val="18376A"/>
            <w:sz w:val="22"/>
            <w:szCs w:val="22"/>
          </w:rPr>
          <w:fldChar w:fldCharType="separate"/>
        </w:r>
        <w:r w:rsidR="00AF7FB8">
          <w:rPr>
            <w:rFonts w:ascii="Helvetica Neue" w:eastAsia="Times" w:hAnsi="Helvetica Neue" w:cs="Helvetica"/>
            <w:noProof/>
            <w:webHidden/>
            <w:color w:val="18376A"/>
            <w:sz w:val="22"/>
            <w:szCs w:val="22"/>
          </w:rPr>
          <w:t>58</w:t>
        </w:r>
        <w:r w:rsidR="00837940" w:rsidRPr="00BB5C25">
          <w:rPr>
            <w:rFonts w:ascii="Helvetica Neue" w:eastAsia="Times" w:hAnsi="Helvetica Neue" w:cs="Helvetica"/>
            <w:noProof/>
            <w:webHidden/>
            <w:color w:val="18376A"/>
            <w:sz w:val="22"/>
            <w:szCs w:val="22"/>
          </w:rPr>
          <w:fldChar w:fldCharType="end"/>
        </w:r>
      </w:hyperlink>
    </w:p>
    <w:p w14:paraId="34733C4D" w14:textId="2EB50FD1" w:rsidR="00837940" w:rsidRPr="00BB5C25" w:rsidRDefault="00277D76" w:rsidP="00BB5C25">
      <w:pPr>
        <w:pStyle w:val="afe"/>
        <w:tabs>
          <w:tab w:val="right" w:leader="dot" w:pos="8777"/>
        </w:tabs>
        <w:rPr>
          <w:rFonts w:ascii="Helvetica Neue" w:eastAsia="Times" w:hAnsi="Helvetica Neue" w:cs="Helvetica"/>
          <w:noProof/>
          <w:color w:val="18376A"/>
          <w:sz w:val="22"/>
          <w:szCs w:val="22"/>
        </w:rPr>
      </w:pPr>
      <w:hyperlink w:anchor="_Toc130981521" w:history="1">
        <w:r w:rsidR="00837940" w:rsidRPr="00BB5C25">
          <w:rPr>
            <w:rFonts w:eastAsia="Times" w:cs="Helvetica"/>
            <w:noProof/>
            <w:color w:val="18376A"/>
            <w:sz w:val="22"/>
            <w:szCs w:val="22"/>
          </w:rPr>
          <w:t>Figure 7.4. The selected marker for the Blipp</w:t>
        </w:r>
        <w:r w:rsidR="00837940" w:rsidRPr="00BB5C25">
          <w:rPr>
            <w:rFonts w:ascii="Helvetica Neue" w:eastAsia="Times" w:hAnsi="Helvetica Neue" w:cs="Helvetica"/>
            <w:noProof/>
            <w:webHidden/>
            <w:color w:val="18376A"/>
            <w:sz w:val="22"/>
            <w:szCs w:val="22"/>
          </w:rPr>
          <w:tab/>
        </w:r>
        <w:r w:rsidR="00837940" w:rsidRPr="00BB5C25">
          <w:rPr>
            <w:rFonts w:ascii="Helvetica Neue" w:eastAsia="Times" w:hAnsi="Helvetica Neue" w:cs="Helvetica"/>
            <w:noProof/>
            <w:webHidden/>
            <w:color w:val="18376A"/>
            <w:sz w:val="22"/>
            <w:szCs w:val="22"/>
          </w:rPr>
          <w:fldChar w:fldCharType="begin"/>
        </w:r>
        <w:r w:rsidR="00837940" w:rsidRPr="00BB5C25">
          <w:rPr>
            <w:rFonts w:ascii="Helvetica Neue" w:eastAsia="Times" w:hAnsi="Helvetica Neue" w:cs="Helvetica"/>
            <w:noProof/>
            <w:webHidden/>
            <w:color w:val="18376A"/>
            <w:sz w:val="22"/>
            <w:szCs w:val="22"/>
          </w:rPr>
          <w:instrText xml:space="preserve"> PAGEREF _Toc130981521 \h </w:instrText>
        </w:r>
        <w:r w:rsidR="00837940" w:rsidRPr="00BB5C25">
          <w:rPr>
            <w:rFonts w:ascii="Helvetica Neue" w:eastAsia="Times" w:hAnsi="Helvetica Neue" w:cs="Helvetica"/>
            <w:noProof/>
            <w:webHidden/>
            <w:color w:val="18376A"/>
            <w:sz w:val="22"/>
            <w:szCs w:val="22"/>
          </w:rPr>
        </w:r>
        <w:r w:rsidR="00837940" w:rsidRPr="00BB5C25">
          <w:rPr>
            <w:rFonts w:ascii="Helvetica Neue" w:eastAsia="Times" w:hAnsi="Helvetica Neue" w:cs="Helvetica"/>
            <w:noProof/>
            <w:webHidden/>
            <w:color w:val="18376A"/>
            <w:sz w:val="22"/>
            <w:szCs w:val="22"/>
          </w:rPr>
          <w:fldChar w:fldCharType="separate"/>
        </w:r>
        <w:r w:rsidR="00AF7FB8">
          <w:rPr>
            <w:rFonts w:ascii="Helvetica Neue" w:eastAsia="Times" w:hAnsi="Helvetica Neue" w:cs="Helvetica"/>
            <w:noProof/>
            <w:webHidden/>
            <w:color w:val="18376A"/>
            <w:sz w:val="22"/>
            <w:szCs w:val="22"/>
          </w:rPr>
          <w:t>59</w:t>
        </w:r>
        <w:r w:rsidR="00837940" w:rsidRPr="00BB5C25">
          <w:rPr>
            <w:rFonts w:ascii="Helvetica Neue" w:eastAsia="Times" w:hAnsi="Helvetica Neue" w:cs="Helvetica"/>
            <w:noProof/>
            <w:webHidden/>
            <w:color w:val="18376A"/>
            <w:sz w:val="22"/>
            <w:szCs w:val="22"/>
          </w:rPr>
          <w:fldChar w:fldCharType="end"/>
        </w:r>
      </w:hyperlink>
    </w:p>
    <w:p w14:paraId="43DD15D0" w14:textId="48DDD527" w:rsidR="00837940" w:rsidRPr="00BB5C25" w:rsidRDefault="00277D76" w:rsidP="00BB5C25">
      <w:pPr>
        <w:pStyle w:val="afe"/>
        <w:tabs>
          <w:tab w:val="right" w:leader="dot" w:pos="8777"/>
        </w:tabs>
        <w:rPr>
          <w:rFonts w:ascii="Helvetica Neue" w:eastAsia="Times" w:hAnsi="Helvetica Neue" w:cs="Helvetica"/>
          <w:noProof/>
          <w:color w:val="18376A"/>
          <w:sz w:val="22"/>
          <w:szCs w:val="22"/>
        </w:rPr>
      </w:pPr>
      <w:hyperlink w:anchor="_Toc130981522" w:history="1">
        <w:r w:rsidR="00837940" w:rsidRPr="00BB5C25">
          <w:rPr>
            <w:rFonts w:eastAsia="Times" w:cs="Helvetica"/>
            <w:noProof/>
            <w:color w:val="18376A"/>
            <w:sz w:val="22"/>
            <w:szCs w:val="22"/>
          </w:rPr>
          <w:t>Figure 7.5. Placing assets on the marker</w:t>
        </w:r>
        <w:r w:rsidR="00837940" w:rsidRPr="00BB5C25">
          <w:rPr>
            <w:rFonts w:ascii="Helvetica Neue" w:eastAsia="Times" w:hAnsi="Helvetica Neue" w:cs="Helvetica"/>
            <w:noProof/>
            <w:webHidden/>
            <w:color w:val="18376A"/>
            <w:sz w:val="22"/>
            <w:szCs w:val="22"/>
          </w:rPr>
          <w:tab/>
        </w:r>
        <w:r w:rsidR="00837940" w:rsidRPr="00BB5C25">
          <w:rPr>
            <w:rFonts w:ascii="Helvetica Neue" w:eastAsia="Times" w:hAnsi="Helvetica Neue" w:cs="Helvetica"/>
            <w:noProof/>
            <w:webHidden/>
            <w:color w:val="18376A"/>
            <w:sz w:val="22"/>
            <w:szCs w:val="22"/>
          </w:rPr>
          <w:fldChar w:fldCharType="begin"/>
        </w:r>
        <w:r w:rsidR="00837940" w:rsidRPr="00BB5C25">
          <w:rPr>
            <w:rFonts w:ascii="Helvetica Neue" w:eastAsia="Times" w:hAnsi="Helvetica Neue" w:cs="Helvetica"/>
            <w:noProof/>
            <w:webHidden/>
            <w:color w:val="18376A"/>
            <w:sz w:val="22"/>
            <w:szCs w:val="22"/>
          </w:rPr>
          <w:instrText xml:space="preserve"> PAGEREF _Toc130981522 \h </w:instrText>
        </w:r>
        <w:r w:rsidR="00837940" w:rsidRPr="00BB5C25">
          <w:rPr>
            <w:rFonts w:ascii="Helvetica Neue" w:eastAsia="Times" w:hAnsi="Helvetica Neue" w:cs="Helvetica"/>
            <w:noProof/>
            <w:webHidden/>
            <w:color w:val="18376A"/>
            <w:sz w:val="22"/>
            <w:szCs w:val="22"/>
          </w:rPr>
        </w:r>
        <w:r w:rsidR="00837940" w:rsidRPr="00BB5C25">
          <w:rPr>
            <w:rFonts w:ascii="Helvetica Neue" w:eastAsia="Times" w:hAnsi="Helvetica Neue" w:cs="Helvetica"/>
            <w:noProof/>
            <w:webHidden/>
            <w:color w:val="18376A"/>
            <w:sz w:val="22"/>
            <w:szCs w:val="22"/>
          </w:rPr>
          <w:fldChar w:fldCharType="separate"/>
        </w:r>
        <w:r w:rsidR="00AF7FB8">
          <w:rPr>
            <w:rFonts w:ascii="Helvetica Neue" w:eastAsia="Times" w:hAnsi="Helvetica Neue" w:cs="Helvetica"/>
            <w:noProof/>
            <w:webHidden/>
            <w:color w:val="18376A"/>
            <w:sz w:val="22"/>
            <w:szCs w:val="22"/>
          </w:rPr>
          <w:t>59</w:t>
        </w:r>
        <w:r w:rsidR="00837940" w:rsidRPr="00BB5C25">
          <w:rPr>
            <w:rFonts w:ascii="Helvetica Neue" w:eastAsia="Times" w:hAnsi="Helvetica Neue" w:cs="Helvetica"/>
            <w:noProof/>
            <w:webHidden/>
            <w:color w:val="18376A"/>
            <w:sz w:val="22"/>
            <w:szCs w:val="22"/>
          </w:rPr>
          <w:fldChar w:fldCharType="end"/>
        </w:r>
      </w:hyperlink>
    </w:p>
    <w:p w14:paraId="139A9D1D" w14:textId="00300BE0" w:rsidR="00837940" w:rsidRPr="00BB5C25" w:rsidRDefault="00277D76" w:rsidP="00BB5C25">
      <w:pPr>
        <w:pStyle w:val="afe"/>
        <w:tabs>
          <w:tab w:val="right" w:leader="dot" w:pos="8777"/>
        </w:tabs>
        <w:rPr>
          <w:rFonts w:ascii="Helvetica Neue" w:eastAsia="Times" w:hAnsi="Helvetica Neue" w:cs="Helvetica"/>
          <w:noProof/>
          <w:color w:val="18376A"/>
          <w:sz w:val="22"/>
          <w:szCs w:val="22"/>
        </w:rPr>
      </w:pPr>
      <w:hyperlink w:anchor="_Toc130981523" w:history="1">
        <w:r w:rsidR="00837940" w:rsidRPr="00BB5C25">
          <w:rPr>
            <w:rFonts w:eastAsia="Times" w:cs="Helvetica"/>
            <w:noProof/>
            <w:color w:val="18376A"/>
            <w:sz w:val="22"/>
            <w:szCs w:val="22"/>
          </w:rPr>
          <w:t>Figure 7.6. Preview in mobile version</w:t>
        </w:r>
        <w:r w:rsidR="00837940" w:rsidRPr="00BB5C25">
          <w:rPr>
            <w:rFonts w:ascii="Helvetica Neue" w:eastAsia="Times" w:hAnsi="Helvetica Neue" w:cs="Helvetica"/>
            <w:noProof/>
            <w:webHidden/>
            <w:color w:val="18376A"/>
            <w:sz w:val="22"/>
            <w:szCs w:val="22"/>
          </w:rPr>
          <w:tab/>
        </w:r>
        <w:r w:rsidR="00837940" w:rsidRPr="00BB5C25">
          <w:rPr>
            <w:rFonts w:ascii="Helvetica Neue" w:eastAsia="Times" w:hAnsi="Helvetica Neue" w:cs="Helvetica"/>
            <w:noProof/>
            <w:webHidden/>
            <w:color w:val="18376A"/>
            <w:sz w:val="22"/>
            <w:szCs w:val="22"/>
          </w:rPr>
          <w:fldChar w:fldCharType="begin"/>
        </w:r>
        <w:r w:rsidR="00837940" w:rsidRPr="00BB5C25">
          <w:rPr>
            <w:rFonts w:ascii="Helvetica Neue" w:eastAsia="Times" w:hAnsi="Helvetica Neue" w:cs="Helvetica"/>
            <w:noProof/>
            <w:webHidden/>
            <w:color w:val="18376A"/>
            <w:sz w:val="22"/>
            <w:szCs w:val="22"/>
          </w:rPr>
          <w:instrText xml:space="preserve"> PAGEREF _Toc130981523 \h </w:instrText>
        </w:r>
        <w:r w:rsidR="00837940" w:rsidRPr="00BB5C25">
          <w:rPr>
            <w:rFonts w:ascii="Helvetica Neue" w:eastAsia="Times" w:hAnsi="Helvetica Neue" w:cs="Helvetica"/>
            <w:noProof/>
            <w:webHidden/>
            <w:color w:val="18376A"/>
            <w:sz w:val="22"/>
            <w:szCs w:val="22"/>
          </w:rPr>
        </w:r>
        <w:r w:rsidR="00837940" w:rsidRPr="00BB5C25">
          <w:rPr>
            <w:rFonts w:ascii="Helvetica Neue" w:eastAsia="Times" w:hAnsi="Helvetica Neue" w:cs="Helvetica"/>
            <w:noProof/>
            <w:webHidden/>
            <w:color w:val="18376A"/>
            <w:sz w:val="22"/>
            <w:szCs w:val="22"/>
          </w:rPr>
          <w:fldChar w:fldCharType="separate"/>
        </w:r>
        <w:r w:rsidR="00AF7FB8">
          <w:rPr>
            <w:rFonts w:ascii="Helvetica Neue" w:eastAsia="Times" w:hAnsi="Helvetica Neue" w:cs="Helvetica"/>
            <w:noProof/>
            <w:webHidden/>
            <w:color w:val="18376A"/>
            <w:sz w:val="22"/>
            <w:szCs w:val="22"/>
          </w:rPr>
          <w:t>60</w:t>
        </w:r>
        <w:r w:rsidR="00837940" w:rsidRPr="00BB5C25">
          <w:rPr>
            <w:rFonts w:ascii="Helvetica Neue" w:eastAsia="Times" w:hAnsi="Helvetica Neue" w:cs="Helvetica"/>
            <w:noProof/>
            <w:webHidden/>
            <w:color w:val="18376A"/>
            <w:sz w:val="22"/>
            <w:szCs w:val="22"/>
          </w:rPr>
          <w:fldChar w:fldCharType="end"/>
        </w:r>
      </w:hyperlink>
    </w:p>
    <w:p w14:paraId="2D8A1F21" w14:textId="3711E6A7" w:rsidR="00837940" w:rsidRPr="00BB5C25" w:rsidRDefault="00277D76" w:rsidP="00BB5C25">
      <w:pPr>
        <w:pStyle w:val="afe"/>
        <w:tabs>
          <w:tab w:val="right" w:leader="dot" w:pos="8777"/>
        </w:tabs>
        <w:rPr>
          <w:rFonts w:ascii="Helvetica Neue" w:eastAsia="Times" w:hAnsi="Helvetica Neue" w:cs="Helvetica"/>
          <w:noProof/>
          <w:color w:val="18376A"/>
          <w:sz w:val="22"/>
          <w:szCs w:val="22"/>
        </w:rPr>
      </w:pPr>
      <w:hyperlink w:anchor="_Toc130981524" w:history="1">
        <w:r w:rsidR="00837940" w:rsidRPr="00BB5C25">
          <w:rPr>
            <w:rFonts w:eastAsia="Times" w:cs="Helvetica"/>
            <w:noProof/>
            <w:color w:val="18376A"/>
            <w:sz w:val="22"/>
            <w:szCs w:val="22"/>
          </w:rPr>
          <w:t>Figure 7.7. Actions on assets</w:t>
        </w:r>
        <w:r w:rsidR="00837940" w:rsidRPr="00BB5C25">
          <w:rPr>
            <w:rFonts w:ascii="Helvetica Neue" w:eastAsia="Times" w:hAnsi="Helvetica Neue" w:cs="Helvetica"/>
            <w:noProof/>
            <w:webHidden/>
            <w:color w:val="18376A"/>
            <w:sz w:val="22"/>
            <w:szCs w:val="22"/>
          </w:rPr>
          <w:tab/>
        </w:r>
        <w:r w:rsidR="00837940" w:rsidRPr="00BB5C25">
          <w:rPr>
            <w:rFonts w:ascii="Helvetica Neue" w:eastAsia="Times" w:hAnsi="Helvetica Neue" w:cs="Helvetica"/>
            <w:noProof/>
            <w:webHidden/>
            <w:color w:val="18376A"/>
            <w:sz w:val="22"/>
            <w:szCs w:val="22"/>
          </w:rPr>
          <w:fldChar w:fldCharType="begin"/>
        </w:r>
        <w:r w:rsidR="00837940" w:rsidRPr="00BB5C25">
          <w:rPr>
            <w:rFonts w:ascii="Helvetica Neue" w:eastAsia="Times" w:hAnsi="Helvetica Neue" w:cs="Helvetica"/>
            <w:noProof/>
            <w:webHidden/>
            <w:color w:val="18376A"/>
            <w:sz w:val="22"/>
            <w:szCs w:val="22"/>
          </w:rPr>
          <w:instrText xml:space="preserve"> PAGEREF _Toc130981524 \h </w:instrText>
        </w:r>
        <w:r w:rsidR="00837940" w:rsidRPr="00BB5C25">
          <w:rPr>
            <w:rFonts w:ascii="Helvetica Neue" w:eastAsia="Times" w:hAnsi="Helvetica Neue" w:cs="Helvetica"/>
            <w:noProof/>
            <w:webHidden/>
            <w:color w:val="18376A"/>
            <w:sz w:val="22"/>
            <w:szCs w:val="22"/>
          </w:rPr>
        </w:r>
        <w:r w:rsidR="00837940" w:rsidRPr="00BB5C25">
          <w:rPr>
            <w:rFonts w:ascii="Helvetica Neue" w:eastAsia="Times" w:hAnsi="Helvetica Neue" w:cs="Helvetica"/>
            <w:noProof/>
            <w:webHidden/>
            <w:color w:val="18376A"/>
            <w:sz w:val="22"/>
            <w:szCs w:val="22"/>
          </w:rPr>
          <w:fldChar w:fldCharType="separate"/>
        </w:r>
        <w:r w:rsidR="00AF7FB8">
          <w:rPr>
            <w:rFonts w:ascii="Helvetica Neue" w:eastAsia="Times" w:hAnsi="Helvetica Neue" w:cs="Helvetica"/>
            <w:noProof/>
            <w:webHidden/>
            <w:color w:val="18376A"/>
            <w:sz w:val="22"/>
            <w:szCs w:val="22"/>
          </w:rPr>
          <w:t>60</w:t>
        </w:r>
        <w:r w:rsidR="00837940" w:rsidRPr="00BB5C25">
          <w:rPr>
            <w:rFonts w:ascii="Helvetica Neue" w:eastAsia="Times" w:hAnsi="Helvetica Neue" w:cs="Helvetica"/>
            <w:noProof/>
            <w:webHidden/>
            <w:color w:val="18376A"/>
            <w:sz w:val="22"/>
            <w:szCs w:val="22"/>
          </w:rPr>
          <w:fldChar w:fldCharType="end"/>
        </w:r>
      </w:hyperlink>
    </w:p>
    <w:p w14:paraId="26D8F44E" w14:textId="08E24D58" w:rsidR="00837940" w:rsidRPr="00BB5C25" w:rsidRDefault="00277D76" w:rsidP="00BB5C25">
      <w:pPr>
        <w:pStyle w:val="afe"/>
        <w:tabs>
          <w:tab w:val="right" w:leader="dot" w:pos="8777"/>
        </w:tabs>
        <w:rPr>
          <w:rFonts w:ascii="Helvetica Neue" w:eastAsia="Times" w:hAnsi="Helvetica Neue" w:cs="Helvetica"/>
          <w:noProof/>
          <w:color w:val="18376A"/>
          <w:sz w:val="22"/>
          <w:szCs w:val="22"/>
        </w:rPr>
      </w:pPr>
      <w:hyperlink w:anchor="_Toc130981525" w:history="1">
        <w:r w:rsidR="00837940" w:rsidRPr="00BB5C25">
          <w:rPr>
            <w:rFonts w:eastAsia="Times" w:cs="Helvetica"/>
            <w:noProof/>
            <w:color w:val="18376A"/>
            <w:sz w:val="22"/>
            <w:szCs w:val="22"/>
          </w:rPr>
          <w:t>Figure 7.8. Menu for animations and effects</w:t>
        </w:r>
        <w:r w:rsidR="00837940" w:rsidRPr="00BB5C25">
          <w:rPr>
            <w:rFonts w:ascii="Helvetica Neue" w:eastAsia="Times" w:hAnsi="Helvetica Neue" w:cs="Helvetica"/>
            <w:noProof/>
            <w:webHidden/>
            <w:color w:val="18376A"/>
            <w:sz w:val="22"/>
            <w:szCs w:val="22"/>
          </w:rPr>
          <w:tab/>
        </w:r>
        <w:r w:rsidR="00837940" w:rsidRPr="00BB5C25">
          <w:rPr>
            <w:rFonts w:ascii="Helvetica Neue" w:eastAsia="Times" w:hAnsi="Helvetica Neue" w:cs="Helvetica"/>
            <w:noProof/>
            <w:webHidden/>
            <w:color w:val="18376A"/>
            <w:sz w:val="22"/>
            <w:szCs w:val="22"/>
          </w:rPr>
          <w:fldChar w:fldCharType="begin"/>
        </w:r>
        <w:r w:rsidR="00837940" w:rsidRPr="00BB5C25">
          <w:rPr>
            <w:rFonts w:ascii="Helvetica Neue" w:eastAsia="Times" w:hAnsi="Helvetica Neue" w:cs="Helvetica"/>
            <w:noProof/>
            <w:webHidden/>
            <w:color w:val="18376A"/>
            <w:sz w:val="22"/>
            <w:szCs w:val="22"/>
          </w:rPr>
          <w:instrText xml:space="preserve"> PAGEREF _Toc130981525 \h </w:instrText>
        </w:r>
        <w:r w:rsidR="00837940" w:rsidRPr="00BB5C25">
          <w:rPr>
            <w:rFonts w:ascii="Helvetica Neue" w:eastAsia="Times" w:hAnsi="Helvetica Neue" w:cs="Helvetica"/>
            <w:noProof/>
            <w:webHidden/>
            <w:color w:val="18376A"/>
            <w:sz w:val="22"/>
            <w:szCs w:val="22"/>
          </w:rPr>
        </w:r>
        <w:r w:rsidR="00837940" w:rsidRPr="00BB5C25">
          <w:rPr>
            <w:rFonts w:ascii="Helvetica Neue" w:eastAsia="Times" w:hAnsi="Helvetica Neue" w:cs="Helvetica"/>
            <w:noProof/>
            <w:webHidden/>
            <w:color w:val="18376A"/>
            <w:sz w:val="22"/>
            <w:szCs w:val="22"/>
          </w:rPr>
          <w:fldChar w:fldCharType="separate"/>
        </w:r>
        <w:r w:rsidR="00AF7FB8">
          <w:rPr>
            <w:rFonts w:ascii="Helvetica Neue" w:eastAsia="Times" w:hAnsi="Helvetica Neue" w:cs="Helvetica"/>
            <w:noProof/>
            <w:webHidden/>
            <w:color w:val="18376A"/>
            <w:sz w:val="22"/>
            <w:szCs w:val="22"/>
          </w:rPr>
          <w:t>60</w:t>
        </w:r>
        <w:r w:rsidR="00837940" w:rsidRPr="00BB5C25">
          <w:rPr>
            <w:rFonts w:ascii="Helvetica Neue" w:eastAsia="Times" w:hAnsi="Helvetica Neue" w:cs="Helvetica"/>
            <w:noProof/>
            <w:webHidden/>
            <w:color w:val="18376A"/>
            <w:sz w:val="22"/>
            <w:szCs w:val="22"/>
          </w:rPr>
          <w:fldChar w:fldCharType="end"/>
        </w:r>
      </w:hyperlink>
    </w:p>
    <w:p w14:paraId="6C211A77" w14:textId="353B1371" w:rsidR="00837940" w:rsidRPr="00BB5C25" w:rsidRDefault="00277D76" w:rsidP="00BB5C25">
      <w:pPr>
        <w:pStyle w:val="afe"/>
        <w:tabs>
          <w:tab w:val="right" w:leader="dot" w:pos="8777"/>
        </w:tabs>
        <w:rPr>
          <w:rFonts w:ascii="Helvetica Neue" w:eastAsia="Times" w:hAnsi="Helvetica Neue" w:cs="Helvetica"/>
          <w:noProof/>
          <w:color w:val="18376A"/>
          <w:sz w:val="22"/>
          <w:szCs w:val="22"/>
        </w:rPr>
      </w:pPr>
      <w:hyperlink w:anchor="_Toc130981526" w:history="1">
        <w:r w:rsidR="00837940" w:rsidRPr="00BB5C25">
          <w:rPr>
            <w:rFonts w:eastAsia="Times" w:cs="Helvetica"/>
            <w:noProof/>
            <w:color w:val="18376A"/>
            <w:sz w:val="22"/>
            <w:szCs w:val="22"/>
          </w:rPr>
          <w:t>Figure 7.9. The QR code of the project for preview</w:t>
        </w:r>
        <w:r w:rsidR="00837940" w:rsidRPr="00BB5C25">
          <w:rPr>
            <w:rFonts w:ascii="Helvetica Neue" w:eastAsia="Times" w:hAnsi="Helvetica Neue" w:cs="Helvetica"/>
            <w:noProof/>
            <w:webHidden/>
            <w:color w:val="18376A"/>
            <w:sz w:val="22"/>
            <w:szCs w:val="22"/>
          </w:rPr>
          <w:tab/>
        </w:r>
        <w:r w:rsidR="00837940" w:rsidRPr="00BB5C25">
          <w:rPr>
            <w:rFonts w:ascii="Helvetica Neue" w:eastAsia="Times" w:hAnsi="Helvetica Neue" w:cs="Helvetica"/>
            <w:noProof/>
            <w:webHidden/>
            <w:color w:val="18376A"/>
            <w:sz w:val="22"/>
            <w:szCs w:val="22"/>
          </w:rPr>
          <w:fldChar w:fldCharType="begin"/>
        </w:r>
        <w:r w:rsidR="00837940" w:rsidRPr="00BB5C25">
          <w:rPr>
            <w:rFonts w:ascii="Helvetica Neue" w:eastAsia="Times" w:hAnsi="Helvetica Neue" w:cs="Helvetica"/>
            <w:noProof/>
            <w:webHidden/>
            <w:color w:val="18376A"/>
            <w:sz w:val="22"/>
            <w:szCs w:val="22"/>
          </w:rPr>
          <w:instrText xml:space="preserve"> PAGEREF _Toc130981526 \h </w:instrText>
        </w:r>
        <w:r w:rsidR="00837940" w:rsidRPr="00BB5C25">
          <w:rPr>
            <w:rFonts w:ascii="Helvetica Neue" w:eastAsia="Times" w:hAnsi="Helvetica Neue" w:cs="Helvetica"/>
            <w:noProof/>
            <w:webHidden/>
            <w:color w:val="18376A"/>
            <w:sz w:val="22"/>
            <w:szCs w:val="22"/>
          </w:rPr>
        </w:r>
        <w:r w:rsidR="00837940" w:rsidRPr="00BB5C25">
          <w:rPr>
            <w:rFonts w:ascii="Helvetica Neue" w:eastAsia="Times" w:hAnsi="Helvetica Neue" w:cs="Helvetica"/>
            <w:noProof/>
            <w:webHidden/>
            <w:color w:val="18376A"/>
            <w:sz w:val="22"/>
            <w:szCs w:val="22"/>
          </w:rPr>
          <w:fldChar w:fldCharType="separate"/>
        </w:r>
        <w:r w:rsidR="00AF7FB8">
          <w:rPr>
            <w:rFonts w:ascii="Helvetica Neue" w:eastAsia="Times" w:hAnsi="Helvetica Neue" w:cs="Helvetica"/>
            <w:noProof/>
            <w:webHidden/>
            <w:color w:val="18376A"/>
            <w:sz w:val="22"/>
            <w:szCs w:val="22"/>
          </w:rPr>
          <w:t>61</w:t>
        </w:r>
        <w:r w:rsidR="00837940" w:rsidRPr="00BB5C25">
          <w:rPr>
            <w:rFonts w:ascii="Helvetica Neue" w:eastAsia="Times" w:hAnsi="Helvetica Neue" w:cs="Helvetica"/>
            <w:noProof/>
            <w:webHidden/>
            <w:color w:val="18376A"/>
            <w:sz w:val="22"/>
            <w:szCs w:val="22"/>
          </w:rPr>
          <w:fldChar w:fldCharType="end"/>
        </w:r>
      </w:hyperlink>
    </w:p>
    <w:p w14:paraId="4D014808" w14:textId="3634B897" w:rsidR="00837940" w:rsidRPr="00BB5C25" w:rsidRDefault="00277D76" w:rsidP="00BB5C25">
      <w:pPr>
        <w:pStyle w:val="afe"/>
        <w:tabs>
          <w:tab w:val="right" w:leader="dot" w:pos="8777"/>
        </w:tabs>
        <w:rPr>
          <w:rFonts w:ascii="Helvetica Neue" w:eastAsia="Times" w:hAnsi="Helvetica Neue" w:cs="Helvetica"/>
          <w:noProof/>
          <w:color w:val="18376A"/>
          <w:sz w:val="22"/>
          <w:szCs w:val="22"/>
        </w:rPr>
      </w:pPr>
      <w:hyperlink w:anchor="_Toc130981527" w:history="1">
        <w:r w:rsidR="00837940" w:rsidRPr="00BB5C25">
          <w:rPr>
            <w:rFonts w:eastAsia="Times" w:cs="Helvetica"/>
            <w:noProof/>
            <w:color w:val="18376A"/>
            <w:sz w:val="22"/>
            <w:szCs w:val="22"/>
          </w:rPr>
          <w:t>Figure 7.10. The QR code of the published project</w:t>
        </w:r>
        <w:r w:rsidR="00837940" w:rsidRPr="00BB5C25">
          <w:rPr>
            <w:rFonts w:ascii="Helvetica Neue" w:eastAsia="Times" w:hAnsi="Helvetica Neue" w:cs="Helvetica"/>
            <w:noProof/>
            <w:webHidden/>
            <w:color w:val="18376A"/>
            <w:sz w:val="22"/>
            <w:szCs w:val="22"/>
          </w:rPr>
          <w:tab/>
        </w:r>
        <w:r w:rsidR="00837940" w:rsidRPr="00BB5C25">
          <w:rPr>
            <w:rFonts w:ascii="Helvetica Neue" w:eastAsia="Times" w:hAnsi="Helvetica Neue" w:cs="Helvetica"/>
            <w:noProof/>
            <w:webHidden/>
            <w:color w:val="18376A"/>
            <w:sz w:val="22"/>
            <w:szCs w:val="22"/>
          </w:rPr>
          <w:fldChar w:fldCharType="begin"/>
        </w:r>
        <w:r w:rsidR="00837940" w:rsidRPr="00BB5C25">
          <w:rPr>
            <w:rFonts w:ascii="Helvetica Neue" w:eastAsia="Times" w:hAnsi="Helvetica Neue" w:cs="Helvetica"/>
            <w:noProof/>
            <w:webHidden/>
            <w:color w:val="18376A"/>
            <w:sz w:val="22"/>
            <w:szCs w:val="22"/>
          </w:rPr>
          <w:instrText xml:space="preserve"> PAGEREF _Toc130981527 \h </w:instrText>
        </w:r>
        <w:r w:rsidR="00837940" w:rsidRPr="00BB5C25">
          <w:rPr>
            <w:rFonts w:ascii="Helvetica Neue" w:eastAsia="Times" w:hAnsi="Helvetica Neue" w:cs="Helvetica"/>
            <w:noProof/>
            <w:webHidden/>
            <w:color w:val="18376A"/>
            <w:sz w:val="22"/>
            <w:szCs w:val="22"/>
          </w:rPr>
        </w:r>
        <w:r w:rsidR="00837940" w:rsidRPr="00BB5C25">
          <w:rPr>
            <w:rFonts w:ascii="Helvetica Neue" w:eastAsia="Times" w:hAnsi="Helvetica Neue" w:cs="Helvetica"/>
            <w:noProof/>
            <w:webHidden/>
            <w:color w:val="18376A"/>
            <w:sz w:val="22"/>
            <w:szCs w:val="22"/>
          </w:rPr>
          <w:fldChar w:fldCharType="separate"/>
        </w:r>
        <w:r w:rsidR="00AF7FB8">
          <w:rPr>
            <w:rFonts w:ascii="Helvetica Neue" w:eastAsia="Times" w:hAnsi="Helvetica Neue" w:cs="Helvetica"/>
            <w:noProof/>
            <w:webHidden/>
            <w:color w:val="18376A"/>
            <w:sz w:val="22"/>
            <w:szCs w:val="22"/>
          </w:rPr>
          <w:t>61</w:t>
        </w:r>
        <w:r w:rsidR="00837940" w:rsidRPr="00BB5C25">
          <w:rPr>
            <w:rFonts w:ascii="Helvetica Neue" w:eastAsia="Times" w:hAnsi="Helvetica Neue" w:cs="Helvetica"/>
            <w:noProof/>
            <w:webHidden/>
            <w:color w:val="18376A"/>
            <w:sz w:val="22"/>
            <w:szCs w:val="22"/>
          </w:rPr>
          <w:fldChar w:fldCharType="end"/>
        </w:r>
      </w:hyperlink>
    </w:p>
    <w:p w14:paraId="45353E09" w14:textId="717217DF" w:rsidR="00837940" w:rsidRPr="00BB5C25" w:rsidRDefault="00277D76" w:rsidP="00BB5C25">
      <w:pPr>
        <w:pStyle w:val="afe"/>
        <w:tabs>
          <w:tab w:val="right" w:leader="dot" w:pos="8777"/>
        </w:tabs>
        <w:rPr>
          <w:rFonts w:ascii="Helvetica Neue" w:eastAsia="Times" w:hAnsi="Helvetica Neue" w:cs="Helvetica"/>
          <w:noProof/>
          <w:color w:val="18376A"/>
          <w:sz w:val="22"/>
          <w:szCs w:val="22"/>
        </w:rPr>
      </w:pPr>
      <w:hyperlink w:anchor="_Toc130981528" w:history="1">
        <w:r w:rsidR="00837940" w:rsidRPr="00BB5C25">
          <w:rPr>
            <w:rFonts w:eastAsia="Times" w:cs="Helvetica"/>
            <w:noProof/>
            <w:color w:val="18376A"/>
            <w:sz w:val="22"/>
            <w:szCs w:val="22"/>
          </w:rPr>
          <w:t>Figure 7.11. The final result displayed on the mobile phone</w:t>
        </w:r>
        <w:r w:rsidR="00837940" w:rsidRPr="00BB5C25">
          <w:rPr>
            <w:rFonts w:ascii="Helvetica Neue" w:eastAsia="Times" w:hAnsi="Helvetica Neue" w:cs="Helvetica"/>
            <w:noProof/>
            <w:webHidden/>
            <w:color w:val="18376A"/>
            <w:sz w:val="22"/>
            <w:szCs w:val="22"/>
          </w:rPr>
          <w:tab/>
        </w:r>
        <w:r w:rsidR="00837940" w:rsidRPr="00BB5C25">
          <w:rPr>
            <w:rFonts w:ascii="Helvetica Neue" w:eastAsia="Times" w:hAnsi="Helvetica Neue" w:cs="Helvetica"/>
            <w:noProof/>
            <w:webHidden/>
            <w:color w:val="18376A"/>
            <w:sz w:val="22"/>
            <w:szCs w:val="22"/>
          </w:rPr>
          <w:fldChar w:fldCharType="begin"/>
        </w:r>
        <w:r w:rsidR="00837940" w:rsidRPr="00BB5C25">
          <w:rPr>
            <w:rFonts w:ascii="Helvetica Neue" w:eastAsia="Times" w:hAnsi="Helvetica Neue" w:cs="Helvetica"/>
            <w:noProof/>
            <w:webHidden/>
            <w:color w:val="18376A"/>
            <w:sz w:val="22"/>
            <w:szCs w:val="22"/>
          </w:rPr>
          <w:instrText xml:space="preserve"> PAGEREF _Toc130981528 \h </w:instrText>
        </w:r>
        <w:r w:rsidR="00837940" w:rsidRPr="00BB5C25">
          <w:rPr>
            <w:rFonts w:ascii="Helvetica Neue" w:eastAsia="Times" w:hAnsi="Helvetica Neue" w:cs="Helvetica"/>
            <w:noProof/>
            <w:webHidden/>
            <w:color w:val="18376A"/>
            <w:sz w:val="22"/>
            <w:szCs w:val="22"/>
          </w:rPr>
        </w:r>
        <w:r w:rsidR="00837940" w:rsidRPr="00BB5C25">
          <w:rPr>
            <w:rFonts w:ascii="Helvetica Neue" w:eastAsia="Times" w:hAnsi="Helvetica Neue" w:cs="Helvetica"/>
            <w:noProof/>
            <w:webHidden/>
            <w:color w:val="18376A"/>
            <w:sz w:val="22"/>
            <w:szCs w:val="22"/>
          </w:rPr>
          <w:fldChar w:fldCharType="separate"/>
        </w:r>
        <w:r w:rsidR="00AF7FB8">
          <w:rPr>
            <w:rFonts w:ascii="Helvetica Neue" w:eastAsia="Times" w:hAnsi="Helvetica Neue" w:cs="Helvetica"/>
            <w:noProof/>
            <w:webHidden/>
            <w:color w:val="18376A"/>
            <w:sz w:val="22"/>
            <w:szCs w:val="22"/>
          </w:rPr>
          <w:t>62</w:t>
        </w:r>
        <w:r w:rsidR="00837940" w:rsidRPr="00BB5C25">
          <w:rPr>
            <w:rFonts w:ascii="Helvetica Neue" w:eastAsia="Times" w:hAnsi="Helvetica Neue" w:cs="Helvetica"/>
            <w:noProof/>
            <w:webHidden/>
            <w:color w:val="18376A"/>
            <w:sz w:val="22"/>
            <w:szCs w:val="22"/>
          </w:rPr>
          <w:fldChar w:fldCharType="end"/>
        </w:r>
      </w:hyperlink>
    </w:p>
    <w:p w14:paraId="74284447" w14:textId="02EC8607" w:rsidR="00837940" w:rsidRPr="00BB5C25" w:rsidRDefault="00277D76" w:rsidP="00BB5C25">
      <w:pPr>
        <w:pStyle w:val="afe"/>
        <w:tabs>
          <w:tab w:val="right" w:leader="dot" w:pos="8777"/>
        </w:tabs>
        <w:rPr>
          <w:rFonts w:ascii="Helvetica Neue" w:eastAsia="Times" w:hAnsi="Helvetica Neue" w:cs="Helvetica"/>
          <w:noProof/>
          <w:color w:val="18376A"/>
          <w:sz w:val="22"/>
          <w:szCs w:val="22"/>
        </w:rPr>
      </w:pPr>
      <w:hyperlink w:anchor="_Toc130981530" w:history="1">
        <w:r w:rsidR="00837940" w:rsidRPr="00BB5C25">
          <w:rPr>
            <w:rFonts w:eastAsia="Times" w:cs="Helvetica"/>
            <w:noProof/>
            <w:color w:val="18376A"/>
            <w:sz w:val="22"/>
            <w:szCs w:val="22"/>
          </w:rPr>
          <w:t>Figure 8.1. Selection of scene type within a project</w:t>
        </w:r>
        <w:r w:rsidR="00837940" w:rsidRPr="00BB5C25">
          <w:rPr>
            <w:rFonts w:ascii="Helvetica Neue" w:eastAsia="Times" w:hAnsi="Helvetica Neue" w:cs="Helvetica"/>
            <w:noProof/>
            <w:webHidden/>
            <w:color w:val="18376A"/>
            <w:sz w:val="22"/>
            <w:szCs w:val="22"/>
          </w:rPr>
          <w:tab/>
        </w:r>
        <w:r w:rsidR="00837940" w:rsidRPr="00BB5C25">
          <w:rPr>
            <w:rFonts w:ascii="Helvetica Neue" w:eastAsia="Times" w:hAnsi="Helvetica Neue" w:cs="Helvetica"/>
            <w:noProof/>
            <w:webHidden/>
            <w:color w:val="18376A"/>
            <w:sz w:val="22"/>
            <w:szCs w:val="22"/>
          </w:rPr>
          <w:fldChar w:fldCharType="begin"/>
        </w:r>
        <w:r w:rsidR="00837940" w:rsidRPr="00BB5C25">
          <w:rPr>
            <w:rFonts w:ascii="Helvetica Neue" w:eastAsia="Times" w:hAnsi="Helvetica Neue" w:cs="Helvetica"/>
            <w:noProof/>
            <w:webHidden/>
            <w:color w:val="18376A"/>
            <w:sz w:val="22"/>
            <w:szCs w:val="22"/>
          </w:rPr>
          <w:instrText xml:space="preserve"> PAGEREF _Toc130981530 \h </w:instrText>
        </w:r>
        <w:r w:rsidR="00837940" w:rsidRPr="00BB5C25">
          <w:rPr>
            <w:rFonts w:ascii="Helvetica Neue" w:eastAsia="Times" w:hAnsi="Helvetica Neue" w:cs="Helvetica"/>
            <w:noProof/>
            <w:webHidden/>
            <w:color w:val="18376A"/>
            <w:sz w:val="22"/>
            <w:szCs w:val="22"/>
          </w:rPr>
        </w:r>
        <w:r w:rsidR="00837940" w:rsidRPr="00BB5C25">
          <w:rPr>
            <w:rFonts w:ascii="Helvetica Neue" w:eastAsia="Times" w:hAnsi="Helvetica Neue" w:cs="Helvetica"/>
            <w:noProof/>
            <w:webHidden/>
            <w:color w:val="18376A"/>
            <w:sz w:val="22"/>
            <w:szCs w:val="22"/>
          </w:rPr>
          <w:fldChar w:fldCharType="separate"/>
        </w:r>
        <w:r w:rsidR="00AF7FB8">
          <w:rPr>
            <w:rFonts w:ascii="Helvetica Neue" w:eastAsia="Times" w:hAnsi="Helvetica Neue" w:cs="Helvetica"/>
            <w:noProof/>
            <w:webHidden/>
            <w:color w:val="18376A"/>
            <w:sz w:val="22"/>
            <w:szCs w:val="22"/>
          </w:rPr>
          <w:t>64</w:t>
        </w:r>
        <w:r w:rsidR="00837940" w:rsidRPr="00BB5C25">
          <w:rPr>
            <w:rFonts w:ascii="Helvetica Neue" w:eastAsia="Times" w:hAnsi="Helvetica Neue" w:cs="Helvetica"/>
            <w:noProof/>
            <w:webHidden/>
            <w:color w:val="18376A"/>
            <w:sz w:val="22"/>
            <w:szCs w:val="22"/>
          </w:rPr>
          <w:fldChar w:fldCharType="end"/>
        </w:r>
      </w:hyperlink>
    </w:p>
    <w:p w14:paraId="47D05479" w14:textId="60EA2B3A" w:rsidR="00837940" w:rsidRPr="00BB5C25" w:rsidRDefault="00277D76" w:rsidP="00BB5C25">
      <w:pPr>
        <w:pStyle w:val="afe"/>
        <w:tabs>
          <w:tab w:val="right" w:leader="dot" w:pos="8777"/>
        </w:tabs>
        <w:rPr>
          <w:rFonts w:ascii="Helvetica Neue" w:eastAsia="Times" w:hAnsi="Helvetica Neue" w:cs="Helvetica"/>
          <w:noProof/>
          <w:color w:val="18376A"/>
          <w:sz w:val="22"/>
          <w:szCs w:val="22"/>
        </w:rPr>
      </w:pPr>
      <w:hyperlink w:anchor="_Toc130981531" w:history="1">
        <w:r w:rsidR="00837940" w:rsidRPr="00BB5C25">
          <w:rPr>
            <w:rFonts w:eastAsia="Times" w:cs="Helvetica"/>
            <w:noProof/>
            <w:color w:val="18376A"/>
            <w:sz w:val="22"/>
            <w:szCs w:val="22"/>
          </w:rPr>
          <w:t>Figure 8.2. The Onirix scene editor</w:t>
        </w:r>
        <w:r w:rsidR="00837940" w:rsidRPr="00BB5C25">
          <w:rPr>
            <w:rFonts w:ascii="Helvetica Neue" w:eastAsia="Times" w:hAnsi="Helvetica Neue" w:cs="Helvetica"/>
            <w:noProof/>
            <w:webHidden/>
            <w:color w:val="18376A"/>
            <w:sz w:val="22"/>
            <w:szCs w:val="22"/>
          </w:rPr>
          <w:tab/>
        </w:r>
        <w:r w:rsidR="00837940" w:rsidRPr="00BB5C25">
          <w:rPr>
            <w:rFonts w:ascii="Helvetica Neue" w:eastAsia="Times" w:hAnsi="Helvetica Neue" w:cs="Helvetica"/>
            <w:noProof/>
            <w:webHidden/>
            <w:color w:val="18376A"/>
            <w:sz w:val="22"/>
            <w:szCs w:val="22"/>
          </w:rPr>
          <w:fldChar w:fldCharType="begin"/>
        </w:r>
        <w:r w:rsidR="00837940" w:rsidRPr="00BB5C25">
          <w:rPr>
            <w:rFonts w:ascii="Helvetica Neue" w:eastAsia="Times" w:hAnsi="Helvetica Neue" w:cs="Helvetica"/>
            <w:noProof/>
            <w:webHidden/>
            <w:color w:val="18376A"/>
            <w:sz w:val="22"/>
            <w:szCs w:val="22"/>
          </w:rPr>
          <w:instrText xml:space="preserve"> PAGEREF _Toc130981531 \h </w:instrText>
        </w:r>
        <w:r w:rsidR="00837940" w:rsidRPr="00BB5C25">
          <w:rPr>
            <w:rFonts w:ascii="Helvetica Neue" w:eastAsia="Times" w:hAnsi="Helvetica Neue" w:cs="Helvetica"/>
            <w:noProof/>
            <w:webHidden/>
            <w:color w:val="18376A"/>
            <w:sz w:val="22"/>
            <w:szCs w:val="22"/>
          </w:rPr>
        </w:r>
        <w:r w:rsidR="00837940" w:rsidRPr="00BB5C25">
          <w:rPr>
            <w:rFonts w:ascii="Helvetica Neue" w:eastAsia="Times" w:hAnsi="Helvetica Neue" w:cs="Helvetica"/>
            <w:noProof/>
            <w:webHidden/>
            <w:color w:val="18376A"/>
            <w:sz w:val="22"/>
            <w:szCs w:val="22"/>
          </w:rPr>
          <w:fldChar w:fldCharType="separate"/>
        </w:r>
        <w:r w:rsidR="00AF7FB8">
          <w:rPr>
            <w:rFonts w:ascii="Helvetica Neue" w:eastAsia="Times" w:hAnsi="Helvetica Neue" w:cs="Helvetica"/>
            <w:noProof/>
            <w:webHidden/>
            <w:color w:val="18376A"/>
            <w:sz w:val="22"/>
            <w:szCs w:val="22"/>
          </w:rPr>
          <w:t>64</w:t>
        </w:r>
        <w:r w:rsidR="00837940" w:rsidRPr="00BB5C25">
          <w:rPr>
            <w:rFonts w:ascii="Helvetica Neue" w:eastAsia="Times" w:hAnsi="Helvetica Neue" w:cs="Helvetica"/>
            <w:noProof/>
            <w:webHidden/>
            <w:color w:val="18376A"/>
            <w:sz w:val="22"/>
            <w:szCs w:val="22"/>
          </w:rPr>
          <w:fldChar w:fldCharType="end"/>
        </w:r>
      </w:hyperlink>
    </w:p>
    <w:p w14:paraId="1E458964" w14:textId="4B21B635" w:rsidR="00837940" w:rsidRPr="00BB5C25" w:rsidRDefault="00277D76" w:rsidP="00BB5C25">
      <w:pPr>
        <w:pStyle w:val="afe"/>
        <w:tabs>
          <w:tab w:val="right" w:leader="dot" w:pos="8777"/>
        </w:tabs>
        <w:rPr>
          <w:rFonts w:ascii="Helvetica Neue" w:eastAsia="Times" w:hAnsi="Helvetica Neue" w:cs="Helvetica"/>
          <w:noProof/>
          <w:color w:val="18376A"/>
          <w:sz w:val="22"/>
          <w:szCs w:val="22"/>
        </w:rPr>
      </w:pPr>
      <w:hyperlink w:anchor="_Toc130981532" w:history="1">
        <w:r w:rsidR="00837940" w:rsidRPr="00BB5C25">
          <w:rPr>
            <w:rFonts w:eastAsia="Times" w:cs="Helvetica"/>
            <w:noProof/>
            <w:color w:val="18376A"/>
            <w:sz w:val="22"/>
            <w:szCs w:val="22"/>
          </w:rPr>
          <w:t>Figure 8.3. A 3D Model</w:t>
        </w:r>
        <w:r w:rsidR="00837940" w:rsidRPr="00BB5C25">
          <w:rPr>
            <w:rFonts w:ascii="Helvetica Neue" w:eastAsia="Times" w:hAnsi="Helvetica Neue" w:cs="Helvetica"/>
            <w:noProof/>
            <w:webHidden/>
            <w:color w:val="18376A"/>
            <w:sz w:val="22"/>
            <w:szCs w:val="22"/>
          </w:rPr>
          <w:tab/>
        </w:r>
        <w:r w:rsidR="00837940" w:rsidRPr="00BB5C25">
          <w:rPr>
            <w:rFonts w:ascii="Helvetica Neue" w:eastAsia="Times" w:hAnsi="Helvetica Neue" w:cs="Helvetica"/>
            <w:noProof/>
            <w:webHidden/>
            <w:color w:val="18376A"/>
            <w:sz w:val="22"/>
            <w:szCs w:val="22"/>
          </w:rPr>
          <w:fldChar w:fldCharType="begin"/>
        </w:r>
        <w:r w:rsidR="00837940" w:rsidRPr="00BB5C25">
          <w:rPr>
            <w:rFonts w:ascii="Helvetica Neue" w:eastAsia="Times" w:hAnsi="Helvetica Neue" w:cs="Helvetica"/>
            <w:noProof/>
            <w:webHidden/>
            <w:color w:val="18376A"/>
            <w:sz w:val="22"/>
            <w:szCs w:val="22"/>
          </w:rPr>
          <w:instrText xml:space="preserve"> PAGEREF _Toc130981532 \h </w:instrText>
        </w:r>
        <w:r w:rsidR="00837940" w:rsidRPr="00BB5C25">
          <w:rPr>
            <w:rFonts w:ascii="Helvetica Neue" w:eastAsia="Times" w:hAnsi="Helvetica Neue" w:cs="Helvetica"/>
            <w:noProof/>
            <w:webHidden/>
            <w:color w:val="18376A"/>
            <w:sz w:val="22"/>
            <w:szCs w:val="22"/>
          </w:rPr>
        </w:r>
        <w:r w:rsidR="00837940" w:rsidRPr="00BB5C25">
          <w:rPr>
            <w:rFonts w:ascii="Helvetica Neue" w:eastAsia="Times" w:hAnsi="Helvetica Neue" w:cs="Helvetica"/>
            <w:noProof/>
            <w:webHidden/>
            <w:color w:val="18376A"/>
            <w:sz w:val="22"/>
            <w:szCs w:val="22"/>
          </w:rPr>
          <w:fldChar w:fldCharType="separate"/>
        </w:r>
        <w:r w:rsidR="00AF7FB8">
          <w:rPr>
            <w:rFonts w:ascii="Helvetica Neue" w:eastAsia="Times" w:hAnsi="Helvetica Neue" w:cs="Helvetica"/>
            <w:noProof/>
            <w:webHidden/>
            <w:color w:val="18376A"/>
            <w:sz w:val="22"/>
            <w:szCs w:val="22"/>
          </w:rPr>
          <w:t>65</w:t>
        </w:r>
        <w:r w:rsidR="00837940" w:rsidRPr="00BB5C25">
          <w:rPr>
            <w:rFonts w:ascii="Helvetica Neue" w:eastAsia="Times" w:hAnsi="Helvetica Neue" w:cs="Helvetica"/>
            <w:noProof/>
            <w:webHidden/>
            <w:color w:val="18376A"/>
            <w:sz w:val="22"/>
            <w:szCs w:val="22"/>
          </w:rPr>
          <w:fldChar w:fldCharType="end"/>
        </w:r>
      </w:hyperlink>
    </w:p>
    <w:p w14:paraId="6CB4763A" w14:textId="6308398D" w:rsidR="00837940" w:rsidRPr="00BB5C25" w:rsidRDefault="00277D76" w:rsidP="00BB5C25">
      <w:pPr>
        <w:pStyle w:val="afe"/>
        <w:tabs>
          <w:tab w:val="right" w:leader="dot" w:pos="8777"/>
        </w:tabs>
        <w:rPr>
          <w:rFonts w:ascii="Helvetica Neue" w:eastAsia="Times" w:hAnsi="Helvetica Neue" w:cs="Helvetica"/>
          <w:noProof/>
          <w:color w:val="18376A"/>
          <w:sz w:val="22"/>
          <w:szCs w:val="22"/>
        </w:rPr>
      </w:pPr>
      <w:hyperlink w:anchor="_Toc130981533" w:history="1">
        <w:r w:rsidR="00837940" w:rsidRPr="00BB5C25">
          <w:rPr>
            <w:rFonts w:eastAsia="Times" w:cs="Helvetica"/>
            <w:noProof/>
            <w:color w:val="18376A"/>
            <w:sz w:val="22"/>
            <w:szCs w:val="22"/>
          </w:rPr>
          <w:t>Figure 8.4. A widget</w:t>
        </w:r>
        <w:r w:rsidR="00837940" w:rsidRPr="00BB5C25">
          <w:rPr>
            <w:rFonts w:ascii="Helvetica Neue" w:eastAsia="Times" w:hAnsi="Helvetica Neue" w:cs="Helvetica"/>
            <w:noProof/>
            <w:webHidden/>
            <w:color w:val="18376A"/>
            <w:sz w:val="22"/>
            <w:szCs w:val="22"/>
          </w:rPr>
          <w:tab/>
        </w:r>
        <w:r w:rsidR="00837940" w:rsidRPr="00BB5C25">
          <w:rPr>
            <w:rFonts w:ascii="Helvetica Neue" w:eastAsia="Times" w:hAnsi="Helvetica Neue" w:cs="Helvetica"/>
            <w:noProof/>
            <w:webHidden/>
            <w:color w:val="18376A"/>
            <w:sz w:val="22"/>
            <w:szCs w:val="22"/>
          </w:rPr>
          <w:fldChar w:fldCharType="begin"/>
        </w:r>
        <w:r w:rsidR="00837940" w:rsidRPr="00BB5C25">
          <w:rPr>
            <w:rFonts w:ascii="Helvetica Neue" w:eastAsia="Times" w:hAnsi="Helvetica Neue" w:cs="Helvetica"/>
            <w:noProof/>
            <w:webHidden/>
            <w:color w:val="18376A"/>
            <w:sz w:val="22"/>
            <w:szCs w:val="22"/>
          </w:rPr>
          <w:instrText xml:space="preserve"> PAGEREF _Toc130981533 \h </w:instrText>
        </w:r>
        <w:r w:rsidR="00837940" w:rsidRPr="00BB5C25">
          <w:rPr>
            <w:rFonts w:ascii="Helvetica Neue" w:eastAsia="Times" w:hAnsi="Helvetica Neue" w:cs="Helvetica"/>
            <w:noProof/>
            <w:webHidden/>
            <w:color w:val="18376A"/>
            <w:sz w:val="22"/>
            <w:szCs w:val="22"/>
          </w:rPr>
        </w:r>
        <w:r w:rsidR="00837940" w:rsidRPr="00BB5C25">
          <w:rPr>
            <w:rFonts w:ascii="Helvetica Neue" w:eastAsia="Times" w:hAnsi="Helvetica Neue" w:cs="Helvetica"/>
            <w:noProof/>
            <w:webHidden/>
            <w:color w:val="18376A"/>
            <w:sz w:val="22"/>
            <w:szCs w:val="22"/>
          </w:rPr>
          <w:fldChar w:fldCharType="separate"/>
        </w:r>
        <w:r w:rsidR="00AF7FB8">
          <w:rPr>
            <w:rFonts w:ascii="Helvetica Neue" w:eastAsia="Times" w:hAnsi="Helvetica Neue" w:cs="Helvetica"/>
            <w:noProof/>
            <w:webHidden/>
            <w:color w:val="18376A"/>
            <w:sz w:val="22"/>
            <w:szCs w:val="22"/>
          </w:rPr>
          <w:t>65</w:t>
        </w:r>
        <w:r w:rsidR="00837940" w:rsidRPr="00BB5C25">
          <w:rPr>
            <w:rFonts w:ascii="Helvetica Neue" w:eastAsia="Times" w:hAnsi="Helvetica Neue" w:cs="Helvetica"/>
            <w:noProof/>
            <w:webHidden/>
            <w:color w:val="18376A"/>
            <w:sz w:val="22"/>
            <w:szCs w:val="22"/>
          </w:rPr>
          <w:fldChar w:fldCharType="end"/>
        </w:r>
      </w:hyperlink>
    </w:p>
    <w:p w14:paraId="6228720D" w14:textId="05F3688A" w:rsidR="00837940" w:rsidRPr="00BB5C25" w:rsidRDefault="00277D76" w:rsidP="00BB5C25">
      <w:pPr>
        <w:pStyle w:val="afe"/>
        <w:tabs>
          <w:tab w:val="right" w:leader="dot" w:pos="8777"/>
        </w:tabs>
        <w:rPr>
          <w:rFonts w:ascii="Helvetica Neue" w:eastAsia="Times" w:hAnsi="Helvetica Neue" w:cs="Helvetica"/>
          <w:noProof/>
          <w:color w:val="18376A"/>
          <w:sz w:val="22"/>
          <w:szCs w:val="22"/>
        </w:rPr>
      </w:pPr>
      <w:hyperlink w:anchor="_Toc130981534" w:history="1">
        <w:r w:rsidR="00837940" w:rsidRPr="00BB5C25">
          <w:rPr>
            <w:rFonts w:eastAsia="Times" w:cs="Helvetica"/>
            <w:noProof/>
            <w:color w:val="18376A"/>
            <w:sz w:val="22"/>
            <w:szCs w:val="22"/>
          </w:rPr>
          <w:t>Figure 8.5. Regular elements and events</w:t>
        </w:r>
        <w:r w:rsidR="00837940" w:rsidRPr="00BB5C25">
          <w:rPr>
            <w:rFonts w:ascii="Helvetica Neue" w:eastAsia="Times" w:hAnsi="Helvetica Neue" w:cs="Helvetica"/>
            <w:noProof/>
            <w:webHidden/>
            <w:color w:val="18376A"/>
            <w:sz w:val="22"/>
            <w:szCs w:val="22"/>
          </w:rPr>
          <w:tab/>
        </w:r>
        <w:r w:rsidR="00837940" w:rsidRPr="00BB5C25">
          <w:rPr>
            <w:rFonts w:ascii="Helvetica Neue" w:eastAsia="Times" w:hAnsi="Helvetica Neue" w:cs="Helvetica"/>
            <w:noProof/>
            <w:webHidden/>
            <w:color w:val="18376A"/>
            <w:sz w:val="22"/>
            <w:szCs w:val="22"/>
          </w:rPr>
          <w:fldChar w:fldCharType="begin"/>
        </w:r>
        <w:r w:rsidR="00837940" w:rsidRPr="00BB5C25">
          <w:rPr>
            <w:rFonts w:ascii="Helvetica Neue" w:eastAsia="Times" w:hAnsi="Helvetica Neue" w:cs="Helvetica"/>
            <w:noProof/>
            <w:webHidden/>
            <w:color w:val="18376A"/>
            <w:sz w:val="22"/>
            <w:szCs w:val="22"/>
          </w:rPr>
          <w:instrText xml:space="preserve"> PAGEREF _Toc130981534 \h </w:instrText>
        </w:r>
        <w:r w:rsidR="00837940" w:rsidRPr="00BB5C25">
          <w:rPr>
            <w:rFonts w:ascii="Helvetica Neue" w:eastAsia="Times" w:hAnsi="Helvetica Neue" w:cs="Helvetica"/>
            <w:noProof/>
            <w:webHidden/>
            <w:color w:val="18376A"/>
            <w:sz w:val="22"/>
            <w:szCs w:val="22"/>
          </w:rPr>
        </w:r>
        <w:r w:rsidR="00837940" w:rsidRPr="00BB5C25">
          <w:rPr>
            <w:rFonts w:ascii="Helvetica Neue" w:eastAsia="Times" w:hAnsi="Helvetica Neue" w:cs="Helvetica"/>
            <w:noProof/>
            <w:webHidden/>
            <w:color w:val="18376A"/>
            <w:sz w:val="22"/>
            <w:szCs w:val="22"/>
          </w:rPr>
          <w:fldChar w:fldCharType="separate"/>
        </w:r>
        <w:r w:rsidR="00AF7FB8">
          <w:rPr>
            <w:rFonts w:ascii="Helvetica Neue" w:eastAsia="Times" w:hAnsi="Helvetica Neue" w:cs="Helvetica"/>
            <w:noProof/>
            <w:webHidden/>
            <w:color w:val="18376A"/>
            <w:sz w:val="22"/>
            <w:szCs w:val="22"/>
          </w:rPr>
          <w:t>66</w:t>
        </w:r>
        <w:r w:rsidR="00837940" w:rsidRPr="00BB5C25">
          <w:rPr>
            <w:rFonts w:ascii="Helvetica Neue" w:eastAsia="Times" w:hAnsi="Helvetica Neue" w:cs="Helvetica"/>
            <w:noProof/>
            <w:webHidden/>
            <w:color w:val="18376A"/>
            <w:sz w:val="22"/>
            <w:szCs w:val="22"/>
          </w:rPr>
          <w:fldChar w:fldCharType="end"/>
        </w:r>
      </w:hyperlink>
    </w:p>
    <w:p w14:paraId="44AC349D" w14:textId="7B518AC6" w:rsidR="00837940" w:rsidRPr="00BB5C25" w:rsidRDefault="00277D76" w:rsidP="00BB5C25">
      <w:pPr>
        <w:pStyle w:val="afe"/>
        <w:tabs>
          <w:tab w:val="right" w:leader="dot" w:pos="8777"/>
        </w:tabs>
        <w:rPr>
          <w:rFonts w:ascii="Helvetica Neue" w:eastAsia="Times" w:hAnsi="Helvetica Neue" w:cs="Helvetica"/>
          <w:noProof/>
          <w:color w:val="18376A"/>
          <w:sz w:val="22"/>
          <w:szCs w:val="22"/>
        </w:rPr>
      </w:pPr>
      <w:hyperlink w:anchor="_Toc130981535" w:history="1">
        <w:r w:rsidR="00837940" w:rsidRPr="00BB5C25">
          <w:rPr>
            <w:rFonts w:eastAsia="Times" w:cs="Helvetica"/>
            <w:noProof/>
            <w:color w:val="18376A"/>
            <w:sz w:val="22"/>
            <w:szCs w:val="22"/>
          </w:rPr>
          <w:t>Figure 8.6. Publish an experience</w:t>
        </w:r>
        <w:r w:rsidR="00837940" w:rsidRPr="00BB5C25">
          <w:rPr>
            <w:rFonts w:ascii="Helvetica Neue" w:eastAsia="Times" w:hAnsi="Helvetica Neue" w:cs="Helvetica"/>
            <w:noProof/>
            <w:webHidden/>
            <w:color w:val="18376A"/>
            <w:sz w:val="22"/>
            <w:szCs w:val="22"/>
          </w:rPr>
          <w:tab/>
        </w:r>
        <w:r w:rsidR="00837940" w:rsidRPr="00BB5C25">
          <w:rPr>
            <w:rFonts w:ascii="Helvetica Neue" w:eastAsia="Times" w:hAnsi="Helvetica Neue" w:cs="Helvetica"/>
            <w:noProof/>
            <w:webHidden/>
            <w:color w:val="18376A"/>
            <w:sz w:val="22"/>
            <w:szCs w:val="22"/>
          </w:rPr>
          <w:fldChar w:fldCharType="begin"/>
        </w:r>
        <w:r w:rsidR="00837940" w:rsidRPr="00BB5C25">
          <w:rPr>
            <w:rFonts w:ascii="Helvetica Neue" w:eastAsia="Times" w:hAnsi="Helvetica Neue" w:cs="Helvetica"/>
            <w:noProof/>
            <w:webHidden/>
            <w:color w:val="18376A"/>
            <w:sz w:val="22"/>
            <w:szCs w:val="22"/>
          </w:rPr>
          <w:instrText xml:space="preserve"> PAGEREF _Toc130981535 \h </w:instrText>
        </w:r>
        <w:r w:rsidR="00837940" w:rsidRPr="00BB5C25">
          <w:rPr>
            <w:rFonts w:ascii="Helvetica Neue" w:eastAsia="Times" w:hAnsi="Helvetica Neue" w:cs="Helvetica"/>
            <w:noProof/>
            <w:webHidden/>
            <w:color w:val="18376A"/>
            <w:sz w:val="22"/>
            <w:szCs w:val="22"/>
          </w:rPr>
        </w:r>
        <w:r w:rsidR="00837940" w:rsidRPr="00BB5C25">
          <w:rPr>
            <w:rFonts w:ascii="Helvetica Neue" w:eastAsia="Times" w:hAnsi="Helvetica Neue" w:cs="Helvetica"/>
            <w:noProof/>
            <w:webHidden/>
            <w:color w:val="18376A"/>
            <w:sz w:val="22"/>
            <w:szCs w:val="22"/>
          </w:rPr>
          <w:fldChar w:fldCharType="separate"/>
        </w:r>
        <w:r w:rsidR="00AF7FB8">
          <w:rPr>
            <w:rFonts w:ascii="Helvetica Neue" w:eastAsia="Times" w:hAnsi="Helvetica Neue" w:cs="Helvetica"/>
            <w:noProof/>
            <w:webHidden/>
            <w:color w:val="18376A"/>
            <w:sz w:val="22"/>
            <w:szCs w:val="22"/>
          </w:rPr>
          <w:t>66</w:t>
        </w:r>
        <w:r w:rsidR="00837940" w:rsidRPr="00BB5C25">
          <w:rPr>
            <w:rFonts w:ascii="Helvetica Neue" w:eastAsia="Times" w:hAnsi="Helvetica Neue" w:cs="Helvetica"/>
            <w:noProof/>
            <w:webHidden/>
            <w:color w:val="18376A"/>
            <w:sz w:val="22"/>
            <w:szCs w:val="22"/>
          </w:rPr>
          <w:fldChar w:fldCharType="end"/>
        </w:r>
      </w:hyperlink>
    </w:p>
    <w:p w14:paraId="1D6B4759" w14:textId="0D7FCA82" w:rsidR="00837940" w:rsidRPr="00BB5C25" w:rsidRDefault="00277D76" w:rsidP="00BB5C25">
      <w:pPr>
        <w:pStyle w:val="afe"/>
        <w:tabs>
          <w:tab w:val="right" w:leader="dot" w:pos="8777"/>
        </w:tabs>
        <w:rPr>
          <w:rFonts w:ascii="Helvetica Neue" w:eastAsia="Times" w:hAnsi="Helvetica Neue" w:cs="Helvetica"/>
          <w:noProof/>
          <w:color w:val="18376A"/>
          <w:sz w:val="22"/>
          <w:szCs w:val="22"/>
        </w:rPr>
      </w:pPr>
      <w:hyperlink w:anchor="_Toc130981536" w:history="1">
        <w:r w:rsidR="00837940" w:rsidRPr="00BB5C25">
          <w:rPr>
            <w:rFonts w:eastAsia="Times" w:cs="Helvetica"/>
            <w:noProof/>
            <w:color w:val="18376A"/>
            <w:sz w:val="22"/>
            <w:szCs w:val="22"/>
          </w:rPr>
          <w:t>Figure 8.7. The logo of Onirix SDK</w:t>
        </w:r>
        <w:r w:rsidR="00837940" w:rsidRPr="00BB5C25">
          <w:rPr>
            <w:rFonts w:ascii="Helvetica Neue" w:eastAsia="Times" w:hAnsi="Helvetica Neue" w:cs="Helvetica"/>
            <w:noProof/>
            <w:webHidden/>
            <w:color w:val="18376A"/>
            <w:sz w:val="22"/>
            <w:szCs w:val="22"/>
          </w:rPr>
          <w:tab/>
        </w:r>
        <w:r w:rsidR="00837940" w:rsidRPr="00BB5C25">
          <w:rPr>
            <w:rFonts w:ascii="Helvetica Neue" w:eastAsia="Times" w:hAnsi="Helvetica Neue" w:cs="Helvetica"/>
            <w:noProof/>
            <w:webHidden/>
            <w:color w:val="18376A"/>
            <w:sz w:val="22"/>
            <w:szCs w:val="22"/>
          </w:rPr>
          <w:fldChar w:fldCharType="begin"/>
        </w:r>
        <w:r w:rsidR="00837940" w:rsidRPr="00BB5C25">
          <w:rPr>
            <w:rFonts w:ascii="Helvetica Neue" w:eastAsia="Times" w:hAnsi="Helvetica Neue" w:cs="Helvetica"/>
            <w:noProof/>
            <w:webHidden/>
            <w:color w:val="18376A"/>
            <w:sz w:val="22"/>
            <w:szCs w:val="22"/>
          </w:rPr>
          <w:instrText xml:space="preserve"> PAGEREF _Toc130981536 \h </w:instrText>
        </w:r>
        <w:r w:rsidR="00837940" w:rsidRPr="00BB5C25">
          <w:rPr>
            <w:rFonts w:ascii="Helvetica Neue" w:eastAsia="Times" w:hAnsi="Helvetica Neue" w:cs="Helvetica"/>
            <w:noProof/>
            <w:webHidden/>
            <w:color w:val="18376A"/>
            <w:sz w:val="22"/>
            <w:szCs w:val="22"/>
          </w:rPr>
        </w:r>
        <w:r w:rsidR="00837940" w:rsidRPr="00BB5C25">
          <w:rPr>
            <w:rFonts w:ascii="Helvetica Neue" w:eastAsia="Times" w:hAnsi="Helvetica Neue" w:cs="Helvetica"/>
            <w:noProof/>
            <w:webHidden/>
            <w:color w:val="18376A"/>
            <w:sz w:val="22"/>
            <w:szCs w:val="22"/>
          </w:rPr>
          <w:fldChar w:fldCharType="separate"/>
        </w:r>
        <w:r w:rsidR="00AF7FB8">
          <w:rPr>
            <w:rFonts w:ascii="Helvetica Neue" w:eastAsia="Times" w:hAnsi="Helvetica Neue" w:cs="Helvetica"/>
            <w:noProof/>
            <w:webHidden/>
            <w:color w:val="18376A"/>
            <w:sz w:val="22"/>
            <w:szCs w:val="22"/>
          </w:rPr>
          <w:t>67</w:t>
        </w:r>
        <w:r w:rsidR="00837940" w:rsidRPr="00BB5C25">
          <w:rPr>
            <w:rFonts w:ascii="Helvetica Neue" w:eastAsia="Times" w:hAnsi="Helvetica Neue" w:cs="Helvetica"/>
            <w:noProof/>
            <w:webHidden/>
            <w:color w:val="18376A"/>
            <w:sz w:val="22"/>
            <w:szCs w:val="22"/>
          </w:rPr>
          <w:fldChar w:fldCharType="end"/>
        </w:r>
      </w:hyperlink>
    </w:p>
    <w:p w14:paraId="379CF2C8" w14:textId="525B44FA" w:rsidR="00837940" w:rsidRPr="00BB5C25" w:rsidRDefault="00277D76" w:rsidP="00BB5C25">
      <w:pPr>
        <w:pStyle w:val="afe"/>
        <w:tabs>
          <w:tab w:val="right" w:leader="dot" w:pos="8777"/>
        </w:tabs>
        <w:rPr>
          <w:rFonts w:ascii="Helvetica Neue" w:eastAsia="Times" w:hAnsi="Helvetica Neue" w:cs="Helvetica"/>
          <w:noProof/>
          <w:color w:val="18376A"/>
          <w:sz w:val="22"/>
          <w:szCs w:val="22"/>
        </w:rPr>
      </w:pPr>
      <w:hyperlink w:anchor="_Toc130981537" w:history="1">
        <w:r w:rsidR="00837940" w:rsidRPr="00BB5C25">
          <w:rPr>
            <w:rFonts w:eastAsia="Times" w:cs="Helvetica"/>
            <w:noProof/>
            <w:color w:val="18376A"/>
            <w:sz w:val="22"/>
            <w:szCs w:val="22"/>
          </w:rPr>
          <w:t>Figure 8.8. Onirix in medicine and training</w:t>
        </w:r>
        <w:r w:rsidR="00837940" w:rsidRPr="00BB5C25">
          <w:rPr>
            <w:rFonts w:ascii="Helvetica Neue" w:eastAsia="Times" w:hAnsi="Helvetica Neue" w:cs="Helvetica"/>
            <w:noProof/>
            <w:webHidden/>
            <w:color w:val="18376A"/>
            <w:sz w:val="22"/>
            <w:szCs w:val="22"/>
          </w:rPr>
          <w:tab/>
        </w:r>
        <w:r w:rsidR="00837940" w:rsidRPr="00BB5C25">
          <w:rPr>
            <w:rFonts w:ascii="Helvetica Neue" w:eastAsia="Times" w:hAnsi="Helvetica Neue" w:cs="Helvetica"/>
            <w:noProof/>
            <w:webHidden/>
            <w:color w:val="18376A"/>
            <w:sz w:val="22"/>
            <w:szCs w:val="22"/>
          </w:rPr>
          <w:fldChar w:fldCharType="begin"/>
        </w:r>
        <w:r w:rsidR="00837940" w:rsidRPr="00BB5C25">
          <w:rPr>
            <w:rFonts w:ascii="Helvetica Neue" w:eastAsia="Times" w:hAnsi="Helvetica Neue" w:cs="Helvetica"/>
            <w:noProof/>
            <w:webHidden/>
            <w:color w:val="18376A"/>
            <w:sz w:val="22"/>
            <w:szCs w:val="22"/>
          </w:rPr>
          <w:instrText xml:space="preserve"> PAGEREF _Toc130981537 \h </w:instrText>
        </w:r>
        <w:r w:rsidR="00837940" w:rsidRPr="00BB5C25">
          <w:rPr>
            <w:rFonts w:ascii="Helvetica Neue" w:eastAsia="Times" w:hAnsi="Helvetica Neue" w:cs="Helvetica"/>
            <w:noProof/>
            <w:webHidden/>
            <w:color w:val="18376A"/>
            <w:sz w:val="22"/>
            <w:szCs w:val="22"/>
          </w:rPr>
        </w:r>
        <w:r w:rsidR="00837940" w:rsidRPr="00BB5C25">
          <w:rPr>
            <w:rFonts w:ascii="Helvetica Neue" w:eastAsia="Times" w:hAnsi="Helvetica Neue" w:cs="Helvetica"/>
            <w:noProof/>
            <w:webHidden/>
            <w:color w:val="18376A"/>
            <w:sz w:val="22"/>
            <w:szCs w:val="22"/>
          </w:rPr>
          <w:fldChar w:fldCharType="separate"/>
        </w:r>
        <w:r w:rsidR="00AF7FB8">
          <w:rPr>
            <w:rFonts w:ascii="Helvetica Neue" w:eastAsia="Times" w:hAnsi="Helvetica Neue" w:cs="Helvetica"/>
            <w:noProof/>
            <w:webHidden/>
            <w:color w:val="18376A"/>
            <w:sz w:val="22"/>
            <w:szCs w:val="22"/>
          </w:rPr>
          <w:t>67</w:t>
        </w:r>
        <w:r w:rsidR="00837940" w:rsidRPr="00BB5C25">
          <w:rPr>
            <w:rFonts w:ascii="Helvetica Neue" w:eastAsia="Times" w:hAnsi="Helvetica Neue" w:cs="Helvetica"/>
            <w:noProof/>
            <w:webHidden/>
            <w:color w:val="18376A"/>
            <w:sz w:val="22"/>
            <w:szCs w:val="22"/>
          </w:rPr>
          <w:fldChar w:fldCharType="end"/>
        </w:r>
      </w:hyperlink>
    </w:p>
    <w:p w14:paraId="1B1AA725" w14:textId="00852EE0" w:rsidR="00837940" w:rsidRPr="00BB5C25" w:rsidRDefault="00277D76" w:rsidP="00BB5C25">
      <w:pPr>
        <w:pStyle w:val="afe"/>
        <w:tabs>
          <w:tab w:val="right" w:leader="dot" w:pos="8777"/>
        </w:tabs>
        <w:rPr>
          <w:rFonts w:ascii="Helvetica Neue" w:eastAsia="Times" w:hAnsi="Helvetica Neue" w:cs="Helvetica"/>
          <w:noProof/>
          <w:color w:val="18376A"/>
          <w:sz w:val="22"/>
          <w:szCs w:val="22"/>
        </w:rPr>
      </w:pPr>
      <w:hyperlink w:anchor="_Toc130981538" w:history="1">
        <w:r w:rsidR="00837940" w:rsidRPr="00BB5C25">
          <w:rPr>
            <w:rFonts w:eastAsia="Times" w:cs="Helvetica"/>
            <w:noProof/>
            <w:color w:val="18376A"/>
            <w:sz w:val="22"/>
            <w:szCs w:val="22"/>
          </w:rPr>
          <w:t>Figure 8.9. Scanning for markers that will display labels with information</w:t>
        </w:r>
        <w:r w:rsidR="00837940" w:rsidRPr="00BB5C25">
          <w:rPr>
            <w:rFonts w:ascii="Helvetica Neue" w:eastAsia="Times" w:hAnsi="Helvetica Neue" w:cs="Helvetica"/>
            <w:noProof/>
            <w:webHidden/>
            <w:color w:val="18376A"/>
            <w:sz w:val="22"/>
            <w:szCs w:val="22"/>
          </w:rPr>
          <w:tab/>
        </w:r>
        <w:r w:rsidR="00837940" w:rsidRPr="00BB5C25">
          <w:rPr>
            <w:rFonts w:ascii="Helvetica Neue" w:eastAsia="Times" w:hAnsi="Helvetica Neue" w:cs="Helvetica"/>
            <w:noProof/>
            <w:webHidden/>
            <w:color w:val="18376A"/>
            <w:sz w:val="22"/>
            <w:szCs w:val="22"/>
          </w:rPr>
          <w:fldChar w:fldCharType="begin"/>
        </w:r>
        <w:r w:rsidR="00837940" w:rsidRPr="00BB5C25">
          <w:rPr>
            <w:rFonts w:ascii="Helvetica Neue" w:eastAsia="Times" w:hAnsi="Helvetica Neue" w:cs="Helvetica"/>
            <w:noProof/>
            <w:webHidden/>
            <w:color w:val="18376A"/>
            <w:sz w:val="22"/>
            <w:szCs w:val="22"/>
          </w:rPr>
          <w:instrText xml:space="preserve"> PAGEREF _Toc130981538 \h </w:instrText>
        </w:r>
        <w:r w:rsidR="00837940" w:rsidRPr="00BB5C25">
          <w:rPr>
            <w:rFonts w:ascii="Helvetica Neue" w:eastAsia="Times" w:hAnsi="Helvetica Neue" w:cs="Helvetica"/>
            <w:noProof/>
            <w:webHidden/>
            <w:color w:val="18376A"/>
            <w:sz w:val="22"/>
            <w:szCs w:val="22"/>
          </w:rPr>
        </w:r>
        <w:r w:rsidR="00837940" w:rsidRPr="00BB5C25">
          <w:rPr>
            <w:rFonts w:ascii="Helvetica Neue" w:eastAsia="Times" w:hAnsi="Helvetica Neue" w:cs="Helvetica"/>
            <w:noProof/>
            <w:webHidden/>
            <w:color w:val="18376A"/>
            <w:sz w:val="22"/>
            <w:szCs w:val="22"/>
          </w:rPr>
          <w:fldChar w:fldCharType="separate"/>
        </w:r>
        <w:r w:rsidR="00AF7FB8">
          <w:rPr>
            <w:rFonts w:ascii="Helvetica Neue" w:eastAsia="Times" w:hAnsi="Helvetica Neue" w:cs="Helvetica"/>
            <w:noProof/>
            <w:webHidden/>
            <w:color w:val="18376A"/>
            <w:sz w:val="22"/>
            <w:szCs w:val="22"/>
          </w:rPr>
          <w:t>68</w:t>
        </w:r>
        <w:r w:rsidR="00837940" w:rsidRPr="00BB5C25">
          <w:rPr>
            <w:rFonts w:ascii="Helvetica Neue" w:eastAsia="Times" w:hAnsi="Helvetica Neue" w:cs="Helvetica"/>
            <w:noProof/>
            <w:webHidden/>
            <w:color w:val="18376A"/>
            <w:sz w:val="22"/>
            <w:szCs w:val="22"/>
          </w:rPr>
          <w:fldChar w:fldCharType="end"/>
        </w:r>
      </w:hyperlink>
    </w:p>
    <w:p w14:paraId="688AEAAA" w14:textId="3613D7FA" w:rsidR="00837940" w:rsidRPr="00BB5C25" w:rsidRDefault="00277D76" w:rsidP="00BB5C25">
      <w:pPr>
        <w:pStyle w:val="afe"/>
        <w:tabs>
          <w:tab w:val="right" w:leader="dot" w:pos="8777"/>
        </w:tabs>
        <w:rPr>
          <w:rFonts w:ascii="Helvetica Neue" w:eastAsia="Times" w:hAnsi="Helvetica Neue" w:cs="Helvetica"/>
          <w:noProof/>
          <w:color w:val="18376A"/>
          <w:sz w:val="22"/>
          <w:szCs w:val="22"/>
        </w:rPr>
      </w:pPr>
      <w:hyperlink w:anchor="_Toc130981539" w:history="1">
        <w:r w:rsidR="00837940" w:rsidRPr="00BB5C25">
          <w:rPr>
            <w:rFonts w:eastAsia="Times" w:cs="Helvetica"/>
            <w:noProof/>
            <w:color w:val="18376A"/>
            <w:sz w:val="22"/>
            <w:szCs w:val="22"/>
          </w:rPr>
          <w:t>Figure 8.10. Loading assets after scanning</w:t>
        </w:r>
        <w:r w:rsidR="00837940" w:rsidRPr="00BB5C25">
          <w:rPr>
            <w:rFonts w:ascii="Helvetica Neue" w:eastAsia="Times" w:hAnsi="Helvetica Neue" w:cs="Helvetica"/>
            <w:noProof/>
            <w:webHidden/>
            <w:color w:val="18376A"/>
            <w:sz w:val="22"/>
            <w:szCs w:val="22"/>
          </w:rPr>
          <w:tab/>
        </w:r>
        <w:r w:rsidR="00837940" w:rsidRPr="00BB5C25">
          <w:rPr>
            <w:rFonts w:ascii="Helvetica Neue" w:eastAsia="Times" w:hAnsi="Helvetica Neue" w:cs="Helvetica"/>
            <w:noProof/>
            <w:webHidden/>
            <w:color w:val="18376A"/>
            <w:sz w:val="22"/>
            <w:szCs w:val="22"/>
          </w:rPr>
          <w:fldChar w:fldCharType="begin"/>
        </w:r>
        <w:r w:rsidR="00837940" w:rsidRPr="00BB5C25">
          <w:rPr>
            <w:rFonts w:ascii="Helvetica Neue" w:eastAsia="Times" w:hAnsi="Helvetica Neue" w:cs="Helvetica"/>
            <w:noProof/>
            <w:webHidden/>
            <w:color w:val="18376A"/>
            <w:sz w:val="22"/>
            <w:szCs w:val="22"/>
          </w:rPr>
          <w:instrText xml:space="preserve"> PAGEREF _Toc130981539 \h </w:instrText>
        </w:r>
        <w:r w:rsidR="00837940" w:rsidRPr="00BB5C25">
          <w:rPr>
            <w:rFonts w:ascii="Helvetica Neue" w:eastAsia="Times" w:hAnsi="Helvetica Neue" w:cs="Helvetica"/>
            <w:noProof/>
            <w:webHidden/>
            <w:color w:val="18376A"/>
            <w:sz w:val="22"/>
            <w:szCs w:val="22"/>
          </w:rPr>
        </w:r>
        <w:r w:rsidR="00837940" w:rsidRPr="00BB5C25">
          <w:rPr>
            <w:rFonts w:ascii="Helvetica Neue" w:eastAsia="Times" w:hAnsi="Helvetica Neue" w:cs="Helvetica"/>
            <w:noProof/>
            <w:webHidden/>
            <w:color w:val="18376A"/>
            <w:sz w:val="22"/>
            <w:szCs w:val="22"/>
          </w:rPr>
          <w:fldChar w:fldCharType="separate"/>
        </w:r>
        <w:r w:rsidR="00AF7FB8">
          <w:rPr>
            <w:rFonts w:ascii="Helvetica Neue" w:eastAsia="Times" w:hAnsi="Helvetica Neue" w:cs="Helvetica"/>
            <w:noProof/>
            <w:webHidden/>
            <w:color w:val="18376A"/>
            <w:sz w:val="22"/>
            <w:szCs w:val="22"/>
          </w:rPr>
          <w:t>68</w:t>
        </w:r>
        <w:r w:rsidR="00837940" w:rsidRPr="00BB5C25">
          <w:rPr>
            <w:rFonts w:ascii="Helvetica Neue" w:eastAsia="Times" w:hAnsi="Helvetica Neue" w:cs="Helvetica"/>
            <w:noProof/>
            <w:webHidden/>
            <w:color w:val="18376A"/>
            <w:sz w:val="22"/>
            <w:szCs w:val="22"/>
          </w:rPr>
          <w:fldChar w:fldCharType="end"/>
        </w:r>
      </w:hyperlink>
    </w:p>
    <w:p w14:paraId="34596CC0" w14:textId="201B8945" w:rsidR="00837940" w:rsidRPr="00BB5C25" w:rsidRDefault="00277D76" w:rsidP="00BB5C25">
      <w:pPr>
        <w:pStyle w:val="afe"/>
        <w:tabs>
          <w:tab w:val="right" w:leader="dot" w:pos="8777"/>
        </w:tabs>
        <w:rPr>
          <w:rFonts w:ascii="Helvetica Neue" w:eastAsia="Times" w:hAnsi="Helvetica Neue" w:cs="Helvetica"/>
          <w:noProof/>
          <w:color w:val="18376A"/>
          <w:sz w:val="22"/>
          <w:szCs w:val="22"/>
        </w:rPr>
      </w:pPr>
      <w:hyperlink w:anchor="_Toc130981540" w:history="1">
        <w:r w:rsidR="00837940" w:rsidRPr="00BB5C25">
          <w:rPr>
            <w:rFonts w:eastAsia="Times" w:cs="Helvetica"/>
            <w:noProof/>
            <w:color w:val="18376A"/>
            <w:sz w:val="22"/>
            <w:szCs w:val="22"/>
          </w:rPr>
          <w:t>Figure 8.11. Showing the labels related to an asset</w:t>
        </w:r>
        <w:r w:rsidR="00837940" w:rsidRPr="00BB5C25">
          <w:rPr>
            <w:rFonts w:ascii="Helvetica Neue" w:eastAsia="Times" w:hAnsi="Helvetica Neue" w:cs="Helvetica"/>
            <w:noProof/>
            <w:webHidden/>
            <w:color w:val="18376A"/>
            <w:sz w:val="22"/>
            <w:szCs w:val="22"/>
          </w:rPr>
          <w:tab/>
        </w:r>
        <w:r w:rsidR="00837940" w:rsidRPr="00BB5C25">
          <w:rPr>
            <w:rFonts w:ascii="Helvetica Neue" w:eastAsia="Times" w:hAnsi="Helvetica Neue" w:cs="Helvetica"/>
            <w:noProof/>
            <w:webHidden/>
            <w:color w:val="18376A"/>
            <w:sz w:val="22"/>
            <w:szCs w:val="22"/>
          </w:rPr>
          <w:fldChar w:fldCharType="begin"/>
        </w:r>
        <w:r w:rsidR="00837940" w:rsidRPr="00BB5C25">
          <w:rPr>
            <w:rFonts w:ascii="Helvetica Neue" w:eastAsia="Times" w:hAnsi="Helvetica Neue" w:cs="Helvetica"/>
            <w:noProof/>
            <w:webHidden/>
            <w:color w:val="18376A"/>
            <w:sz w:val="22"/>
            <w:szCs w:val="22"/>
          </w:rPr>
          <w:instrText xml:space="preserve"> PAGEREF _Toc130981540 \h </w:instrText>
        </w:r>
        <w:r w:rsidR="00837940" w:rsidRPr="00BB5C25">
          <w:rPr>
            <w:rFonts w:ascii="Helvetica Neue" w:eastAsia="Times" w:hAnsi="Helvetica Neue" w:cs="Helvetica"/>
            <w:noProof/>
            <w:webHidden/>
            <w:color w:val="18376A"/>
            <w:sz w:val="22"/>
            <w:szCs w:val="22"/>
          </w:rPr>
        </w:r>
        <w:r w:rsidR="00837940" w:rsidRPr="00BB5C25">
          <w:rPr>
            <w:rFonts w:ascii="Helvetica Neue" w:eastAsia="Times" w:hAnsi="Helvetica Neue" w:cs="Helvetica"/>
            <w:noProof/>
            <w:webHidden/>
            <w:color w:val="18376A"/>
            <w:sz w:val="22"/>
            <w:szCs w:val="22"/>
          </w:rPr>
          <w:fldChar w:fldCharType="separate"/>
        </w:r>
        <w:r w:rsidR="00AF7FB8">
          <w:rPr>
            <w:rFonts w:ascii="Helvetica Neue" w:eastAsia="Times" w:hAnsi="Helvetica Neue" w:cs="Helvetica"/>
            <w:noProof/>
            <w:webHidden/>
            <w:color w:val="18376A"/>
            <w:sz w:val="22"/>
            <w:szCs w:val="22"/>
          </w:rPr>
          <w:t>69</w:t>
        </w:r>
        <w:r w:rsidR="00837940" w:rsidRPr="00BB5C25">
          <w:rPr>
            <w:rFonts w:ascii="Helvetica Neue" w:eastAsia="Times" w:hAnsi="Helvetica Neue" w:cs="Helvetica"/>
            <w:noProof/>
            <w:webHidden/>
            <w:color w:val="18376A"/>
            <w:sz w:val="22"/>
            <w:szCs w:val="22"/>
          </w:rPr>
          <w:fldChar w:fldCharType="end"/>
        </w:r>
      </w:hyperlink>
    </w:p>
    <w:p w14:paraId="65ADD84A" w14:textId="209B0D48" w:rsidR="00837940" w:rsidRPr="00BB5C25" w:rsidRDefault="00277D76" w:rsidP="00BB5C25">
      <w:pPr>
        <w:pStyle w:val="afe"/>
        <w:tabs>
          <w:tab w:val="right" w:leader="dot" w:pos="8777"/>
        </w:tabs>
        <w:rPr>
          <w:rFonts w:ascii="Helvetica Neue" w:eastAsia="Times" w:hAnsi="Helvetica Neue" w:cs="Helvetica"/>
          <w:noProof/>
          <w:color w:val="18376A"/>
          <w:sz w:val="22"/>
          <w:szCs w:val="22"/>
        </w:rPr>
      </w:pPr>
      <w:hyperlink w:anchor="_Toc130981541" w:history="1">
        <w:r w:rsidR="00837940" w:rsidRPr="00BB5C25">
          <w:rPr>
            <w:rFonts w:eastAsia="Times" w:cs="Helvetica"/>
            <w:noProof/>
            <w:color w:val="18376A"/>
            <w:sz w:val="22"/>
            <w:szCs w:val="22"/>
          </w:rPr>
          <w:t>Figure 8.12. Displaying several components of an asset</w:t>
        </w:r>
        <w:r w:rsidR="00837940" w:rsidRPr="00BB5C25">
          <w:rPr>
            <w:rFonts w:ascii="Helvetica Neue" w:eastAsia="Times" w:hAnsi="Helvetica Neue" w:cs="Helvetica"/>
            <w:noProof/>
            <w:webHidden/>
            <w:color w:val="18376A"/>
            <w:sz w:val="22"/>
            <w:szCs w:val="22"/>
          </w:rPr>
          <w:tab/>
        </w:r>
        <w:r w:rsidR="00837940" w:rsidRPr="00BB5C25">
          <w:rPr>
            <w:rFonts w:ascii="Helvetica Neue" w:eastAsia="Times" w:hAnsi="Helvetica Neue" w:cs="Helvetica"/>
            <w:noProof/>
            <w:webHidden/>
            <w:color w:val="18376A"/>
            <w:sz w:val="22"/>
            <w:szCs w:val="22"/>
          </w:rPr>
          <w:fldChar w:fldCharType="begin"/>
        </w:r>
        <w:r w:rsidR="00837940" w:rsidRPr="00BB5C25">
          <w:rPr>
            <w:rFonts w:ascii="Helvetica Neue" w:eastAsia="Times" w:hAnsi="Helvetica Neue" w:cs="Helvetica"/>
            <w:noProof/>
            <w:webHidden/>
            <w:color w:val="18376A"/>
            <w:sz w:val="22"/>
            <w:szCs w:val="22"/>
          </w:rPr>
          <w:instrText xml:space="preserve"> PAGEREF _Toc130981541 \h </w:instrText>
        </w:r>
        <w:r w:rsidR="00837940" w:rsidRPr="00BB5C25">
          <w:rPr>
            <w:rFonts w:ascii="Helvetica Neue" w:eastAsia="Times" w:hAnsi="Helvetica Neue" w:cs="Helvetica"/>
            <w:noProof/>
            <w:webHidden/>
            <w:color w:val="18376A"/>
            <w:sz w:val="22"/>
            <w:szCs w:val="22"/>
          </w:rPr>
        </w:r>
        <w:r w:rsidR="00837940" w:rsidRPr="00BB5C25">
          <w:rPr>
            <w:rFonts w:ascii="Helvetica Neue" w:eastAsia="Times" w:hAnsi="Helvetica Neue" w:cs="Helvetica"/>
            <w:noProof/>
            <w:webHidden/>
            <w:color w:val="18376A"/>
            <w:sz w:val="22"/>
            <w:szCs w:val="22"/>
          </w:rPr>
          <w:fldChar w:fldCharType="separate"/>
        </w:r>
        <w:r w:rsidR="00AF7FB8">
          <w:rPr>
            <w:rFonts w:ascii="Helvetica Neue" w:eastAsia="Times" w:hAnsi="Helvetica Neue" w:cs="Helvetica"/>
            <w:noProof/>
            <w:webHidden/>
            <w:color w:val="18376A"/>
            <w:sz w:val="22"/>
            <w:szCs w:val="22"/>
          </w:rPr>
          <w:t>69</w:t>
        </w:r>
        <w:r w:rsidR="00837940" w:rsidRPr="00BB5C25">
          <w:rPr>
            <w:rFonts w:ascii="Helvetica Neue" w:eastAsia="Times" w:hAnsi="Helvetica Neue" w:cs="Helvetica"/>
            <w:noProof/>
            <w:webHidden/>
            <w:color w:val="18376A"/>
            <w:sz w:val="22"/>
            <w:szCs w:val="22"/>
          </w:rPr>
          <w:fldChar w:fldCharType="end"/>
        </w:r>
      </w:hyperlink>
    </w:p>
    <w:p w14:paraId="2677B4A1" w14:textId="3B42715A" w:rsidR="00837940" w:rsidRPr="00BB5C25" w:rsidRDefault="00277D76" w:rsidP="00BB5C25">
      <w:pPr>
        <w:pStyle w:val="afe"/>
        <w:tabs>
          <w:tab w:val="right" w:leader="dot" w:pos="8777"/>
        </w:tabs>
        <w:rPr>
          <w:rFonts w:ascii="Helvetica Neue" w:eastAsia="Times" w:hAnsi="Helvetica Neue" w:cs="Helvetica"/>
          <w:noProof/>
          <w:color w:val="18376A"/>
          <w:sz w:val="22"/>
          <w:szCs w:val="22"/>
        </w:rPr>
      </w:pPr>
      <w:hyperlink w:anchor="_Toc130981544" w:history="1">
        <w:r w:rsidR="00837940" w:rsidRPr="00BB5C25">
          <w:rPr>
            <w:rFonts w:eastAsia="Times" w:cs="Helvetica"/>
            <w:noProof/>
            <w:color w:val="18376A"/>
            <w:sz w:val="22"/>
            <w:szCs w:val="22"/>
          </w:rPr>
          <w:t>Figure 9.1. The 3D model in .GLB format is provided by Poly Google.</w:t>
        </w:r>
        <w:r w:rsidR="00837940" w:rsidRPr="00BB5C25">
          <w:rPr>
            <w:rFonts w:ascii="Helvetica Neue" w:eastAsia="Times" w:hAnsi="Helvetica Neue" w:cs="Helvetica"/>
            <w:noProof/>
            <w:webHidden/>
            <w:color w:val="18376A"/>
            <w:sz w:val="22"/>
            <w:szCs w:val="22"/>
          </w:rPr>
          <w:tab/>
        </w:r>
        <w:r w:rsidR="00837940" w:rsidRPr="00BB5C25">
          <w:rPr>
            <w:rFonts w:ascii="Helvetica Neue" w:eastAsia="Times" w:hAnsi="Helvetica Neue" w:cs="Helvetica"/>
            <w:noProof/>
            <w:webHidden/>
            <w:color w:val="18376A"/>
            <w:sz w:val="22"/>
            <w:szCs w:val="22"/>
          </w:rPr>
          <w:fldChar w:fldCharType="begin"/>
        </w:r>
        <w:r w:rsidR="00837940" w:rsidRPr="00BB5C25">
          <w:rPr>
            <w:rFonts w:ascii="Helvetica Neue" w:eastAsia="Times" w:hAnsi="Helvetica Neue" w:cs="Helvetica"/>
            <w:noProof/>
            <w:webHidden/>
            <w:color w:val="18376A"/>
            <w:sz w:val="22"/>
            <w:szCs w:val="22"/>
          </w:rPr>
          <w:instrText xml:space="preserve"> PAGEREF _Toc130981544 \h </w:instrText>
        </w:r>
        <w:r w:rsidR="00837940" w:rsidRPr="00BB5C25">
          <w:rPr>
            <w:rFonts w:ascii="Helvetica Neue" w:eastAsia="Times" w:hAnsi="Helvetica Neue" w:cs="Helvetica"/>
            <w:noProof/>
            <w:webHidden/>
            <w:color w:val="18376A"/>
            <w:sz w:val="22"/>
            <w:szCs w:val="22"/>
          </w:rPr>
        </w:r>
        <w:r w:rsidR="00837940" w:rsidRPr="00BB5C25">
          <w:rPr>
            <w:rFonts w:ascii="Helvetica Neue" w:eastAsia="Times" w:hAnsi="Helvetica Neue" w:cs="Helvetica"/>
            <w:noProof/>
            <w:webHidden/>
            <w:color w:val="18376A"/>
            <w:sz w:val="22"/>
            <w:szCs w:val="22"/>
          </w:rPr>
          <w:fldChar w:fldCharType="separate"/>
        </w:r>
        <w:r w:rsidR="00AF7FB8">
          <w:rPr>
            <w:rFonts w:ascii="Helvetica Neue" w:eastAsia="Times" w:hAnsi="Helvetica Neue" w:cs="Helvetica"/>
            <w:noProof/>
            <w:webHidden/>
            <w:color w:val="18376A"/>
            <w:sz w:val="22"/>
            <w:szCs w:val="22"/>
          </w:rPr>
          <w:t>72</w:t>
        </w:r>
        <w:r w:rsidR="00837940" w:rsidRPr="00BB5C25">
          <w:rPr>
            <w:rFonts w:ascii="Helvetica Neue" w:eastAsia="Times" w:hAnsi="Helvetica Neue" w:cs="Helvetica"/>
            <w:noProof/>
            <w:webHidden/>
            <w:color w:val="18376A"/>
            <w:sz w:val="22"/>
            <w:szCs w:val="22"/>
          </w:rPr>
          <w:fldChar w:fldCharType="end"/>
        </w:r>
      </w:hyperlink>
    </w:p>
    <w:p w14:paraId="595951BD" w14:textId="3D376550" w:rsidR="00837940" w:rsidRPr="00BB5C25" w:rsidRDefault="00277D76" w:rsidP="00BB5C25">
      <w:pPr>
        <w:pStyle w:val="afe"/>
        <w:tabs>
          <w:tab w:val="right" w:leader="dot" w:pos="8777"/>
        </w:tabs>
        <w:rPr>
          <w:rFonts w:ascii="Helvetica Neue" w:eastAsia="Times" w:hAnsi="Helvetica Neue" w:cs="Helvetica"/>
          <w:noProof/>
          <w:color w:val="18376A"/>
          <w:sz w:val="22"/>
          <w:szCs w:val="22"/>
        </w:rPr>
      </w:pPr>
      <w:hyperlink w:anchor="_Toc130981545" w:history="1">
        <w:r w:rsidR="00837940" w:rsidRPr="00BB5C25">
          <w:rPr>
            <w:rFonts w:eastAsia="Times" w:cs="Helvetica"/>
            <w:noProof/>
            <w:color w:val="18376A"/>
            <w:sz w:val="22"/>
            <w:szCs w:val="22"/>
          </w:rPr>
          <w:t>Figure 9.2. Once an unlocked and turned on HoloLens 2 is connected to the PC, it should appear in the File Explorer.</w:t>
        </w:r>
        <w:r w:rsidR="00837940" w:rsidRPr="00BB5C25">
          <w:rPr>
            <w:rFonts w:ascii="Helvetica Neue" w:eastAsia="Times" w:hAnsi="Helvetica Neue" w:cs="Helvetica"/>
            <w:noProof/>
            <w:webHidden/>
            <w:color w:val="18376A"/>
            <w:sz w:val="22"/>
            <w:szCs w:val="22"/>
          </w:rPr>
          <w:tab/>
        </w:r>
        <w:r w:rsidR="00837940" w:rsidRPr="00BB5C25">
          <w:rPr>
            <w:rFonts w:ascii="Helvetica Neue" w:eastAsia="Times" w:hAnsi="Helvetica Neue" w:cs="Helvetica"/>
            <w:noProof/>
            <w:webHidden/>
            <w:color w:val="18376A"/>
            <w:sz w:val="22"/>
            <w:szCs w:val="22"/>
          </w:rPr>
          <w:fldChar w:fldCharType="begin"/>
        </w:r>
        <w:r w:rsidR="00837940" w:rsidRPr="00BB5C25">
          <w:rPr>
            <w:rFonts w:ascii="Helvetica Neue" w:eastAsia="Times" w:hAnsi="Helvetica Neue" w:cs="Helvetica"/>
            <w:noProof/>
            <w:webHidden/>
            <w:color w:val="18376A"/>
            <w:sz w:val="22"/>
            <w:szCs w:val="22"/>
          </w:rPr>
          <w:instrText xml:space="preserve"> PAGEREF _Toc130981545 \h </w:instrText>
        </w:r>
        <w:r w:rsidR="00837940" w:rsidRPr="00BB5C25">
          <w:rPr>
            <w:rFonts w:ascii="Helvetica Neue" w:eastAsia="Times" w:hAnsi="Helvetica Neue" w:cs="Helvetica"/>
            <w:noProof/>
            <w:webHidden/>
            <w:color w:val="18376A"/>
            <w:sz w:val="22"/>
            <w:szCs w:val="22"/>
          </w:rPr>
        </w:r>
        <w:r w:rsidR="00837940" w:rsidRPr="00BB5C25">
          <w:rPr>
            <w:rFonts w:ascii="Helvetica Neue" w:eastAsia="Times" w:hAnsi="Helvetica Neue" w:cs="Helvetica"/>
            <w:noProof/>
            <w:webHidden/>
            <w:color w:val="18376A"/>
            <w:sz w:val="22"/>
            <w:szCs w:val="22"/>
          </w:rPr>
          <w:fldChar w:fldCharType="separate"/>
        </w:r>
        <w:r w:rsidR="00AF7FB8">
          <w:rPr>
            <w:rFonts w:ascii="Helvetica Neue" w:eastAsia="Times" w:hAnsi="Helvetica Neue" w:cs="Helvetica"/>
            <w:noProof/>
            <w:webHidden/>
            <w:color w:val="18376A"/>
            <w:sz w:val="22"/>
            <w:szCs w:val="22"/>
          </w:rPr>
          <w:t>72</w:t>
        </w:r>
        <w:r w:rsidR="00837940" w:rsidRPr="00BB5C25">
          <w:rPr>
            <w:rFonts w:ascii="Helvetica Neue" w:eastAsia="Times" w:hAnsi="Helvetica Neue" w:cs="Helvetica"/>
            <w:noProof/>
            <w:webHidden/>
            <w:color w:val="18376A"/>
            <w:sz w:val="22"/>
            <w:szCs w:val="22"/>
          </w:rPr>
          <w:fldChar w:fldCharType="end"/>
        </w:r>
      </w:hyperlink>
    </w:p>
    <w:p w14:paraId="52A1A3EA" w14:textId="0066E704" w:rsidR="00837940" w:rsidRPr="00BB5C25" w:rsidRDefault="00277D76" w:rsidP="00BB5C25">
      <w:pPr>
        <w:pStyle w:val="afe"/>
        <w:tabs>
          <w:tab w:val="right" w:leader="dot" w:pos="8777"/>
        </w:tabs>
        <w:rPr>
          <w:rFonts w:ascii="Helvetica Neue" w:eastAsia="Times" w:hAnsi="Helvetica Neue" w:cs="Helvetica"/>
          <w:noProof/>
          <w:color w:val="18376A"/>
          <w:sz w:val="22"/>
          <w:szCs w:val="22"/>
        </w:rPr>
      </w:pPr>
      <w:hyperlink w:anchor="_Toc130981546" w:history="1">
        <w:r w:rsidR="00837940" w:rsidRPr="00BB5C25">
          <w:rPr>
            <w:rFonts w:eastAsia="Times" w:cs="Helvetica"/>
            <w:noProof/>
            <w:color w:val="18376A"/>
            <w:sz w:val="22"/>
            <w:szCs w:val="22"/>
          </w:rPr>
          <w:t>Figure 9.3. Add the file of the 3D model to HoloLens’ internal storage in 3D Objects folder</w:t>
        </w:r>
        <w:r w:rsidR="00837940" w:rsidRPr="00BB5C25">
          <w:rPr>
            <w:rFonts w:ascii="Helvetica Neue" w:eastAsia="Times" w:hAnsi="Helvetica Neue" w:cs="Helvetica"/>
            <w:noProof/>
            <w:webHidden/>
            <w:color w:val="18376A"/>
            <w:sz w:val="22"/>
            <w:szCs w:val="22"/>
          </w:rPr>
          <w:tab/>
        </w:r>
        <w:r w:rsidR="00837940" w:rsidRPr="00BB5C25">
          <w:rPr>
            <w:rFonts w:ascii="Helvetica Neue" w:eastAsia="Times" w:hAnsi="Helvetica Neue" w:cs="Helvetica"/>
            <w:noProof/>
            <w:webHidden/>
            <w:color w:val="18376A"/>
            <w:sz w:val="22"/>
            <w:szCs w:val="22"/>
          </w:rPr>
          <w:fldChar w:fldCharType="begin"/>
        </w:r>
        <w:r w:rsidR="00837940" w:rsidRPr="00BB5C25">
          <w:rPr>
            <w:rFonts w:ascii="Helvetica Neue" w:eastAsia="Times" w:hAnsi="Helvetica Neue" w:cs="Helvetica"/>
            <w:noProof/>
            <w:webHidden/>
            <w:color w:val="18376A"/>
            <w:sz w:val="22"/>
            <w:szCs w:val="22"/>
          </w:rPr>
          <w:instrText xml:space="preserve"> PAGEREF _Toc130981546 \h </w:instrText>
        </w:r>
        <w:r w:rsidR="00837940" w:rsidRPr="00BB5C25">
          <w:rPr>
            <w:rFonts w:ascii="Helvetica Neue" w:eastAsia="Times" w:hAnsi="Helvetica Neue" w:cs="Helvetica"/>
            <w:noProof/>
            <w:webHidden/>
            <w:color w:val="18376A"/>
            <w:sz w:val="22"/>
            <w:szCs w:val="22"/>
          </w:rPr>
        </w:r>
        <w:r w:rsidR="00837940" w:rsidRPr="00BB5C25">
          <w:rPr>
            <w:rFonts w:ascii="Helvetica Neue" w:eastAsia="Times" w:hAnsi="Helvetica Neue" w:cs="Helvetica"/>
            <w:noProof/>
            <w:webHidden/>
            <w:color w:val="18376A"/>
            <w:sz w:val="22"/>
            <w:szCs w:val="22"/>
          </w:rPr>
          <w:fldChar w:fldCharType="separate"/>
        </w:r>
        <w:r w:rsidR="00AF7FB8">
          <w:rPr>
            <w:rFonts w:ascii="Helvetica Neue" w:eastAsia="Times" w:hAnsi="Helvetica Neue" w:cs="Helvetica"/>
            <w:noProof/>
            <w:webHidden/>
            <w:color w:val="18376A"/>
            <w:sz w:val="22"/>
            <w:szCs w:val="22"/>
          </w:rPr>
          <w:t>73</w:t>
        </w:r>
        <w:r w:rsidR="00837940" w:rsidRPr="00BB5C25">
          <w:rPr>
            <w:rFonts w:ascii="Helvetica Neue" w:eastAsia="Times" w:hAnsi="Helvetica Neue" w:cs="Helvetica"/>
            <w:noProof/>
            <w:webHidden/>
            <w:color w:val="18376A"/>
            <w:sz w:val="22"/>
            <w:szCs w:val="22"/>
          </w:rPr>
          <w:fldChar w:fldCharType="end"/>
        </w:r>
      </w:hyperlink>
    </w:p>
    <w:p w14:paraId="1E1A2333" w14:textId="406877AC" w:rsidR="00837940" w:rsidRPr="00BB5C25" w:rsidRDefault="00277D76" w:rsidP="00BB5C25">
      <w:pPr>
        <w:pStyle w:val="afe"/>
        <w:tabs>
          <w:tab w:val="right" w:leader="dot" w:pos="8777"/>
        </w:tabs>
        <w:rPr>
          <w:rFonts w:ascii="Helvetica Neue" w:eastAsia="Times" w:hAnsi="Helvetica Neue" w:cs="Helvetica"/>
          <w:noProof/>
          <w:color w:val="18376A"/>
          <w:sz w:val="22"/>
          <w:szCs w:val="22"/>
        </w:rPr>
      </w:pPr>
      <w:hyperlink w:anchor="_Toc130981547" w:history="1">
        <w:r w:rsidR="00837940" w:rsidRPr="00BB5C25">
          <w:rPr>
            <w:rFonts w:eastAsia="Times" w:cs="Helvetica"/>
            <w:noProof/>
            <w:color w:val="18376A"/>
            <w:sz w:val="22"/>
            <w:szCs w:val="22"/>
          </w:rPr>
          <w:t>Figure 9.4. Once the 3D viewer application is opened in the HoloLens 2, user will see a library of available 3D models</w:t>
        </w:r>
        <w:r w:rsidR="00837940" w:rsidRPr="00BB5C25">
          <w:rPr>
            <w:rFonts w:ascii="Helvetica Neue" w:eastAsia="Times" w:hAnsi="Helvetica Neue" w:cs="Helvetica"/>
            <w:noProof/>
            <w:webHidden/>
            <w:color w:val="18376A"/>
            <w:sz w:val="22"/>
            <w:szCs w:val="22"/>
          </w:rPr>
          <w:tab/>
        </w:r>
        <w:r w:rsidR="00837940" w:rsidRPr="00BB5C25">
          <w:rPr>
            <w:rFonts w:ascii="Helvetica Neue" w:eastAsia="Times" w:hAnsi="Helvetica Neue" w:cs="Helvetica"/>
            <w:noProof/>
            <w:webHidden/>
            <w:color w:val="18376A"/>
            <w:sz w:val="22"/>
            <w:szCs w:val="22"/>
          </w:rPr>
          <w:fldChar w:fldCharType="begin"/>
        </w:r>
        <w:r w:rsidR="00837940" w:rsidRPr="00BB5C25">
          <w:rPr>
            <w:rFonts w:ascii="Helvetica Neue" w:eastAsia="Times" w:hAnsi="Helvetica Neue" w:cs="Helvetica"/>
            <w:noProof/>
            <w:webHidden/>
            <w:color w:val="18376A"/>
            <w:sz w:val="22"/>
            <w:szCs w:val="22"/>
          </w:rPr>
          <w:instrText xml:space="preserve"> PAGEREF _Toc130981547 \h </w:instrText>
        </w:r>
        <w:r w:rsidR="00837940" w:rsidRPr="00BB5C25">
          <w:rPr>
            <w:rFonts w:ascii="Helvetica Neue" w:eastAsia="Times" w:hAnsi="Helvetica Neue" w:cs="Helvetica"/>
            <w:noProof/>
            <w:webHidden/>
            <w:color w:val="18376A"/>
            <w:sz w:val="22"/>
            <w:szCs w:val="22"/>
          </w:rPr>
        </w:r>
        <w:r w:rsidR="00837940" w:rsidRPr="00BB5C25">
          <w:rPr>
            <w:rFonts w:ascii="Helvetica Neue" w:eastAsia="Times" w:hAnsi="Helvetica Neue" w:cs="Helvetica"/>
            <w:noProof/>
            <w:webHidden/>
            <w:color w:val="18376A"/>
            <w:sz w:val="22"/>
            <w:szCs w:val="22"/>
          </w:rPr>
          <w:fldChar w:fldCharType="separate"/>
        </w:r>
        <w:r w:rsidR="00AF7FB8">
          <w:rPr>
            <w:rFonts w:ascii="Helvetica Neue" w:eastAsia="Times" w:hAnsi="Helvetica Neue" w:cs="Helvetica"/>
            <w:noProof/>
            <w:webHidden/>
            <w:color w:val="18376A"/>
            <w:sz w:val="22"/>
            <w:szCs w:val="22"/>
          </w:rPr>
          <w:t>73</w:t>
        </w:r>
        <w:r w:rsidR="00837940" w:rsidRPr="00BB5C25">
          <w:rPr>
            <w:rFonts w:ascii="Helvetica Neue" w:eastAsia="Times" w:hAnsi="Helvetica Neue" w:cs="Helvetica"/>
            <w:noProof/>
            <w:webHidden/>
            <w:color w:val="18376A"/>
            <w:sz w:val="22"/>
            <w:szCs w:val="22"/>
          </w:rPr>
          <w:fldChar w:fldCharType="end"/>
        </w:r>
      </w:hyperlink>
    </w:p>
    <w:p w14:paraId="6BC5112C" w14:textId="0B655AD3" w:rsidR="00837940" w:rsidRPr="00BB5C25" w:rsidRDefault="00277D76" w:rsidP="00BB5C25">
      <w:pPr>
        <w:pStyle w:val="afe"/>
        <w:tabs>
          <w:tab w:val="right" w:leader="dot" w:pos="8777"/>
        </w:tabs>
        <w:rPr>
          <w:rFonts w:ascii="Helvetica Neue" w:eastAsia="Times" w:hAnsi="Helvetica Neue" w:cs="Helvetica"/>
          <w:noProof/>
          <w:color w:val="18376A"/>
          <w:sz w:val="22"/>
          <w:szCs w:val="22"/>
        </w:rPr>
      </w:pPr>
      <w:hyperlink w:anchor="_Toc130981548" w:history="1">
        <w:r w:rsidR="00837940" w:rsidRPr="00BB5C25">
          <w:rPr>
            <w:rFonts w:eastAsia="Times" w:cs="Helvetica"/>
            <w:noProof/>
            <w:color w:val="18376A"/>
            <w:sz w:val="22"/>
            <w:szCs w:val="22"/>
          </w:rPr>
          <w:t>Figure 9.5. To upload a new 3D model, user needs to go to “From File” section and press “Open”</w:t>
        </w:r>
        <w:r w:rsidR="00837940" w:rsidRPr="00BB5C25">
          <w:rPr>
            <w:rFonts w:ascii="Helvetica Neue" w:eastAsia="Times" w:hAnsi="Helvetica Neue" w:cs="Helvetica"/>
            <w:noProof/>
            <w:webHidden/>
            <w:color w:val="18376A"/>
            <w:sz w:val="22"/>
            <w:szCs w:val="22"/>
          </w:rPr>
          <w:tab/>
        </w:r>
        <w:r w:rsidR="00837940" w:rsidRPr="00BB5C25">
          <w:rPr>
            <w:rFonts w:ascii="Helvetica Neue" w:eastAsia="Times" w:hAnsi="Helvetica Neue" w:cs="Helvetica"/>
            <w:noProof/>
            <w:webHidden/>
            <w:color w:val="18376A"/>
            <w:sz w:val="22"/>
            <w:szCs w:val="22"/>
          </w:rPr>
          <w:fldChar w:fldCharType="begin"/>
        </w:r>
        <w:r w:rsidR="00837940" w:rsidRPr="00BB5C25">
          <w:rPr>
            <w:rFonts w:ascii="Helvetica Neue" w:eastAsia="Times" w:hAnsi="Helvetica Neue" w:cs="Helvetica"/>
            <w:noProof/>
            <w:webHidden/>
            <w:color w:val="18376A"/>
            <w:sz w:val="22"/>
            <w:szCs w:val="22"/>
          </w:rPr>
          <w:instrText xml:space="preserve"> PAGEREF _Toc130981548 \h </w:instrText>
        </w:r>
        <w:r w:rsidR="00837940" w:rsidRPr="00BB5C25">
          <w:rPr>
            <w:rFonts w:ascii="Helvetica Neue" w:eastAsia="Times" w:hAnsi="Helvetica Neue" w:cs="Helvetica"/>
            <w:noProof/>
            <w:webHidden/>
            <w:color w:val="18376A"/>
            <w:sz w:val="22"/>
            <w:szCs w:val="22"/>
          </w:rPr>
        </w:r>
        <w:r w:rsidR="00837940" w:rsidRPr="00BB5C25">
          <w:rPr>
            <w:rFonts w:ascii="Helvetica Neue" w:eastAsia="Times" w:hAnsi="Helvetica Neue" w:cs="Helvetica"/>
            <w:noProof/>
            <w:webHidden/>
            <w:color w:val="18376A"/>
            <w:sz w:val="22"/>
            <w:szCs w:val="22"/>
          </w:rPr>
          <w:fldChar w:fldCharType="separate"/>
        </w:r>
        <w:r w:rsidR="00AF7FB8">
          <w:rPr>
            <w:rFonts w:ascii="Helvetica Neue" w:eastAsia="Times" w:hAnsi="Helvetica Neue" w:cs="Helvetica"/>
            <w:noProof/>
            <w:webHidden/>
            <w:color w:val="18376A"/>
            <w:sz w:val="22"/>
            <w:szCs w:val="22"/>
          </w:rPr>
          <w:t>73</w:t>
        </w:r>
        <w:r w:rsidR="00837940" w:rsidRPr="00BB5C25">
          <w:rPr>
            <w:rFonts w:ascii="Helvetica Neue" w:eastAsia="Times" w:hAnsi="Helvetica Neue" w:cs="Helvetica"/>
            <w:noProof/>
            <w:webHidden/>
            <w:color w:val="18376A"/>
            <w:sz w:val="22"/>
            <w:szCs w:val="22"/>
          </w:rPr>
          <w:fldChar w:fldCharType="end"/>
        </w:r>
      </w:hyperlink>
    </w:p>
    <w:p w14:paraId="0230C74A" w14:textId="6EAF9C1A" w:rsidR="00837940" w:rsidRPr="00BB5C25" w:rsidRDefault="00277D76" w:rsidP="00BB5C25">
      <w:pPr>
        <w:pStyle w:val="afe"/>
        <w:tabs>
          <w:tab w:val="right" w:leader="dot" w:pos="8777"/>
        </w:tabs>
        <w:rPr>
          <w:rFonts w:ascii="Helvetica Neue" w:eastAsia="Times" w:hAnsi="Helvetica Neue" w:cs="Helvetica"/>
          <w:noProof/>
          <w:color w:val="18376A"/>
          <w:sz w:val="22"/>
          <w:szCs w:val="22"/>
        </w:rPr>
      </w:pPr>
      <w:hyperlink w:anchor="_Toc130981549" w:history="1">
        <w:r w:rsidR="00837940" w:rsidRPr="00BB5C25">
          <w:rPr>
            <w:rFonts w:eastAsia="Times" w:cs="Helvetica"/>
            <w:noProof/>
            <w:color w:val="18376A"/>
            <w:sz w:val="22"/>
            <w:szCs w:val="22"/>
          </w:rPr>
          <w:t>Figure 9.6. There, a File Explorer will appear, where users can navigate to the place where the 3D model was upload to and click on the file.</w:t>
        </w:r>
        <w:r w:rsidR="00837940" w:rsidRPr="00BB5C25">
          <w:rPr>
            <w:rFonts w:ascii="Helvetica Neue" w:eastAsia="Times" w:hAnsi="Helvetica Neue" w:cs="Helvetica"/>
            <w:noProof/>
            <w:webHidden/>
            <w:color w:val="18376A"/>
            <w:sz w:val="22"/>
            <w:szCs w:val="22"/>
          </w:rPr>
          <w:tab/>
        </w:r>
        <w:r w:rsidR="00837940" w:rsidRPr="00BB5C25">
          <w:rPr>
            <w:rFonts w:ascii="Helvetica Neue" w:eastAsia="Times" w:hAnsi="Helvetica Neue" w:cs="Helvetica"/>
            <w:noProof/>
            <w:webHidden/>
            <w:color w:val="18376A"/>
            <w:sz w:val="22"/>
            <w:szCs w:val="22"/>
          </w:rPr>
          <w:fldChar w:fldCharType="begin"/>
        </w:r>
        <w:r w:rsidR="00837940" w:rsidRPr="00BB5C25">
          <w:rPr>
            <w:rFonts w:ascii="Helvetica Neue" w:eastAsia="Times" w:hAnsi="Helvetica Neue" w:cs="Helvetica"/>
            <w:noProof/>
            <w:webHidden/>
            <w:color w:val="18376A"/>
            <w:sz w:val="22"/>
            <w:szCs w:val="22"/>
          </w:rPr>
          <w:instrText xml:space="preserve"> PAGEREF _Toc130981549 \h </w:instrText>
        </w:r>
        <w:r w:rsidR="00837940" w:rsidRPr="00BB5C25">
          <w:rPr>
            <w:rFonts w:ascii="Helvetica Neue" w:eastAsia="Times" w:hAnsi="Helvetica Neue" w:cs="Helvetica"/>
            <w:noProof/>
            <w:webHidden/>
            <w:color w:val="18376A"/>
            <w:sz w:val="22"/>
            <w:szCs w:val="22"/>
          </w:rPr>
        </w:r>
        <w:r w:rsidR="00837940" w:rsidRPr="00BB5C25">
          <w:rPr>
            <w:rFonts w:ascii="Helvetica Neue" w:eastAsia="Times" w:hAnsi="Helvetica Neue" w:cs="Helvetica"/>
            <w:noProof/>
            <w:webHidden/>
            <w:color w:val="18376A"/>
            <w:sz w:val="22"/>
            <w:szCs w:val="22"/>
          </w:rPr>
          <w:fldChar w:fldCharType="separate"/>
        </w:r>
        <w:r w:rsidR="00AF7FB8">
          <w:rPr>
            <w:rFonts w:ascii="Helvetica Neue" w:eastAsia="Times" w:hAnsi="Helvetica Neue" w:cs="Helvetica"/>
            <w:noProof/>
            <w:webHidden/>
            <w:color w:val="18376A"/>
            <w:sz w:val="22"/>
            <w:szCs w:val="22"/>
          </w:rPr>
          <w:t>74</w:t>
        </w:r>
        <w:r w:rsidR="00837940" w:rsidRPr="00BB5C25">
          <w:rPr>
            <w:rFonts w:ascii="Helvetica Neue" w:eastAsia="Times" w:hAnsi="Helvetica Neue" w:cs="Helvetica"/>
            <w:noProof/>
            <w:webHidden/>
            <w:color w:val="18376A"/>
            <w:sz w:val="22"/>
            <w:szCs w:val="22"/>
          </w:rPr>
          <w:fldChar w:fldCharType="end"/>
        </w:r>
      </w:hyperlink>
    </w:p>
    <w:p w14:paraId="245A1091" w14:textId="5358587A" w:rsidR="00837940" w:rsidRPr="00BB5C25" w:rsidRDefault="00277D76" w:rsidP="00BB5C25">
      <w:pPr>
        <w:pStyle w:val="afe"/>
        <w:tabs>
          <w:tab w:val="right" w:leader="dot" w:pos="8777"/>
        </w:tabs>
        <w:rPr>
          <w:rFonts w:ascii="Helvetica Neue" w:eastAsia="Times" w:hAnsi="Helvetica Neue" w:cs="Helvetica"/>
          <w:noProof/>
          <w:color w:val="18376A"/>
          <w:sz w:val="22"/>
          <w:szCs w:val="22"/>
        </w:rPr>
      </w:pPr>
      <w:hyperlink w:anchor="_Toc130981550" w:history="1">
        <w:r w:rsidR="00837940" w:rsidRPr="00BB5C25">
          <w:rPr>
            <w:rFonts w:eastAsia="Times" w:cs="Helvetica"/>
            <w:noProof/>
            <w:color w:val="18376A"/>
            <w:sz w:val="22"/>
            <w:szCs w:val="22"/>
          </w:rPr>
          <w:t>Figure 9.7. Once the 3D model is uploaded, the user can move, rotate and scale it</w:t>
        </w:r>
        <w:r w:rsidR="00837940" w:rsidRPr="00BB5C25">
          <w:rPr>
            <w:rFonts w:ascii="Helvetica Neue" w:eastAsia="Times" w:hAnsi="Helvetica Neue" w:cs="Helvetica"/>
            <w:noProof/>
            <w:webHidden/>
            <w:color w:val="18376A"/>
            <w:sz w:val="22"/>
            <w:szCs w:val="22"/>
          </w:rPr>
          <w:tab/>
        </w:r>
        <w:r w:rsidR="00837940" w:rsidRPr="00BB5C25">
          <w:rPr>
            <w:rFonts w:ascii="Helvetica Neue" w:eastAsia="Times" w:hAnsi="Helvetica Neue" w:cs="Helvetica"/>
            <w:noProof/>
            <w:webHidden/>
            <w:color w:val="18376A"/>
            <w:sz w:val="22"/>
            <w:szCs w:val="22"/>
          </w:rPr>
          <w:fldChar w:fldCharType="begin"/>
        </w:r>
        <w:r w:rsidR="00837940" w:rsidRPr="00BB5C25">
          <w:rPr>
            <w:rFonts w:ascii="Helvetica Neue" w:eastAsia="Times" w:hAnsi="Helvetica Neue" w:cs="Helvetica"/>
            <w:noProof/>
            <w:webHidden/>
            <w:color w:val="18376A"/>
            <w:sz w:val="22"/>
            <w:szCs w:val="22"/>
          </w:rPr>
          <w:instrText xml:space="preserve"> PAGEREF _Toc130981550 \h </w:instrText>
        </w:r>
        <w:r w:rsidR="00837940" w:rsidRPr="00BB5C25">
          <w:rPr>
            <w:rFonts w:ascii="Helvetica Neue" w:eastAsia="Times" w:hAnsi="Helvetica Neue" w:cs="Helvetica"/>
            <w:noProof/>
            <w:webHidden/>
            <w:color w:val="18376A"/>
            <w:sz w:val="22"/>
            <w:szCs w:val="22"/>
          </w:rPr>
        </w:r>
        <w:r w:rsidR="00837940" w:rsidRPr="00BB5C25">
          <w:rPr>
            <w:rFonts w:ascii="Helvetica Neue" w:eastAsia="Times" w:hAnsi="Helvetica Neue" w:cs="Helvetica"/>
            <w:noProof/>
            <w:webHidden/>
            <w:color w:val="18376A"/>
            <w:sz w:val="22"/>
            <w:szCs w:val="22"/>
          </w:rPr>
          <w:fldChar w:fldCharType="separate"/>
        </w:r>
        <w:r w:rsidR="00AF7FB8">
          <w:rPr>
            <w:rFonts w:ascii="Helvetica Neue" w:eastAsia="Times" w:hAnsi="Helvetica Neue" w:cs="Helvetica"/>
            <w:noProof/>
            <w:webHidden/>
            <w:color w:val="18376A"/>
            <w:sz w:val="22"/>
            <w:szCs w:val="22"/>
          </w:rPr>
          <w:t>74</w:t>
        </w:r>
        <w:r w:rsidR="00837940" w:rsidRPr="00BB5C25">
          <w:rPr>
            <w:rFonts w:ascii="Helvetica Neue" w:eastAsia="Times" w:hAnsi="Helvetica Neue" w:cs="Helvetica"/>
            <w:noProof/>
            <w:webHidden/>
            <w:color w:val="18376A"/>
            <w:sz w:val="22"/>
            <w:szCs w:val="22"/>
          </w:rPr>
          <w:fldChar w:fldCharType="end"/>
        </w:r>
      </w:hyperlink>
    </w:p>
    <w:p w14:paraId="2E3A4460" w14:textId="02F4E337" w:rsidR="00837940" w:rsidRPr="00BB5C25" w:rsidRDefault="00277D76" w:rsidP="00BB5C25">
      <w:pPr>
        <w:pStyle w:val="afe"/>
        <w:tabs>
          <w:tab w:val="right" w:leader="dot" w:pos="8777"/>
        </w:tabs>
        <w:rPr>
          <w:rFonts w:ascii="Helvetica Neue" w:eastAsia="Times" w:hAnsi="Helvetica Neue" w:cs="Helvetica"/>
          <w:noProof/>
          <w:color w:val="18376A"/>
          <w:sz w:val="22"/>
          <w:szCs w:val="22"/>
        </w:rPr>
      </w:pPr>
      <w:hyperlink w:anchor="_Toc130981551" w:history="1">
        <w:r w:rsidR="00837940" w:rsidRPr="00BB5C25">
          <w:rPr>
            <w:rFonts w:eastAsia="Times" w:cs="Helvetica"/>
            <w:noProof/>
            <w:color w:val="18376A"/>
            <w:sz w:val="22"/>
            <w:szCs w:val="22"/>
          </w:rPr>
          <w:t>Figure 9.8. Model of an urban city allows for a discussion about infrastructure and placement</w:t>
        </w:r>
        <w:r w:rsidR="00837940" w:rsidRPr="00BB5C25">
          <w:rPr>
            <w:rFonts w:ascii="Helvetica Neue" w:eastAsia="Times" w:hAnsi="Helvetica Neue" w:cs="Helvetica"/>
            <w:noProof/>
            <w:webHidden/>
            <w:color w:val="18376A"/>
            <w:sz w:val="22"/>
            <w:szCs w:val="22"/>
          </w:rPr>
          <w:tab/>
        </w:r>
        <w:r w:rsidR="00837940" w:rsidRPr="00BB5C25">
          <w:rPr>
            <w:rFonts w:ascii="Helvetica Neue" w:eastAsia="Times" w:hAnsi="Helvetica Neue" w:cs="Helvetica"/>
            <w:noProof/>
            <w:webHidden/>
            <w:color w:val="18376A"/>
            <w:sz w:val="22"/>
            <w:szCs w:val="22"/>
          </w:rPr>
          <w:fldChar w:fldCharType="begin"/>
        </w:r>
        <w:r w:rsidR="00837940" w:rsidRPr="00BB5C25">
          <w:rPr>
            <w:rFonts w:ascii="Helvetica Neue" w:eastAsia="Times" w:hAnsi="Helvetica Neue" w:cs="Helvetica"/>
            <w:noProof/>
            <w:webHidden/>
            <w:color w:val="18376A"/>
            <w:sz w:val="22"/>
            <w:szCs w:val="22"/>
          </w:rPr>
          <w:instrText xml:space="preserve"> PAGEREF _Toc130981551 \h </w:instrText>
        </w:r>
        <w:r w:rsidR="00837940" w:rsidRPr="00BB5C25">
          <w:rPr>
            <w:rFonts w:ascii="Helvetica Neue" w:eastAsia="Times" w:hAnsi="Helvetica Neue" w:cs="Helvetica"/>
            <w:noProof/>
            <w:webHidden/>
            <w:color w:val="18376A"/>
            <w:sz w:val="22"/>
            <w:szCs w:val="22"/>
          </w:rPr>
        </w:r>
        <w:r w:rsidR="00837940" w:rsidRPr="00BB5C25">
          <w:rPr>
            <w:rFonts w:ascii="Helvetica Neue" w:eastAsia="Times" w:hAnsi="Helvetica Neue" w:cs="Helvetica"/>
            <w:noProof/>
            <w:webHidden/>
            <w:color w:val="18376A"/>
            <w:sz w:val="22"/>
            <w:szCs w:val="22"/>
          </w:rPr>
          <w:fldChar w:fldCharType="separate"/>
        </w:r>
        <w:r w:rsidR="00AF7FB8">
          <w:rPr>
            <w:rFonts w:ascii="Helvetica Neue" w:eastAsia="Times" w:hAnsi="Helvetica Neue" w:cs="Helvetica"/>
            <w:noProof/>
            <w:webHidden/>
            <w:color w:val="18376A"/>
            <w:sz w:val="22"/>
            <w:szCs w:val="22"/>
          </w:rPr>
          <w:t>75</w:t>
        </w:r>
        <w:r w:rsidR="00837940" w:rsidRPr="00BB5C25">
          <w:rPr>
            <w:rFonts w:ascii="Helvetica Neue" w:eastAsia="Times" w:hAnsi="Helvetica Neue" w:cs="Helvetica"/>
            <w:noProof/>
            <w:webHidden/>
            <w:color w:val="18376A"/>
            <w:sz w:val="22"/>
            <w:szCs w:val="22"/>
          </w:rPr>
          <w:fldChar w:fldCharType="end"/>
        </w:r>
      </w:hyperlink>
    </w:p>
    <w:p w14:paraId="07D1F1B8" w14:textId="074B465A" w:rsidR="00837940" w:rsidRPr="00BB5C25" w:rsidRDefault="00277D76" w:rsidP="00BB5C25">
      <w:pPr>
        <w:pStyle w:val="afe"/>
        <w:tabs>
          <w:tab w:val="right" w:leader="dot" w:pos="8777"/>
        </w:tabs>
        <w:rPr>
          <w:rFonts w:ascii="Helvetica Neue" w:eastAsia="Times" w:hAnsi="Helvetica Neue" w:cs="Helvetica"/>
          <w:noProof/>
          <w:color w:val="18376A"/>
          <w:sz w:val="22"/>
          <w:szCs w:val="22"/>
        </w:rPr>
      </w:pPr>
      <w:hyperlink w:anchor="_Toc130981553" w:history="1">
        <w:r w:rsidR="00837940" w:rsidRPr="00BB5C25">
          <w:rPr>
            <w:rFonts w:eastAsia="Times" w:cs="Helvetica"/>
            <w:noProof/>
            <w:color w:val="18376A"/>
            <w:sz w:val="22"/>
            <w:szCs w:val="22"/>
          </w:rPr>
          <w:t>Figure 10.1. To acquire the application, the user will need to search for it in Microsoft Store on HoloLens 2 and download it from there</w:t>
        </w:r>
        <w:r w:rsidR="00837940" w:rsidRPr="00BB5C25">
          <w:rPr>
            <w:rFonts w:ascii="Helvetica Neue" w:eastAsia="Times" w:hAnsi="Helvetica Neue" w:cs="Helvetica"/>
            <w:noProof/>
            <w:webHidden/>
            <w:color w:val="18376A"/>
            <w:sz w:val="22"/>
            <w:szCs w:val="22"/>
          </w:rPr>
          <w:tab/>
        </w:r>
        <w:r w:rsidR="00837940" w:rsidRPr="00BB5C25">
          <w:rPr>
            <w:rFonts w:ascii="Helvetica Neue" w:eastAsia="Times" w:hAnsi="Helvetica Neue" w:cs="Helvetica"/>
            <w:noProof/>
            <w:webHidden/>
            <w:color w:val="18376A"/>
            <w:sz w:val="22"/>
            <w:szCs w:val="22"/>
          </w:rPr>
          <w:fldChar w:fldCharType="begin"/>
        </w:r>
        <w:r w:rsidR="00837940" w:rsidRPr="00BB5C25">
          <w:rPr>
            <w:rFonts w:ascii="Helvetica Neue" w:eastAsia="Times" w:hAnsi="Helvetica Neue" w:cs="Helvetica"/>
            <w:noProof/>
            <w:webHidden/>
            <w:color w:val="18376A"/>
            <w:sz w:val="22"/>
            <w:szCs w:val="22"/>
          </w:rPr>
          <w:instrText xml:space="preserve"> PAGEREF _Toc130981553 \h </w:instrText>
        </w:r>
        <w:r w:rsidR="00837940" w:rsidRPr="00BB5C25">
          <w:rPr>
            <w:rFonts w:ascii="Helvetica Neue" w:eastAsia="Times" w:hAnsi="Helvetica Neue" w:cs="Helvetica"/>
            <w:noProof/>
            <w:webHidden/>
            <w:color w:val="18376A"/>
            <w:sz w:val="22"/>
            <w:szCs w:val="22"/>
          </w:rPr>
        </w:r>
        <w:r w:rsidR="00837940" w:rsidRPr="00BB5C25">
          <w:rPr>
            <w:rFonts w:ascii="Helvetica Neue" w:eastAsia="Times" w:hAnsi="Helvetica Neue" w:cs="Helvetica"/>
            <w:noProof/>
            <w:webHidden/>
            <w:color w:val="18376A"/>
            <w:sz w:val="22"/>
            <w:szCs w:val="22"/>
          </w:rPr>
          <w:fldChar w:fldCharType="separate"/>
        </w:r>
        <w:r w:rsidR="00AF7FB8">
          <w:rPr>
            <w:rFonts w:ascii="Helvetica Neue" w:eastAsia="Times" w:hAnsi="Helvetica Neue" w:cs="Helvetica"/>
            <w:noProof/>
            <w:webHidden/>
            <w:color w:val="18376A"/>
            <w:sz w:val="22"/>
            <w:szCs w:val="22"/>
          </w:rPr>
          <w:t>76</w:t>
        </w:r>
        <w:r w:rsidR="00837940" w:rsidRPr="00BB5C25">
          <w:rPr>
            <w:rFonts w:ascii="Helvetica Neue" w:eastAsia="Times" w:hAnsi="Helvetica Neue" w:cs="Helvetica"/>
            <w:noProof/>
            <w:webHidden/>
            <w:color w:val="18376A"/>
            <w:sz w:val="22"/>
            <w:szCs w:val="22"/>
          </w:rPr>
          <w:fldChar w:fldCharType="end"/>
        </w:r>
      </w:hyperlink>
    </w:p>
    <w:p w14:paraId="1C32E7A1" w14:textId="0A2081CE" w:rsidR="00837940" w:rsidRPr="00BB5C25" w:rsidRDefault="00277D76" w:rsidP="00BB5C25">
      <w:pPr>
        <w:pStyle w:val="afe"/>
        <w:tabs>
          <w:tab w:val="right" w:leader="dot" w:pos="8777"/>
        </w:tabs>
        <w:rPr>
          <w:rFonts w:ascii="Helvetica Neue" w:eastAsia="Times" w:hAnsi="Helvetica Neue" w:cs="Helvetica"/>
          <w:noProof/>
          <w:color w:val="18376A"/>
          <w:sz w:val="22"/>
          <w:szCs w:val="22"/>
        </w:rPr>
      </w:pPr>
      <w:hyperlink w:anchor="_Toc130981554" w:history="1">
        <w:r w:rsidR="00837940" w:rsidRPr="00BB5C25">
          <w:rPr>
            <w:rFonts w:eastAsia="Times" w:cs="Helvetica"/>
            <w:noProof/>
            <w:color w:val="18376A"/>
            <w:sz w:val="22"/>
            <w:szCs w:val="22"/>
          </w:rPr>
          <w:t>Figure 10.2. When the application is installed, a new 3D model can be uploaded through OneDrive</w:t>
        </w:r>
        <w:r w:rsidR="00837940" w:rsidRPr="00BB5C25">
          <w:rPr>
            <w:rFonts w:ascii="Helvetica Neue" w:eastAsia="Times" w:hAnsi="Helvetica Neue" w:cs="Helvetica"/>
            <w:noProof/>
            <w:webHidden/>
            <w:color w:val="18376A"/>
            <w:sz w:val="22"/>
            <w:szCs w:val="22"/>
          </w:rPr>
          <w:tab/>
        </w:r>
        <w:r w:rsidR="00837940" w:rsidRPr="00BB5C25">
          <w:rPr>
            <w:rFonts w:ascii="Helvetica Neue" w:eastAsia="Times" w:hAnsi="Helvetica Neue" w:cs="Helvetica"/>
            <w:noProof/>
            <w:webHidden/>
            <w:color w:val="18376A"/>
            <w:sz w:val="22"/>
            <w:szCs w:val="22"/>
          </w:rPr>
          <w:fldChar w:fldCharType="begin"/>
        </w:r>
        <w:r w:rsidR="00837940" w:rsidRPr="00BB5C25">
          <w:rPr>
            <w:rFonts w:ascii="Helvetica Neue" w:eastAsia="Times" w:hAnsi="Helvetica Neue" w:cs="Helvetica"/>
            <w:noProof/>
            <w:webHidden/>
            <w:color w:val="18376A"/>
            <w:sz w:val="22"/>
            <w:szCs w:val="22"/>
          </w:rPr>
          <w:instrText xml:space="preserve"> PAGEREF _Toc130981554 \h </w:instrText>
        </w:r>
        <w:r w:rsidR="00837940" w:rsidRPr="00BB5C25">
          <w:rPr>
            <w:rFonts w:ascii="Helvetica Neue" w:eastAsia="Times" w:hAnsi="Helvetica Neue" w:cs="Helvetica"/>
            <w:noProof/>
            <w:webHidden/>
            <w:color w:val="18376A"/>
            <w:sz w:val="22"/>
            <w:szCs w:val="22"/>
          </w:rPr>
        </w:r>
        <w:r w:rsidR="00837940" w:rsidRPr="00BB5C25">
          <w:rPr>
            <w:rFonts w:ascii="Helvetica Neue" w:eastAsia="Times" w:hAnsi="Helvetica Neue" w:cs="Helvetica"/>
            <w:noProof/>
            <w:webHidden/>
            <w:color w:val="18376A"/>
            <w:sz w:val="22"/>
            <w:szCs w:val="22"/>
          </w:rPr>
          <w:fldChar w:fldCharType="separate"/>
        </w:r>
        <w:r w:rsidR="00AF7FB8">
          <w:rPr>
            <w:rFonts w:ascii="Helvetica Neue" w:eastAsia="Times" w:hAnsi="Helvetica Neue" w:cs="Helvetica"/>
            <w:noProof/>
            <w:webHidden/>
            <w:color w:val="18376A"/>
            <w:sz w:val="22"/>
            <w:szCs w:val="22"/>
          </w:rPr>
          <w:t>77</w:t>
        </w:r>
        <w:r w:rsidR="00837940" w:rsidRPr="00BB5C25">
          <w:rPr>
            <w:rFonts w:ascii="Helvetica Neue" w:eastAsia="Times" w:hAnsi="Helvetica Neue" w:cs="Helvetica"/>
            <w:noProof/>
            <w:webHidden/>
            <w:color w:val="18376A"/>
            <w:sz w:val="22"/>
            <w:szCs w:val="22"/>
          </w:rPr>
          <w:fldChar w:fldCharType="end"/>
        </w:r>
      </w:hyperlink>
    </w:p>
    <w:p w14:paraId="67ECBF69" w14:textId="30C134A7" w:rsidR="00837940" w:rsidRPr="00BB5C25" w:rsidRDefault="00277D76" w:rsidP="00BB5C25">
      <w:pPr>
        <w:pStyle w:val="afe"/>
        <w:tabs>
          <w:tab w:val="right" w:leader="dot" w:pos="8777"/>
        </w:tabs>
        <w:rPr>
          <w:rFonts w:ascii="Helvetica Neue" w:eastAsia="Times" w:hAnsi="Helvetica Neue" w:cs="Helvetica"/>
          <w:noProof/>
          <w:color w:val="18376A"/>
          <w:sz w:val="22"/>
          <w:szCs w:val="22"/>
        </w:rPr>
      </w:pPr>
      <w:hyperlink w:anchor="_Toc130981555" w:history="1">
        <w:r w:rsidR="00837940" w:rsidRPr="00BB5C25">
          <w:rPr>
            <w:rFonts w:eastAsia="Times" w:cs="Helvetica"/>
            <w:noProof/>
            <w:color w:val="18376A"/>
            <w:sz w:val="22"/>
            <w:szCs w:val="22"/>
          </w:rPr>
          <w:t>Figure 10.3. Library of 3D models with option to upload new ones</w:t>
        </w:r>
        <w:r w:rsidR="00837940" w:rsidRPr="00BB5C25">
          <w:rPr>
            <w:rFonts w:ascii="Helvetica Neue" w:eastAsia="Times" w:hAnsi="Helvetica Neue" w:cs="Helvetica"/>
            <w:noProof/>
            <w:webHidden/>
            <w:color w:val="18376A"/>
            <w:sz w:val="22"/>
            <w:szCs w:val="22"/>
          </w:rPr>
          <w:tab/>
        </w:r>
        <w:r w:rsidR="00837940" w:rsidRPr="00BB5C25">
          <w:rPr>
            <w:rFonts w:ascii="Helvetica Neue" w:eastAsia="Times" w:hAnsi="Helvetica Neue" w:cs="Helvetica"/>
            <w:noProof/>
            <w:webHidden/>
            <w:color w:val="18376A"/>
            <w:sz w:val="22"/>
            <w:szCs w:val="22"/>
          </w:rPr>
          <w:fldChar w:fldCharType="begin"/>
        </w:r>
        <w:r w:rsidR="00837940" w:rsidRPr="00BB5C25">
          <w:rPr>
            <w:rFonts w:ascii="Helvetica Neue" w:eastAsia="Times" w:hAnsi="Helvetica Neue" w:cs="Helvetica"/>
            <w:noProof/>
            <w:webHidden/>
            <w:color w:val="18376A"/>
            <w:sz w:val="22"/>
            <w:szCs w:val="22"/>
          </w:rPr>
          <w:instrText xml:space="preserve"> PAGEREF _Toc130981555 \h </w:instrText>
        </w:r>
        <w:r w:rsidR="00837940" w:rsidRPr="00BB5C25">
          <w:rPr>
            <w:rFonts w:ascii="Helvetica Neue" w:eastAsia="Times" w:hAnsi="Helvetica Neue" w:cs="Helvetica"/>
            <w:noProof/>
            <w:webHidden/>
            <w:color w:val="18376A"/>
            <w:sz w:val="22"/>
            <w:szCs w:val="22"/>
          </w:rPr>
        </w:r>
        <w:r w:rsidR="00837940" w:rsidRPr="00BB5C25">
          <w:rPr>
            <w:rFonts w:ascii="Helvetica Neue" w:eastAsia="Times" w:hAnsi="Helvetica Neue" w:cs="Helvetica"/>
            <w:noProof/>
            <w:webHidden/>
            <w:color w:val="18376A"/>
            <w:sz w:val="22"/>
            <w:szCs w:val="22"/>
          </w:rPr>
          <w:fldChar w:fldCharType="separate"/>
        </w:r>
        <w:r w:rsidR="00AF7FB8">
          <w:rPr>
            <w:rFonts w:ascii="Helvetica Neue" w:eastAsia="Times" w:hAnsi="Helvetica Neue" w:cs="Helvetica"/>
            <w:noProof/>
            <w:webHidden/>
            <w:color w:val="18376A"/>
            <w:sz w:val="22"/>
            <w:szCs w:val="22"/>
          </w:rPr>
          <w:t>77</w:t>
        </w:r>
        <w:r w:rsidR="00837940" w:rsidRPr="00BB5C25">
          <w:rPr>
            <w:rFonts w:ascii="Helvetica Neue" w:eastAsia="Times" w:hAnsi="Helvetica Neue" w:cs="Helvetica"/>
            <w:noProof/>
            <w:webHidden/>
            <w:color w:val="18376A"/>
            <w:sz w:val="22"/>
            <w:szCs w:val="22"/>
          </w:rPr>
          <w:fldChar w:fldCharType="end"/>
        </w:r>
      </w:hyperlink>
    </w:p>
    <w:p w14:paraId="00781AA1" w14:textId="0E8C55A8" w:rsidR="00837940" w:rsidRPr="00BB5C25" w:rsidRDefault="00277D76" w:rsidP="00BB5C25">
      <w:pPr>
        <w:pStyle w:val="afe"/>
        <w:tabs>
          <w:tab w:val="right" w:leader="dot" w:pos="8777"/>
        </w:tabs>
        <w:rPr>
          <w:rFonts w:ascii="Helvetica Neue" w:eastAsia="Times" w:hAnsi="Helvetica Neue" w:cs="Helvetica"/>
          <w:noProof/>
          <w:color w:val="18376A"/>
          <w:sz w:val="22"/>
          <w:szCs w:val="22"/>
        </w:rPr>
      </w:pPr>
      <w:hyperlink w:anchor="_Toc130981556" w:history="1">
        <w:r w:rsidR="00837940" w:rsidRPr="00BB5C25">
          <w:rPr>
            <w:rFonts w:eastAsia="Times" w:cs="Helvetica"/>
            <w:noProof/>
            <w:color w:val="18376A"/>
            <w:sz w:val="22"/>
            <w:szCs w:val="22"/>
          </w:rPr>
          <w:t>Figure 10.4. The uploaded 3D model will appear in the application</w:t>
        </w:r>
        <w:r w:rsidR="00837940" w:rsidRPr="00BB5C25">
          <w:rPr>
            <w:rFonts w:ascii="Helvetica Neue" w:eastAsia="Times" w:hAnsi="Helvetica Neue" w:cs="Helvetica"/>
            <w:noProof/>
            <w:webHidden/>
            <w:color w:val="18376A"/>
            <w:sz w:val="22"/>
            <w:szCs w:val="22"/>
          </w:rPr>
          <w:tab/>
        </w:r>
        <w:r w:rsidR="00837940" w:rsidRPr="00BB5C25">
          <w:rPr>
            <w:rFonts w:ascii="Helvetica Neue" w:eastAsia="Times" w:hAnsi="Helvetica Neue" w:cs="Helvetica"/>
            <w:noProof/>
            <w:webHidden/>
            <w:color w:val="18376A"/>
            <w:sz w:val="22"/>
            <w:szCs w:val="22"/>
          </w:rPr>
          <w:fldChar w:fldCharType="begin"/>
        </w:r>
        <w:r w:rsidR="00837940" w:rsidRPr="00BB5C25">
          <w:rPr>
            <w:rFonts w:ascii="Helvetica Neue" w:eastAsia="Times" w:hAnsi="Helvetica Neue" w:cs="Helvetica"/>
            <w:noProof/>
            <w:webHidden/>
            <w:color w:val="18376A"/>
            <w:sz w:val="22"/>
            <w:szCs w:val="22"/>
          </w:rPr>
          <w:instrText xml:space="preserve"> PAGEREF _Toc130981556 \h </w:instrText>
        </w:r>
        <w:r w:rsidR="00837940" w:rsidRPr="00BB5C25">
          <w:rPr>
            <w:rFonts w:ascii="Helvetica Neue" w:eastAsia="Times" w:hAnsi="Helvetica Neue" w:cs="Helvetica"/>
            <w:noProof/>
            <w:webHidden/>
            <w:color w:val="18376A"/>
            <w:sz w:val="22"/>
            <w:szCs w:val="22"/>
          </w:rPr>
        </w:r>
        <w:r w:rsidR="00837940" w:rsidRPr="00BB5C25">
          <w:rPr>
            <w:rFonts w:ascii="Helvetica Neue" w:eastAsia="Times" w:hAnsi="Helvetica Neue" w:cs="Helvetica"/>
            <w:noProof/>
            <w:webHidden/>
            <w:color w:val="18376A"/>
            <w:sz w:val="22"/>
            <w:szCs w:val="22"/>
          </w:rPr>
          <w:fldChar w:fldCharType="separate"/>
        </w:r>
        <w:r w:rsidR="00AF7FB8">
          <w:rPr>
            <w:rFonts w:ascii="Helvetica Neue" w:eastAsia="Times" w:hAnsi="Helvetica Neue" w:cs="Helvetica"/>
            <w:noProof/>
            <w:webHidden/>
            <w:color w:val="18376A"/>
            <w:sz w:val="22"/>
            <w:szCs w:val="22"/>
          </w:rPr>
          <w:t>78</w:t>
        </w:r>
        <w:r w:rsidR="00837940" w:rsidRPr="00BB5C25">
          <w:rPr>
            <w:rFonts w:ascii="Helvetica Neue" w:eastAsia="Times" w:hAnsi="Helvetica Neue" w:cs="Helvetica"/>
            <w:noProof/>
            <w:webHidden/>
            <w:color w:val="18376A"/>
            <w:sz w:val="22"/>
            <w:szCs w:val="22"/>
          </w:rPr>
          <w:fldChar w:fldCharType="end"/>
        </w:r>
      </w:hyperlink>
    </w:p>
    <w:p w14:paraId="1AA25327" w14:textId="417F4880" w:rsidR="00837940" w:rsidRPr="00BB5C25" w:rsidRDefault="00277D76" w:rsidP="00BB5C25">
      <w:pPr>
        <w:pStyle w:val="afe"/>
        <w:tabs>
          <w:tab w:val="right" w:leader="dot" w:pos="8777"/>
        </w:tabs>
        <w:rPr>
          <w:rFonts w:ascii="Helvetica Neue" w:eastAsia="Times" w:hAnsi="Helvetica Neue" w:cs="Helvetica"/>
          <w:noProof/>
          <w:color w:val="18376A"/>
          <w:sz w:val="22"/>
          <w:szCs w:val="22"/>
        </w:rPr>
      </w:pPr>
      <w:hyperlink w:anchor="_Toc130981557" w:history="1">
        <w:r w:rsidR="00837940" w:rsidRPr="00BB5C25">
          <w:rPr>
            <w:rFonts w:eastAsia="Times" w:cs="Helvetica"/>
            <w:noProof/>
            <w:color w:val="18376A"/>
            <w:sz w:val="22"/>
            <w:szCs w:val="22"/>
          </w:rPr>
          <w:t>Figure 10.5. To view the model, the user needs to press on the file</w:t>
        </w:r>
        <w:r w:rsidR="00837940" w:rsidRPr="00BB5C25">
          <w:rPr>
            <w:rFonts w:ascii="Helvetica Neue" w:eastAsia="Times" w:hAnsi="Helvetica Neue" w:cs="Helvetica"/>
            <w:noProof/>
            <w:webHidden/>
            <w:color w:val="18376A"/>
            <w:sz w:val="22"/>
            <w:szCs w:val="22"/>
          </w:rPr>
          <w:tab/>
        </w:r>
        <w:r w:rsidR="00837940" w:rsidRPr="00BB5C25">
          <w:rPr>
            <w:rFonts w:ascii="Helvetica Neue" w:eastAsia="Times" w:hAnsi="Helvetica Neue" w:cs="Helvetica"/>
            <w:noProof/>
            <w:webHidden/>
            <w:color w:val="18376A"/>
            <w:sz w:val="22"/>
            <w:szCs w:val="22"/>
          </w:rPr>
          <w:fldChar w:fldCharType="begin"/>
        </w:r>
        <w:r w:rsidR="00837940" w:rsidRPr="00BB5C25">
          <w:rPr>
            <w:rFonts w:ascii="Helvetica Neue" w:eastAsia="Times" w:hAnsi="Helvetica Neue" w:cs="Helvetica"/>
            <w:noProof/>
            <w:webHidden/>
            <w:color w:val="18376A"/>
            <w:sz w:val="22"/>
            <w:szCs w:val="22"/>
          </w:rPr>
          <w:instrText xml:space="preserve"> PAGEREF _Toc130981557 \h </w:instrText>
        </w:r>
        <w:r w:rsidR="00837940" w:rsidRPr="00BB5C25">
          <w:rPr>
            <w:rFonts w:ascii="Helvetica Neue" w:eastAsia="Times" w:hAnsi="Helvetica Neue" w:cs="Helvetica"/>
            <w:noProof/>
            <w:webHidden/>
            <w:color w:val="18376A"/>
            <w:sz w:val="22"/>
            <w:szCs w:val="22"/>
          </w:rPr>
        </w:r>
        <w:r w:rsidR="00837940" w:rsidRPr="00BB5C25">
          <w:rPr>
            <w:rFonts w:ascii="Helvetica Neue" w:eastAsia="Times" w:hAnsi="Helvetica Neue" w:cs="Helvetica"/>
            <w:noProof/>
            <w:webHidden/>
            <w:color w:val="18376A"/>
            <w:sz w:val="22"/>
            <w:szCs w:val="22"/>
          </w:rPr>
          <w:fldChar w:fldCharType="separate"/>
        </w:r>
        <w:r w:rsidR="00AF7FB8">
          <w:rPr>
            <w:rFonts w:ascii="Helvetica Neue" w:eastAsia="Times" w:hAnsi="Helvetica Neue" w:cs="Helvetica"/>
            <w:noProof/>
            <w:webHidden/>
            <w:color w:val="18376A"/>
            <w:sz w:val="22"/>
            <w:szCs w:val="22"/>
          </w:rPr>
          <w:t>78</w:t>
        </w:r>
        <w:r w:rsidR="00837940" w:rsidRPr="00BB5C25">
          <w:rPr>
            <w:rFonts w:ascii="Helvetica Neue" w:eastAsia="Times" w:hAnsi="Helvetica Neue" w:cs="Helvetica"/>
            <w:noProof/>
            <w:webHidden/>
            <w:color w:val="18376A"/>
            <w:sz w:val="22"/>
            <w:szCs w:val="22"/>
          </w:rPr>
          <w:fldChar w:fldCharType="end"/>
        </w:r>
      </w:hyperlink>
    </w:p>
    <w:p w14:paraId="605CCFA4" w14:textId="00B02BE1" w:rsidR="00837940" w:rsidRPr="00BB5C25" w:rsidRDefault="00277D76" w:rsidP="00BB5C25">
      <w:pPr>
        <w:pStyle w:val="afe"/>
        <w:tabs>
          <w:tab w:val="right" w:leader="dot" w:pos="8777"/>
        </w:tabs>
        <w:rPr>
          <w:rFonts w:ascii="Helvetica Neue" w:eastAsia="Times" w:hAnsi="Helvetica Neue" w:cs="Helvetica"/>
          <w:noProof/>
          <w:color w:val="18376A"/>
          <w:sz w:val="22"/>
          <w:szCs w:val="22"/>
        </w:rPr>
      </w:pPr>
      <w:hyperlink w:anchor="_Toc130981558" w:history="1">
        <w:r w:rsidR="00837940" w:rsidRPr="00BB5C25">
          <w:rPr>
            <w:rFonts w:eastAsia="Times" w:cs="Helvetica"/>
            <w:noProof/>
            <w:color w:val="18376A"/>
            <w:sz w:val="22"/>
            <w:szCs w:val="22"/>
          </w:rPr>
          <w:t>Figure 10.6. Drawing tools allow users to annotate</w:t>
        </w:r>
        <w:r w:rsidR="00837940" w:rsidRPr="00BB5C25">
          <w:rPr>
            <w:rFonts w:ascii="Helvetica Neue" w:eastAsia="Times" w:hAnsi="Helvetica Neue" w:cs="Helvetica"/>
            <w:noProof/>
            <w:webHidden/>
            <w:color w:val="18376A"/>
            <w:sz w:val="22"/>
            <w:szCs w:val="22"/>
          </w:rPr>
          <w:tab/>
        </w:r>
        <w:r w:rsidR="00837940" w:rsidRPr="00BB5C25">
          <w:rPr>
            <w:rFonts w:ascii="Helvetica Neue" w:eastAsia="Times" w:hAnsi="Helvetica Neue" w:cs="Helvetica"/>
            <w:noProof/>
            <w:webHidden/>
            <w:color w:val="18376A"/>
            <w:sz w:val="22"/>
            <w:szCs w:val="22"/>
          </w:rPr>
          <w:fldChar w:fldCharType="begin"/>
        </w:r>
        <w:r w:rsidR="00837940" w:rsidRPr="00BB5C25">
          <w:rPr>
            <w:rFonts w:ascii="Helvetica Neue" w:eastAsia="Times" w:hAnsi="Helvetica Neue" w:cs="Helvetica"/>
            <w:noProof/>
            <w:webHidden/>
            <w:color w:val="18376A"/>
            <w:sz w:val="22"/>
            <w:szCs w:val="22"/>
          </w:rPr>
          <w:instrText xml:space="preserve"> PAGEREF _Toc130981558 \h </w:instrText>
        </w:r>
        <w:r w:rsidR="00837940" w:rsidRPr="00BB5C25">
          <w:rPr>
            <w:rFonts w:ascii="Helvetica Neue" w:eastAsia="Times" w:hAnsi="Helvetica Neue" w:cs="Helvetica"/>
            <w:noProof/>
            <w:webHidden/>
            <w:color w:val="18376A"/>
            <w:sz w:val="22"/>
            <w:szCs w:val="22"/>
          </w:rPr>
        </w:r>
        <w:r w:rsidR="00837940" w:rsidRPr="00BB5C25">
          <w:rPr>
            <w:rFonts w:ascii="Helvetica Neue" w:eastAsia="Times" w:hAnsi="Helvetica Neue" w:cs="Helvetica"/>
            <w:noProof/>
            <w:webHidden/>
            <w:color w:val="18376A"/>
            <w:sz w:val="22"/>
            <w:szCs w:val="22"/>
          </w:rPr>
          <w:fldChar w:fldCharType="separate"/>
        </w:r>
        <w:r w:rsidR="00AF7FB8">
          <w:rPr>
            <w:rFonts w:ascii="Helvetica Neue" w:eastAsia="Times" w:hAnsi="Helvetica Neue" w:cs="Helvetica"/>
            <w:noProof/>
            <w:webHidden/>
            <w:color w:val="18376A"/>
            <w:sz w:val="22"/>
            <w:szCs w:val="22"/>
          </w:rPr>
          <w:t>79</w:t>
        </w:r>
        <w:r w:rsidR="00837940" w:rsidRPr="00BB5C25">
          <w:rPr>
            <w:rFonts w:ascii="Helvetica Neue" w:eastAsia="Times" w:hAnsi="Helvetica Neue" w:cs="Helvetica"/>
            <w:noProof/>
            <w:webHidden/>
            <w:color w:val="18376A"/>
            <w:sz w:val="22"/>
            <w:szCs w:val="22"/>
          </w:rPr>
          <w:fldChar w:fldCharType="end"/>
        </w:r>
      </w:hyperlink>
    </w:p>
    <w:p w14:paraId="6396AF10" w14:textId="788F81EF" w:rsidR="00837940" w:rsidRPr="00BB5C25" w:rsidRDefault="00277D76" w:rsidP="00BB5C25">
      <w:pPr>
        <w:pStyle w:val="afe"/>
        <w:tabs>
          <w:tab w:val="right" w:leader="dot" w:pos="8777"/>
        </w:tabs>
        <w:rPr>
          <w:rFonts w:ascii="Helvetica Neue" w:eastAsia="Times" w:hAnsi="Helvetica Neue" w:cs="Helvetica"/>
          <w:noProof/>
          <w:color w:val="18376A"/>
          <w:sz w:val="22"/>
          <w:szCs w:val="22"/>
        </w:rPr>
      </w:pPr>
      <w:hyperlink w:anchor="_Toc130981559" w:history="1">
        <w:r w:rsidR="00837940" w:rsidRPr="00BB5C25">
          <w:rPr>
            <w:rFonts w:eastAsia="Times" w:cs="Helvetica"/>
            <w:noProof/>
            <w:color w:val="18376A"/>
            <w:sz w:val="22"/>
            <w:szCs w:val="22"/>
          </w:rPr>
          <w:t>Figure 10.7. Students can build planetary systems together</w:t>
        </w:r>
        <w:r w:rsidR="00837940" w:rsidRPr="00BB5C25">
          <w:rPr>
            <w:rFonts w:ascii="Helvetica Neue" w:eastAsia="Times" w:hAnsi="Helvetica Neue" w:cs="Helvetica"/>
            <w:noProof/>
            <w:webHidden/>
            <w:color w:val="18376A"/>
            <w:sz w:val="22"/>
            <w:szCs w:val="22"/>
          </w:rPr>
          <w:tab/>
        </w:r>
        <w:r w:rsidR="00837940" w:rsidRPr="00BB5C25">
          <w:rPr>
            <w:rFonts w:ascii="Helvetica Neue" w:eastAsia="Times" w:hAnsi="Helvetica Neue" w:cs="Helvetica"/>
            <w:noProof/>
            <w:webHidden/>
            <w:color w:val="18376A"/>
            <w:sz w:val="22"/>
            <w:szCs w:val="22"/>
          </w:rPr>
          <w:fldChar w:fldCharType="begin"/>
        </w:r>
        <w:r w:rsidR="00837940" w:rsidRPr="00BB5C25">
          <w:rPr>
            <w:rFonts w:ascii="Helvetica Neue" w:eastAsia="Times" w:hAnsi="Helvetica Neue" w:cs="Helvetica"/>
            <w:noProof/>
            <w:webHidden/>
            <w:color w:val="18376A"/>
            <w:sz w:val="22"/>
            <w:szCs w:val="22"/>
          </w:rPr>
          <w:instrText xml:space="preserve"> PAGEREF _Toc130981559 \h </w:instrText>
        </w:r>
        <w:r w:rsidR="00837940" w:rsidRPr="00BB5C25">
          <w:rPr>
            <w:rFonts w:ascii="Helvetica Neue" w:eastAsia="Times" w:hAnsi="Helvetica Neue" w:cs="Helvetica"/>
            <w:noProof/>
            <w:webHidden/>
            <w:color w:val="18376A"/>
            <w:sz w:val="22"/>
            <w:szCs w:val="22"/>
          </w:rPr>
        </w:r>
        <w:r w:rsidR="00837940" w:rsidRPr="00BB5C25">
          <w:rPr>
            <w:rFonts w:ascii="Helvetica Neue" w:eastAsia="Times" w:hAnsi="Helvetica Neue" w:cs="Helvetica"/>
            <w:noProof/>
            <w:webHidden/>
            <w:color w:val="18376A"/>
            <w:sz w:val="22"/>
            <w:szCs w:val="22"/>
          </w:rPr>
          <w:fldChar w:fldCharType="separate"/>
        </w:r>
        <w:r w:rsidR="00AF7FB8">
          <w:rPr>
            <w:rFonts w:ascii="Helvetica Neue" w:eastAsia="Times" w:hAnsi="Helvetica Neue" w:cs="Helvetica"/>
            <w:noProof/>
            <w:webHidden/>
            <w:color w:val="18376A"/>
            <w:sz w:val="22"/>
            <w:szCs w:val="22"/>
          </w:rPr>
          <w:t>79</w:t>
        </w:r>
        <w:r w:rsidR="00837940" w:rsidRPr="00BB5C25">
          <w:rPr>
            <w:rFonts w:ascii="Helvetica Neue" w:eastAsia="Times" w:hAnsi="Helvetica Neue" w:cs="Helvetica"/>
            <w:noProof/>
            <w:webHidden/>
            <w:color w:val="18376A"/>
            <w:sz w:val="22"/>
            <w:szCs w:val="22"/>
          </w:rPr>
          <w:fldChar w:fldCharType="end"/>
        </w:r>
      </w:hyperlink>
    </w:p>
    <w:p w14:paraId="3923CD72" w14:textId="5E8F3796" w:rsidR="00837940" w:rsidRPr="00BB5C25" w:rsidRDefault="00277D76" w:rsidP="00BB5C25">
      <w:pPr>
        <w:pStyle w:val="afe"/>
        <w:tabs>
          <w:tab w:val="right" w:leader="dot" w:pos="8777"/>
        </w:tabs>
        <w:rPr>
          <w:rFonts w:ascii="Helvetica Neue" w:eastAsia="Times" w:hAnsi="Helvetica Neue" w:cs="Helvetica"/>
          <w:noProof/>
          <w:color w:val="18376A"/>
          <w:sz w:val="22"/>
          <w:szCs w:val="22"/>
        </w:rPr>
      </w:pPr>
      <w:hyperlink w:anchor="_Toc130981561" w:history="1">
        <w:r w:rsidR="00837940" w:rsidRPr="00BB5C25">
          <w:rPr>
            <w:rFonts w:eastAsia="Times" w:cs="Helvetica"/>
            <w:noProof/>
            <w:color w:val="18376A"/>
            <w:sz w:val="22"/>
            <w:szCs w:val="22"/>
          </w:rPr>
          <w:t>Figure 11.1. Giving instructions connected to real life objects by drawing in 3D</w:t>
        </w:r>
        <w:r w:rsidR="00837940" w:rsidRPr="00BB5C25">
          <w:rPr>
            <w:rFonts w:ascii="Helvetica Neue" w:eastAsia="Times" w:hAnsi="Helvetica Neue" w:cs="Helvetica"/>
            <w:noProof/>
            <w:webHidden/>
            <w:color w:val="18376A"/>
            <w:sz w:val="22"/>
            <w:szCs w:val="22"/>
          </w:rPr>
          <w:tab/>
        </w:r>
        <w:r w:rsidR="00837940" w:rsidRPr="00BB5C25">
          <w:rPr>
            <w:rFonts w:ascii="Helvetica Neue" w:eastAsia="Times" w:hAnsi="Helvetica Neue" w:cs="Helvetica"/>
            <w:noProof/>
            <w:webHidden/>
            <w:color w:val="18376A"/>
            <w:sz w:val="22"/>
            <w:szCs w:val="22"/>
          </w:rPr>
          <w:fldChar w:fldCharType="begin"/>
        </w:r>
        <w:r w:rsidR="00837940" w:rsidRPr="00BB5C25">
          <w:rPr>
            <w:rFonts w:ascii="Helvetica Neue" w:eastAsia="Times" w:hAnsi="Helvetica Neue" w:cs="Helvetica"/>
            <w:noProof/>
            <w:webHidden/>
            <w:color w:val="18376A"/>
            <w:sz w:val="22"/>
            <w:szCs w:val="22"/>
          </w:rPr>
          <w:instrText xml:space="preserve"> PAGEREF _Toc130981561 \h </w:instrText>
        </w:r>
        <w:r w:rsidR="00837940" w:rsidRPr="00BB5C25">
          <w:rPr>
            <w:rFonts w:ascii="Helvetica Neue" w:eastAsia="Times" w:hAnsi="Helvetica Neue" w:cs="Helvetica"/>
            <w:noProof/>
            <w:webHidden/>
            <w:color w:val="18376A"/>
            <w:sz w:val="22"/>
            <w:szCs w:val="22"/>
          </w:rPr>
        </w:r>
        <w:r w:rsidR="00837940" w:rsidRPr="00BB5C25">
          <w:rPr>
            <w:rFonts w:ascii="Helvetica Neue" w:eastAsia="Times" w:hAnsi="Helvetica Neue" w:cs="Helvetica"/>
            <w:noProof/>
            <w:webHidden/>
            <w:color w:val="18376A"/>
            <w:sz w:val="22"/>
            <w:szCs w:val="22"/>
          </w:rPr>
          <w:fldChar w:fldCharType="separate"/>
        </w:r>
        <w:r w:rsidR="00AF7FB8">
          <w:rPr>
            <w:rFonts w:ascii="Helvetica Neue" w:eastAsia="Times" w:hAnsi="Helvetica Neue" w:cs="Helvetica"/>
            <w:noProof/>
            <w:webHidden/>
            <w:color w:val="18376A"/>
            <w:sz w:val="22"/>
            <w:szCs w:val="22"/>
          </w:rPr>
          <w:t>80</w:t>
        </w:r>
        <w:r w:rsidR="00837940" w:rsidRPr="00BB5C25">
          <w:rPr>
            <w:rFonts w:ascii="Helvetica Neue" w:eastAsia="Times" w:hAnsi="Helvetica Neue" w:cs="Helvetica"/>
            <w:noProof/>
            <w:webHidden/>
            <w:color w:val="18376A"/>
            <w:sz w:val="22"/>
            <w:szCs w:val="22"/>
          </w:rPr>
          <w:fldChar w:fldCharType="end"/>
        </w:r>
      </w:hyperlink>
    </w:p>
    <w:p w14:paraId="2532F3CC" w14:textId="21617948" w:rsidR="00837940" w:rsidRPr="00BB5C25" w:rsidRDefault="00277D76" w:rsidP="00BB5C25">
      <w:pPr>
        <w:pStyle w:val="afe"/>
        <w:tabs>
          <w:tab w:val="right" w:leader="dot" w:pos="8777"/>
        </w:tabs>
        <w:rPr>
          <w:rFonts w:ascii="Helvetica Neue" w:eastAsia="Times" w:hAnsi="Helvetica Neue" w:cs="Helvetica"/>
          <w:noProof/>
          <w:color w:val="18376A"/>
          <w:sz w:val="22"/>
          <w:szCs w:val="22"/>
        </w:rPr>
      </w:pPr>
      <w:hyperlink w:anchor="_Toc130981563" w:history="1">
        <w:r w:rsidR="00837940" w:rsidRPr="00BB5C25">
          <w:rPr>
            <w:rFonts w:eastAsia="Times" w:cs="Helvetica"/>
            <w:noProof/>
            <w:color w:val="18376A"/>
            <w:sz w:val="22"/>
            <w:szCs w:val="22"/>
          </w:rPr>
          <w:t>Figure 12.1. Showing the bone structure of a human body</w:t>
        </w:r>
        <w:r w:rsidR="00837940" w:rsidRPr="00BB5C25">
          <w:rPr>
            <w:rFonts w:ascii="Helvetica Neue" w:eastAsia="Times" w:hAnsi="Helvetica Neue" w:cs="Helvetica"/>
            <w:noProof/>
            <w:webHidden/>
            <w:color w:val="18376A"/>
            <w:sz w:val="22"/>
            <w:szCs w:val="22"/>
          </w:rPr>
          <w:tab/>
        </w:r>
        <w:r w:rsidR="00837940" w:rsidRPr="00BB5C25">
          <w:rPr>
            <w:rFonts w:ascii="Helvetica Neue" w:eastAsia="Times" w:hAnsi="Helvetica Neue" w:cs="Helvetica"/>
            <w:noProof/>
            <w:webHidden/>
            <w:color w:val="18376A"/>
            <w:sz w:val="22"/>
            <w:szCs w:val="22"/>
          </w:rPr>
          <w:fldChar w:fldCharType="begin"/>
        </w:r>
        <w:r w:rsidR="00837940" w:rsidRPr="00BB5C25">
          <w:rPr>
            <w:rFonts w:ascii="Helvetica Neue" w:eastAsia="Times" w:hAnsi="Helvetica Neue" w:cs="Helvetica"/>
            <w:noProof/>
            <w:webHidden/>
            <w:color w:val="18376A"/>
            <w:sz w:val="22"/>
            <w:szCs w:val="22"/>
          </w:rPr>
          <w:instrText xml:space="preserve"> PAGEREF _Toc130981563 \h </w:instrText>
        </w:r>
        <w:r w:rsidR="00837940" w:rsidRPr="00BB5C25">
          <w:rPr>
            <w:rFonts w:ascii="Helvetica Neue" w:eastAsia="Times" w:hAnsi="Helvetica Neue" w:cs="Helvetica"/>
            <w:noProof/>
            <w:webHidden/>
            <w:color w:val="18376A"/>
            <w:sz w:val="22"/>
            <w:szCs w:val="22"/>
          </w:rPr>
        </w:r>
        <w:r w:rsidR="00837940" w:rsidRPr="00BB5C25">
          <w:rPr>
            <w:rFonts w:ascii="Helvetica Neue" w:eastAsia="Times" w:hAnsi="Helvetica Neue" w:cs="Helvetica"/>
            <w:noProof/>
            <w:webHidden/>
            <w:color w:val="18376A"/>
            <w:sz w:val="22"/>
            <w:szCs w:val="22"/>
          </w:rPr>
          <w:fldChar w:fldCharType="separate"/>
        </w:r>
        <w:r w:rsidR="00AF7FB8">
          <w:rPr>
            <w:rFonts w:ascii="Helvetica Neue" w:eastAsia="Times" w:hAnsi="Helvetica Neue" w:cs="Helvetica"/>
            <w:noProof/>
            <w:webHidden/>
            <w:color w:val="18376A"/>
            <w:sz w:val="22"/>
            <w:szCs w:val="22"/>
          </w:rPr>
          <w:t>81</w:t>
        </w:r>
        <w:r w:rsidR="00837940" w:rsidRPr="00BB5C25">
          <w:rPr>
            <w:rFonts w:ascii="Helvetica Neue" w:eastAsia="Times" w:hAnsi="Helvetica Neue" w:cs="Helvetica"/>
            <w:noProof/>
            <w:webHidden/>
            <w:color w:val="18376A"/>
            <w:sz w:val="22"/>
            <w:szCs w:val="22"/>
          </w:rPr>
          <w:fldChar w:fldCharType="end"/>
        </w:r>
      </w:hyperlink>
    </w:p>
    <w:p w14:paraId="2EBF8FF5" w14:textId="4EDFE351" w:rsidR="00837940" w:rsidRPr="00BB5C25" w:rsidRDefault="00277D76" w:rsidP="00BB5C25">
      <w:pPr>
        <w:pStyle w:val="afe"/>
        <w:tabs>
          <w:tab w:val="right" w:leader="dot" w:pos="8777"/>
        </w:tabs>
        <w:rPr>
          <w:rFonts w:ascii="Helvetica Neue" w:eastAsia="Times" w:hAnsi="Helvetica Neue" w:cs="Helvetica"/>
          <w:noProof/>
          <w:color w:val="18376A"/>
          <w:sz w:val="22"/>
          <w:szCs w:val="22"/>
        </w:rPr>
      </w:pPr>
      <w:hyperlink w:anchor="_Toc130981564" w:history="1">
        <w:r w:rsidR="00837940" w:rsidRPr="00BB5C25">
          <w:rPr>
            <w:rFonts w:eastAsia="Times" w:cs="Helvetica"/>
            <w:noProof/>
            <w:color w:val="18376A"/>
            <w:sz w:val="22"/>
            <w:szCs w:val="22"/>
          </w:rPr>
          <w:t>Figure 12.2. Muscles of a human body with highlighted names.</w:t>
        </w:r>
        <w:r w:rsidR="00837940" w:rsidRPr="00BB5C25">
          <w:rPr>
            <w:rFonts w:ascii="Helvetica Neue" w:eastAsia="Times" w:hAnsi="Helvetica Neue" w:cs="Helvetica"/>
            <w:noProof/>
            <w:webHidden/>
            <w:color w:val="18376A"/>
            <w:sz w:val="22"/>
            <w:szCs w:val="22"/>
          </w:rPr>
          <w:tab/>
        </w:r>
        <w:r w:rsidR="00837940" w:rsidRPr="00BB5C25">
          <w:rPr>
            <w:rFonts w:ascii="Helvetica Neue" w:eastAsia="Times" w:hAnsi="Helvetica Neue" w:cs="Helvetica"/>
            <w:noProof/>
            <w:webHidden/>
            <w:color w:val="18376A"/>
            <w:sz w:val="22"/>
            <w:szCs w:val="22"/>
          </w:rPr>
          <w:fldChar w:fldCharType="begin"/>
        </w:r>
        <w:r w:rsidR="00837940" w:rsidRPr="00BB5C25">
          <w:rPr>
            <w:rFonts w:ascii="Helvetica Neue" w:eastAsia="Times" w:hAnsi="Helvetica Neue" w:cs="Helvetica"/>
            <w:noProof/>
            <w:webHidden/>
            <w:color w:val="18376A"/>
            <w:sz w:val="22"/>
            <w:szCs w:val="22"/>
          </w:rPr>
          <w:instrText xml:space="preserve"> PAGEREF _Toc130981564 \h </w:instrText>
        </w:r>
        <w:r w:rsidR="00837940" w:rsidRPr="00BB5C25">
          <w:rPr>
            <w:rFonts w:ascii="Helvetica Neue" w:eastAsia="Times" w:hAnsi="Helvetica Neue" w:cs="Helvetica"/>
            <w:noProof/>
            <w:webHidden/>
            <w:color w:val="18376A"/>
            <w:sz w:val="22"/>
            <w:szCs w:val="22"/>
          </w:rPr>
        </w:r>
        <w:r w:rsidR="00837940" w:rsidRPr="00BB5C25">
          <w:rPr>
            <w:rFonts w:ascii="Helvetica Neue" w:eastAsia="Times" w:hAnsi="Helvetica Neue" w:cs="Helvetica"/>
            <w:noProof/>
            <w:webHidden/>
            <w:color w:val="18376A"/>
            <w:sz w:val="22"/>
            <w:szCs w:val="22"/>
          </w:rPr>
          <w:fldChar w:fldCharType="separate"/>
        </w:r>
        <w:r w:rsidR="00AF7FB8">
          <w:rPr>
            <w:rFonts w:ascii="Helvetica Neue" w:eastAsia="Times" w:hAnsi="Helvetica Neue" w:cs="Helvetica"/>
            <w:noProof/>
            <w:webHidden/>
            <w:color w:val="18376A"/>
            <w:sz w:val="22"/>
            <w:szCs w:val="22"/>
          </w:rPr>
          <w:t>82</w:t>
        </w:r>
        <w:r w:rsidR="00837940" w:rsidRPr="00BB5C25">
          <w:rPr>
            <w:rFonts w:ascii="Helvetica Neue" w:eastAsia="Times" w:hAnsi="Helvetica Neue" w:cs="Helvetica"/>
            <w:noProof/>
            <w:webHidden/>
            <w:color w:val="18376A"/>
            <w:sz w:val="22"/>
            <w:szCs w:val="22"/>
          </w:rPr>
          <w:fldChar w:fldCharType="end"/>
        </w:r>
      </w:hyperlink>
    </w:p>
    <w:p w14:paraId="294F49BB" w14:textId="1E7F3D8D" w:rsidR="00837940" w:rsidRPr="00BB5C25" w:rsidRDefault="00277D76" w:rsidP="00BB5C25">
      <w:pPr>
        <w:pStyle w:val="afe"/>
        <w:tabs>
          <w:tab w:val="right" w:leader="dot" w:pos="8777"/>
        </w:tabs>
        <w:rPr>
          <w:rFonts w:ascii="Helvetica Neue" w:eastAsia="Times" w:hAnsi="Helvetica Neue" w:cs="Helvetica"/>
          <w:noProof/>
          <w:color w:val="18376A"/>
          <w:sz w:val="22"/>
          <w:szCs w:val="22"/>
        </w:rPr>
      </w:pPr>
      <w:hyperlink w:anchor="_Toc130981566" w:history="1">
        <w:r w:rsidR="00837940" w:rsidRPr="00BB5C25">
          <w:rPr>
            <w:rFonts w:eastAsia="Times" w:cs="Helvetica"/>
            <w:noProof/>
            <w:color w:val="18376A"/>
            <w:sz w:val="22"/>
            <w:szCs w:val="22"/>
          </w:rPr>
          <w:t>Figure 13.1. Model of the rat brain</w:t>
        </w:r>
        <w:r w:rsidR="00837940" w:rsidRPr="00BB5C25">
          <w:rPr>
            <w:rFonts w:ascii="Helvetica Neue" w:eastAsia="Times" w:hAnsi="Helvetica Neue" w:cs="Helvetica"/>
            <w:noProof/>
            <w:webHidden/>
            <w:color w:val="18376A"/>
            <w:sz w:val="22"/>
            <w:szCs w:val="22"/>
          </w:rPr>
          <w:tab/>
        </w:r>
        <w:r w:rsidR="00837940" w:rsidRPr="00BB5C25">
          <w:rPr>
            <w:rFonts w:ascii="Helvetica Neue" w:eastAsia="Times" w:hAnsi="Helvetica Neue" w:cs="Helvetica"/>
            <w:noProof/>
            <w:webHidden/>
            <w:color w:val="18376A"/>
            <w:sz w:val="22"/>
            <w:szCs w:val="22"/>
          </w:rPr>
          <w:fldChar w:fldCharType="begin"/>
        </w:r>
        <w:r w:rsidR="00837940" w:rsidRPr="00BB5C25">
          <w:rPr>
            <w:rFonts w:ascii="Helvetica Neue" w:eastAsia="Times" w:hAnsi="Helvetica Neue" w:cs="Helvetica"/>
            <w:noProof/>
            <w:webHidden/>
            <w:color w:val="18376A"/>
            <w:sz w:val="22"/>
            <w:szCs w:val="22"/>
          </w:rPr>
          <w:instrText xml:space="preserve"> PAGEREF _Toc130981566 \h </w:instrText>
        </w:r>
        <w:r w:rsidR="00837940" w:rsidRPr="00BB5C25">
          <w:rPr>
            <w:rFonts w:ascii="Helvetica Neue" w:eastAsia="Times" w:hAnsi="Helvetica Neue" w:cs="Helvetica"/>
            <w:noProof/>
            <w:webHidden/>
            <w:color w:val="18376A"/>
            <w:sz w:val="22"/>
            <w:szCs w:val="22"/>
          </w:rPr>
        </w:r>
        <w:r w:rsidR="00837940" w:rsidRPr="00BB5C25">
          <w:rPr>
            <w:rFonts w:ascii="Helvetica Neue" w:eastAsia="Times" w:hAnsi="Helvetica Neue" w:cs="Helvetica"/>
            <w:noProof/>
            <w:webHidden/>
            <w:color w:val="18376A"/>
            <w:sz w:val="22"/>
            <w:szCs w:val="22"/>
          </w:rPr>
          <w:fldChar w:fldCharType="separate"/>
        </w:r>
        <w:r w:rsidR="00AF7FB8">
          <w:rPr>
            <w:rFonts w:ascii="Helvetica Neue" w:eastAsia="Times" w:hAnsi="Helvetica Neue" w:cs="Helvetica"/>
            <w:noProof/>
            <w:webHidden/>
            <w:color w:val="18376A"/>
            <w:sz w:val="22"/>
            <w:szCs w:val="22"/>
          </w:rPr>
          <w:t>83</w:t>
        </w:r>
        <w:r w:rsidR="00837940" w:rsidRPr="00BB5C25">
          <w:rPr>
            <w:rFonts w:ascii="Helvetica Neue" w:eastAsia="Times" w:hAnsi="Helvetica Neue" w:cs="Helvetica"/>
            <w:noProof/>
            <w:webHidden/>
            <w:color w:val="18376A"/>
            <w:sz w:val="22"/>
            <w:szCs w:val="22"/>
          </w:rPr>
          <w:fldChar w:fldCharType="end"/>
        </w:r>
      </w:hyperlink>
    </w:p>
    <w:p w14:paraId="61CC43A7" w14:textId="710F27A9" w:rsidR="00837940" w:rsidRPr="00BB5C25" w:rsidRDefault="00277D76" w:rsidP="00BB5C25">
      <w:pPr>
        <w:pStyle w:val="afe"/>
        <w:tabs>
          <w:tab w:val="right" w:leader="dot" w:pos="8777"/>
        </w:tabs>
        <w:rPr>
          <w:rFonts w:ascii="Helvetica Neue" w:eastAsia="Times" w:hAnsi="Helvetica Neue" w:cs="Helvetica"/>
          <w:noProof/>
          <w:color w:val="18376A"/>
          <w:sz w:val="22"/>
          <w:szCs w:val="22"/>
        </w:rPr>
      </w:pPr>
      <w:hyperlink w:anchor="_Toc130981567" w:history="1">
        <w:r w:rsidR="00837940" w:rsidRPr="00BB5C25">
          <w:rPr>
            <w:rFonts w:eastAsia="Times" w:cs="Helvetica"/>
            <w:noProof/>
            <w:color w:val="18376A"/>
            <w:sz w:val="22"/>
            <w:szCs w:val="22"/>
          </w:rPr>
          <w:t>Figure 13.2. Dissection of the brain</w:t>
        </w:r>
        <w:r w:rsidR="00837940" w:rsidRPr="00BB5C25">
          <w:rPr>
            <w:rFonts w:ascii="Helvetica Neue" w:eastAsia="Times" w:hAnsi="Helvetica Neue" w:cs="Helvetica"/>
            <w:noProof/>
            <w:webHidden/>
            <w:color w:val="18376A"/>
            <w:sz w:val="22"/>
            <w:szCs w:val="22"/>
          </w:rPr>
          <w:tab/>
        </w:r>
        <w:r w:rsidR="00837940" w:rsidRPr="00BB5C25">
          <w:rPr>
            <w:rFonts w:ascii="Helvetica Neue" w:eastAsia="Times" w:hAnsi="Helvetica Neue" w:cs="Helvetica"/>
            <w:noProof/>
            <w:webHidden/>
            <w:color w:val="18376A"/>
            <w:sz w:val="22"/>
            <w:szCs w:val="22"/>
          </w:rPr>
          <w:fldChar w:fldCharType="begin"/>
        </w:r>
        <w:r w:rsidR="00837940" w:rsidRPr="00BB5C25">
          <w:rPr>
            <w:rFonts w:ascii="Helvetica Neue" w:eastAsia="Times" w:hAnsi="Helvetica Neue" w:cs="Helvetica"/>
            <w:noProof/>
            <w:webHidden/>
            <w:color w:val="18376A"/>
            <w:sz w:val="22"/>
            <w:szCs w:val="22"/>
          </w:rPr>
          <w:instrText xml:space="preserve"> PAGEREF _Toc130981567 \h </w:instrText>
        </w:r>
        <w:r w:rsidR="00837940" w:rsidRPr="00BB5C25">
          <w:rPr>
            <w:rFonts w:ascii="Helvetica Neue" w:eastAsia="Times" w:hAnsi="Helvetica Neue" w:cs="Helvetica"/>
            <w:noProof/>
            <w:webHidden/>
            <w:color w:val="18376A"/>
            <w:sz w:val="22"/>
            <w:szCs w:val="22"/>
          </w:rPr>
        </w:r>
        <w:r w:rsidR="00837940" w:rsidRPr="00BB5C25">
          <w:rPr>
            <w:rFonts w:ascii="Helvetica Neue" w:eastAsia="Times" w:hAnsi="Helvetica Neue" w:cs="Helvetica"/>
            <w:noProof/>
            <w:webHidden/>
            <w:color w:val="18376A"/>
            <w:sz w:val="22"/>
            <w:szCs w:val="22"/>
          </w:rPr>
          <w:fldChar w:fldCharType="separate"/>
        </w:r>
        <w:r w:rsidR="00AF7FB8">
          <w:rPr>
            <w:rFonts w:ascii="Helvetica Neue" w:eastAsia="Times" w:hAnsi="Helvetica Neue" w:cs="Helvetica"/>
            <w:noProof/>
            <w:webHidden/>
            <w:color w:val="18376A"/>
            <w:sz w:val="22"/>
            <w:szCs w:val="22"/>
          </w:rPr>
          <w:t>84</w:t>
        </w:r>
        <w:r w:rsidR="00837940" w:rsidRPr="00BB5C25">
          <w:rPr>
            <w:rFonts w:ascii="Helvetica Neue" w:eastAsia="Times" w:hAnsi="Helvetica Neue" w:cs="Helvetica"/>
            <w:noProof/>
            <w:webHidden/>
            <w:color w:val="18376A"/>
            <w:sz w:val="22"/>
            <w:szCs w:val="22"/>
          </w:rPr>
          <w:fldChar w:fldCharType="end"/>
        </w:r>
      </w:hyperlink>
    </w:p>
    <w:p w14:paraId="744C4AC3" w14:textId="602A9E12" w:rsidR="00837940" w:rsidRPr="00BB5C25" w:rsidRDefault="00277D76" w:rsidP="00BB5C25">
      <w:pPr>
        <w:pStyle w:val="afe"/>
        <w:tabs>
          <w:tab w:val="right" w:leader="dot" w:pos="8777"/>
        </w:tabs>
        <w:rPr>
          <w:rFonts w:ascii="Helvetica Neue" w:eastAsia="Times" w:hAnsi="Helvetica Neue" w:cs="Helvetica"/>
          <w:noProof/>
          <w:color w:val="18376A"/>
          <w:sz w:val="22"/>
          <w:szCs w:val="22"/>
        </w:rPr>
      </w:pPr>
      <w:hyperlink w:anchor="_Toc130981568" w:history="1">
        <w:r w:rsidR="00837940" w:rsidRPr="00BB5C25">
          <w:rPr>
            <w:rFonts w:eastAsia="Times" w:cs="Helvetica"/>
            <w:noProof/>
            <w:color w:val="18376A"/>
            <w:sz w:val="22"/>
            <w:szCs w:val="22"/>
          </w:rPr>
          <w:t>Figure 13.3. Viewing of separate areas of the brain</w:t>
        </w:r>
        <w:r w:rsidR="00837940" w:rsidRPr="00BB5C25">
          <w:rPr>
            <w:rFonts w:ascii="Helvetica Neue" w:eastAsia="Times" w:hAnsi="Helvetica Neue" w:cs="Helvetica"/>
            <w:noProof/>
            <w:webHidden/>
            <w:color w:val="18376A"/>
            <w:sz w:val="22"/>
            <w:szCs w:val="22"/>
          </w:rPr>
          <w:tab/>
        </w:r>
        <w:r w:rsidR="00837940" w:rsidRPr="00BB5C25">
          <w:rPr>
            <w:rFonts w:ascii="Helvetica Neue" w:eastAsia="Times" w:hAnsi="Helvetica Neue" w:cs="Helvetica"/>
            <w:noProof/>
            <w:webHidden/>
            <w:color w:val="18376A"/>
            <w:sz w:val="22"/>
            <w:szCs w:val="22"/>
          </w:rPr>
          <w:fldChar w:fldCharType="begin"/>
        </w:r>
        <w:r w:rsidR="00837940" w:rsidRPr="00BB5C25">
          <w:rPr>
            <w:rFonts w:ascii="Helvetica Neue" w:eastAsia="Times" w:hAnsi="Helvetica Neue" w:cs="Helvetica"/>
            <w:noProof/>
            <w:webHidden/>
            <w:color w:val="18376A"/>
            <w:sz w:val="22"/>
            <w:szCs w:val="22"/>
          </w:rPr>
          <w:instrText xml:space="preserve"> PAGEREF _Toc130981568 \h </w:instrText>
        </w:r>
        <w:r w:rsidR="00837940" w:rsidRPr="00BB5C25">
          <w:rPr>
            <w:rFonts w:ascii="Helvetica Neue" w:eastAsia="Times" w:hAnsi="Helvetica Neue" w:cs="Helvetica"/>
            <w:noProof/>
            <w:webHidden/>
            <w:color w:val="18376A"/>
            <w:sz w:val="22"/>
            <w:szCs w:val="22"/>
          </w:rPr>
        </w:r>
        <w:r w:rsidR="00837940" w:rsidRPr="00BB5C25">
          <w:rPr>
            <w:rFonts w:ascii="Helvetica Neue" w:eastAsia="Times" w:hAnsi="Helvetica Neue" w:cs="Helvetica"/>
            <w:noProof/>
            <w:webHidden/>
            <w:color w:val="18376A"/>
            <w:sz w:val="22"/>
            <w:szCs w:val="22"/>
          </w:rPr>
          <w:fldChar w:fldCharType="separate"/>
        </w:r>
        <w:r w:rsidR="00AF7FB8">
          <w:rPr>
            <w:rFonts w:ascii="Helvetica Neue" w:eastAsia="Times" w:hAnsi="Helvetica Neue" w:cs="Helvetica"/>
            <w:noProof/>
            <w:webHidden/>
            <w:color w:val="18376A"/>
            <w:sz w:val="22"/>
            <w:szCs w:val="22"/>
          </w:rPr>
          <w:t>85</w:t>
        </w:r>
        <w:r w:rsidR="00837940" w:rsidRPr="00BB5C25">
          <w:rPr>
            <w:rFonts w:ascii="Helvetica Neue" w:eastAsia="Times" w:hAnsi="Helvetica Neue" w:cs="Helvetica"/>
            <w:noProof/>
            <w:webHidden/>
            <w:color w:val="18376A"/>
            <w:sz w:val="22"/>
            <w:szCs w:val="22"/>
          </w:rPr>
          <w:fldChar w:fldCharType="end"/>
        </w:r>
      </w:hyperlink>
    </w:p>
    <w:p w14:paraId="277566AA" w14:textId="6F004B83" w:rsidR="00376262" w:rsidRPr="00BB5C25" w:rsidRDefault="00837940" w:rsidP="00BB5C25">
      <w:pPr>
        <w:pStyle w:val="afe"/>
        <w:tabs>
          <w:tab w:val="right" w:leader="dot" w:pos="8777"/>
        </w:tabs>
        <w:rPr>
          <w:rFonts w:ascii="Helvetica Neue" w:eastAsia="Times" w:hAnsi="Helvetica Neue" w:cs="Helvetica"/>
          <w:noProof/>
          <w:color w:val="18376A"/>
          <w:sz w:val="22"/>
          <w:szCs w:val="22"/>
        </w:rPr>
      </w:pPr>
      <w:r w:rsidRPr="00BB5C25">
        <w:rPr>
          <w:rFonts w:ascii="Helvetica Neue" w:eastAsia="Times" w:hAnsi="Helvetica Neue" w:cs="Helvetica"/>
          <w:noProof/>
          <w:color w:val="18376A"/>
          <w:sz w:val="22"/>
          <w:szCs w:val="22"/>
        </w:rPr>
        <w:fldChar w:fldCharType="end"/>
      </w:r>
      <w:r w:rsidR="00ED69BE" w:rsidRPr="00BB5C25">
        <w:rPr>
          <w:rFonts w:ascii="Helvetica Neue" w:eastAsia="Times" w:hAnsi="Helvetica Neue" w:cs="Helvetica"/>
          <w:noProof/>
          <w:color w:val="18376A"/>
          <w:sz w:val="22"/>
          <w:szCs w:val="22"/>
        </w:rPr>
        <w:br w:type="page"/>
      </w:r>
    </w:p>
    <w:p w14:paraId="5DF04CD7" w14:textId="191A50B6" w:rsidR="00376262" w:rsidRDefault="00ED69BE">
      <w:pPr>
        <w:pStyle w:val="1"/>
        <w:keepLines w:val="0"/>
        <w:spacing w:before="240" w:after="60"/>
        <w:rPr>
          <w:rFonts w:ascii="Helvetica Neue" w:eastAsia="Helvetica Neue" w:hAnsi="Helvetica Neue" w:cs="Helvetica Neue"/>
          <w:color w:val="EA6312"/>
          <w:sz w:val="32"/>
          <w:szCs w:val="32"/>
        </w:rPr>
      </w:pPr>
      <w:bookmarkStart w:id="186" w:name="_heading=h.2i9l8ns" w:colFirst="0" w:colLast="0"/>
      <w:bookmarkStart w:id="187" w:name="_Toc130981571"/>
      <w:bookmarkEnd w:id="186"/>
      <w:r>
        <w:rPr>
          <w:rFonts w:ascii="Helvetica Neue" w:eastAsia="Helvetica Neue" w:hAnsi="Helvetica Neue" w:cs="Helvetica Neue"/>
          <w:color w:val="EA6312"/>
          <w:sz w:val="32"/>
          <w:szCs w:val="32"/>
        </w:rPr>
        <w:lastRenderedPageBreak/>
        <w:t>Annex 1: Web links</w:t>
      </w:r>
      <w:bookmarkEnd w:id="187"/>
    </w:p>
    <w:p w14:paraId="66C0C013" w14:textId="77777777" w:rsidR="00376262" w:rsidRDefault="00ED69BE">
      <w:pPr>
        <w:spacing w:after="160" w:line="300" w:lineRule="auto"/>
        <w:rPr>
          <w:rFonts w:ascii="Helvetica Neue" w:eastAsia="Helvetica Neue" w:hAnsi="Helvetica Neue" w:cs="Helvetica Neue"/>
          <w:color w:val="18376A"/>
          <w:sz w:val="22"/>
          <w:szCs w:val="22"/>
        </w:rPr>
      </w:pPr>
      <w:r>
        <w:rPr>
          <w:rFonts w:ascii="Helvetica Neue" w:eastAsia="Helvetica Neue" w:hAnsi="Helvetica Neue" w:cs="Helvetica Neue"/>
          <w:color w:val="18376A"/>
          <w:sz w:val="22"/>
          <w:szCs w:val="22"/>
        </w:rPr>
        <w:t xml:space="preserve">A list of all web links to all platforms is available below (Table </w:t>
      </w:r>
      <w:r>
        <w:rPr>
          <w:rFonts w:ascii="Century Gothic" w:eastAsia="Century Gothic" w:hAnsi="Century Gothic" w:cs="Century Gothic"/>
          <w:color w:val="18376A"/>
          <w:sz w:val="22"/>
          <w:szCs w:val="22"/>
        </w:rPr>
        <w:t>1</w:t>
      </w:r>
      <w:r>
        <w:rPr>
          <w:rFonts w:ascii="Helvetica Neue" w:eastAsia="Helvetica Neue" w:hAnsi="Helvetica Neue" w:cs="Helvetica Neue"/>
          <w:color w:val="18376A"/>
          <w:sz w:val="22"/>
          <w:szCs w:val="22"/>
        </w:rPr>
        <w:t xml:space="preserve">). The table also contains interesting AR platforms that are not included in the toolkit.   </w:t>
      </w:r>
    </w:p>
    <w:tbl>
      <w:tblPr>
        <w:tblStyle w:val="afff1"/>
        <w:tblW w:w="8647" w:type="dxa"/>
        <w:tblInd w:w="-113" w:type="dxa"/>
        <w:tblBorders>
          <w:top w:val="single" w:sz="4" w:space="0" w:color="EC5654"/>
          <w:left w:val="single" w:sz="4" w:space="0" w:color="EC5654"/>
          <w:bottom w:val="single" w:sz="4" w:space="0" w:color="EC5654"/>
          <w:right w:val="single" w:sz="4" w:space="0" w:color="EC5654"/>
          <w:insideH w:val="single" w:sz="4" w:space="0" w:color="EC5654"/>
          <w:insideV w:val="single" w:sz="4" w:space="0" w:color="EC5654"/>
        </w:tblBorders>
        <w:tblLayout w:type="fixed"/>
        <w:tblLook w:val="0400" w:firstRow="0" w:lastRow="0" w:firstColumn="0" w:lastColumn="0" w:noHBand="0" w:noVBand="1"/>
      </w:tblPr>
      <w:tblGrid>
        <w:gridCol w:w="2553"/>
        <w:gridCol w:w="6094"/>
      </w:tblGrid>
      <w:tr w:rsidR="00376262" w14:paraId="346F8266" w14:textId="77777777">
        <w:tc>
          <w:tcPr>
            <w:tcW w:w="2553" w:type="dxa"/>
            <w:shd w:val="clear" w:color="auto" w:fill="002060"/>
          </w:tcPr>
          <w:p w14:paraId="0B958F4B" w14:textId="77777777" w:rsidR="00376262" w:rsidRDefault="00ED69BE">
            <w:pPr>
              <w:rPr>
                <w:rFonts w:ascii="Helvetica Neue" w:eastAsia="Helvetica Neue" w:hAnsi="Helvetica Neue" w:cs="Helvetica Neue"/>
                <w:color w:val="FFFFFF"/>
                <w:sz w:val="19"/>
                <w:szCs w:val="19"/>
              </w:rPr>
            </w:pPr>
            <w:r>
              <w:rPr>
                <w:rFonts w:ascii="Helvetica Neue" w:eastAsia="Helvetica Neue" w:hAnsi="Helvetica Neue" w:cs="Helvetica Neue"/>
                <w:color w:val="FFFFFF"/>
                <w:sz w:val="19"/>
                <w:szCs w:val="19"/>
              </w:rPr>
              <w:t>Platform</w:t>
            </w:r>
          </w:p>
        </w:tc>
        <w:tc>
          <w:tcPr>
            <w:tcW w:w="6094" w:type="dxa"/>
            <w:shd w:val="clear" w:color="auto" w:fill="002060"/>
          </w:tcPr>
          <w:p w14:paraId="03A6E36D" w14:textId="77777777" w:rsidR="00376262" w:rsidRDefault="00ED69BE">
            <w:pPr>
              <w:rPr>
                <w:rFonts w:ascii="Helvetica Neue" w:eastAsia="Helvetica Neue" w:hAnsi="Helvetica Neue" w:cs="Helvetica Neue"/>
                <w:color w:val="FFFFFF"/>
                <w:sz w:val="19"/>
                <w:szCs w:val="19"/>
              </w:rPr>
            </w:pPr>
            <w:r>
              <w:rPr>
                <w:rFonts w:ascii="Helvetica Neue" w:eastAsia="Helvetica Neue" w:hAnsi="Helvetica Neue" w:cs="Helvetica Neue"/>
                <w:color w:val="FFFFFF"/>
                <w:sz w:val="19"/>
                <w:szCs w:val="19"/>
              </w:rPr>
              <w:t>Web link</w:t>
            </w:r>
          </w:p>
        </w:tc>
      </w:tr>
      <w:tr w:rsidR="00376262" w14:paraId="52504A42" w14:textId="77777777">
        <w:tc>
          <w:tcPr>
            <w:tcW w:w="2553" w:type="dxa"/>
            <w:vAlign w:val="center"/>
          </w:tcPr>
          <w:p w14:paraId="34EA4691" w14:textId="77777777" w:rsidR="00376262" w:rsidRDefault="00ED69BE">
            <w:pPr>
              <w:rPr>
                <w:rFonts w:ascii="Helvetica Neue" w:eastAsia="Helvetica Neue" w:hAnsi="Helvetica Neue" w:cs="Helvetica Neue"/>
                <w:color w:val="18376A"/>
                <w:sz w:val="19"/>
                <w:szCs w:val="19"/>
              </w:rPr>
            </w:pPr>
            <w:r>
              <w:rPr>
                <w:rFonts w:ascii="Helvetica Neue" w:eastAsia="Helvetica Neue" w:hAnsi="Helvetica Neue" w:cs="Helvetica Neue"/>
                <w:color w:val="18376A"/>
                <w:sz w:val="19"/>
                <w:szCs w:val="19"/>
              </w:rPr>
              <w:t>3DBear</w:t>
            </w:r>
          </w:p>
        </w:tc>
        <w:tc>
          <w:tcPr>
            <w:tcW w:w="6094" w:type="dxa"/>
          </w:tcPr>
          <w:p w14:paraId="1AA1F568" w14:textId="77777777" w:rsidR="00376262" w:rsidRDefault="00277D76">
            <w:pPr>
              <w:rPr>
                <w:rFonts w:ascii="Helvetica Neue" w:eastAsia="Helvetica Neue" w:hAnsi="Helvetica Neue" w:cs="Helvetica Neue"/>
                <w:color w:val="1155CC"/>
                <w:sz w:val="19"/>
                <w:szCs w:val="19"/>
                <w:u w:val="single"/>
              </w:rPr>
            </w:pPr>
            <w:hyperlink r:id="rId204">
              <w:r w:rsidR="00ED69BE">
                <w:rPr>
                  <w:rFonts w:ascii="Helvetica Neue" w:eastAsia="Helvetica Neue" w:hAnsi="Helvetica Neue" w:cs="Helvetica Neue"/>
                  <w:color w:val="1155CC"/>
                  <w:sz w:val="19"/>
                  <w:szCs w:val="19"/>
                  <w:u w:val="single"/>
                </w:rPr>
                <w:t>https://www.3dbear.io/</w:t>
              </w:r>
            </w:hyperlink>
          </w:p>
        </w:tc>
      </w:tr>
      <w:tr w:rsidR="00376262" w14:paraId="78283EF6" w14:textId="77777777">
        <w:tc>
          <w:tcPr>
            <w:tcW w:w="2553" w:type="dxa"/>
            <w:vAlign w:val="center"/>
          </w:tcPr>
          <w:p w14:paraId="6D3D97A5" w14:textId="77777777" w:rsidR="00376262" w:rsidRDefault="00ED69BE">
            <w:pPr>
              <w:rPr>
                <w:rFonts w:ascii="Helvetica Neue" w:eastAsia="Helvetica Neue" w:hAnsi="Helvetica Neue" w:cs="Helvetica Neue"/>
                <w:color w:val="18376A"/>
                <w:sz w:val="19"/>
                <w:szCs w:val="19"/>
              </w:rPr>
            </w:pPr>
            <w:r>
              <w:rPr>
                <w:rFonts w:ascii="Helvetica Neue" w:eastAsia="Helvetica Neue" w:hAnsi="Helvetica Neue" w:cs="Helvetica Neue"/>
                <w:color w:val="18376A"/>
                <w:sz w:val="19"/>
                <w:szCs w:val="19"/>
              </w:rPr>
              <w:t>AR-Media</w:t>
            </w:r>
          </w:p>
        </w:tc>
        <w:tc>
          <w:tcPr>
            <w:tcW w:w="6094" w:type="dxa"/>
          </w:tcPr>
          <w:p w14:paraId="6EEF94B1" w14:textId="77777777" w:rsidR="00376262" w:rsidRDefault="00277D76">
            <w:pPr>
              <w:rPr>
                <w:rFonts w:ascii="Helvetica Neue" w:eastAsia="Helvetica Neue" w:hAnsi="Helvetica Neue" w:cs="Helvetica Neue"/>
                <w:color w:val="1155CC"/>
                <w:sz w:val="19"/>
                <w:szCs w:val="19"/>
                <w:u w:val="single"/>
              </w:rPr>
            </w:pPr>
            <w:hyperlink r:id="rId205">
              <w:r w:rsidR="00ED69BE">
                <w:rPr>
                  <w:rFonts w:ascii="Helvetica Neue" w:eastAsia="Helvetica Neue" w:hAnsi="Helvetica Neue" w:cs="Helvetica Neue"/>
                  <w:color w:val="1155CC"/>
                  <w:sz w:val="19"/>
                  <w:szCs w:val="19"/>
                  <w:u w:val="single"/>
                </w:rPr>
                <w:t>https://www.inglobetechnologies.com/ar-media</w:t>
              </w:r>
            </w:hyperlink>
          </w:p>
        </w:tc>
      </w:tr>
      <w:tr w:rsidR="00376262" w14:paraId="0FDF82A9" w14:textId="77777777">
        <w:tc>
          <w:tcPr>
            <w:tcW w:w="2553" w:type="dxa"/>
            <w:vAlign w:val="center"/>
          </w:tcPr>
          <w:p w14:paraId="3B045C87" w14:textId="77777777" w:rsidR="00376262" w:rsidRDefault="00ED69BE">
            <w:pPr>
              <w:rPr>
                <w:rFonts w:ascii="Helvetica Neue" w:eastAsia="Helvetica Neue" w:hAnsi="Helvetica Neue" w:cs="Helvetica Neue"/>
                <w:color w:val="18376A"/>
                <w:sz w:val="19"/>
                <w:szCs w:val="19"/>
              </w:rPr>
            </w:pPr>
            <w:r>
              <w:rPr>
                <w:rFonts w:ascii="Helvetica Neue" w:eastAsia="Helvetica Neue" w:hAnsi="Helvetica Neue" w:cs="Helvetica Neue"/>
                <w:color w:val="18376A"/>
                <w:sz w:val="19"/>
                <w:szCs w:val="19"/>
              </w:rPr>
              <w:t>AR-Scavenger</w:t>
            </w:r>
          </w:p>
        </w:tc>
        <w:tc>
          <w:tcPr>
            <w:tcW w:w="6094" w:type="dxa"/>
          </w:tcPr>
          <w:p w14:paraId="315E75F2" w14:textId="77777777" w:rsidR="00376262" w:rsidRDefault="00277D76">
            <w:pPr>
              <w:rPr>
                <w:rFonts w:ascii="Helvetica Neue" w:eastAsia="Helvetica Neue" w:hAnsi="Helvetica Neue" w:cs="Helvetica Neue"/>
                <w:color w:val="1155CC"/>
                <w:sz w:val="19"/>
                <w:szCs w:val="19"/>
                <w:u w:val="single"/>
              </w:rPr>
            </w:pPr>
            <w:hyperlink r:id="rId206">
              <w:r w:rsidR="00ED69BE">
                <w:rPr>
                  <w:rFonts w:ascii="Helvetica Neue" w:eastAsia="Helvetica Neue" w:hAnsi="Helvetica Neue" w:cs="Helvetica Neue"/>
                  <w:color w:val="1155CC"/>
                  <w:sz w:val="19"/>
                  <w:szCs w:val="19"/>
                  <w:u w:val="single"/>
                </w:rPr>
                <w:t>https://h5p.org/content-types/ar-scavenger</w:t>
              </w:r>
            </w:hyperlink>
            <w:r w:rsidR="00ED69BE">
              <w:rPr>
                <w:rFonts w:ascii="Helvetica Neue" w:eastAsia="Helvetica Neue" w:hAnsi="Helvetica Neue" w:cs="Helvetica Neue"/>
                <w:color w:val="1155CC"/>
                <w:sz w:val="19"/>
                <w:szCs w:val="19"/>
                <w:u w:val="single"/>
              </w:rPr>
              <w:t xml:space="preserve"> </w:t>
            </w:r>
          </w:p>
        </w:tc>
      </w:tr>
      <w:tr w:rsidR="00376262" w14:paraId="69DBA154" w14:textId="77777777">
        <w:tc>
          <w:tcPr>
            <w:tcW w:w="2553" w:type="dxa"/>
            <w:vAlign w:val="center"/>
          </w:tcPr>
          <w:p w14:paraId="0CA43449" w14:textId="77777777" w:rsidR="00376262" w:rsidRDefault="00ED69BE">
            <w:pPr>
              <w:rPr>
                <w:rFonts w:ascii="Helvetica Neue" w:eastAsia="Helvetica Neue" w:hAnsi="Helvetica Neue" w:cs="Helvetica Neue"/>
                <w:color w:val="18376A"/>
                <w:sz w:val="19"/>
                <w:szCs w:val="19"/>
              </w:rPr>
            </w:pPr>
            <w:r>
              <w:rPr>
                <w:rFonts w:ascii="Helvetica Neue" w:eastAsia="Helvetica Neue" w:hAnsi="Helvetica Neue" w:cs="Helvetica Neue"/>
                <w:color w:val="18376A"/>
                <w:sz w:val="19"/>
                <w:szCs w:val="19"/>
              </w:rPr>
              <w:t>ARTutor</w:t>
            </w:r>
          </w:p>
        </w:tc>
        <w:tc>
          <w:tcPr>
            <w:tcW w:w="6094" w:type="dxa"/>
          </w:tcPr>
          <w:p w14:paraId="1276926A" w14:textId="77777777" w:rsidR="00376262" w:rsidRDefault="00277D76">
            <w:pPr>
              <w:rPr>
                <w:rFonts w:ascii="Helvetica Neue" w:eastAsia="Helvetica Neue" w:hAnsi="Helvetica Neue" w:cs="Helvetica Neue"/>
                <w:color w:val="1155CC"/>
                <w:sz w:val="19"/>
                <w:szCs w:val="19"/>
                <w:u w:val="single"/>
              </w:rPr>
            </w:pPr>
            <w:hyperlink r:id="rId207">
              <w:r w:rsidR="00ED69BE">
                <w:rPr>
                  <w:rFonts w:ascii="Helvetica Neue" w:eastAsia="Helvetica Neue" w:hAnsi="Helvetica Neue" w:cs="Helvetica Neue"/>
                  <w:color w:val="1155CC"/>
                  <w:sz w:val="19"/>
                  <w:szCs w:val="19"/>
                  <w:u w:val="single"/>
                </w:rPr>
                <w:t>http://artutor.ihu.gr/about/</w:t>
              </w:r>
            </w:hyperlink>
          </w:p>
        </w:tc>
      </w:tr>
      <w:tr w:rsidR="00376262" w14:paraId="6485DF2B" w14:textId="77777777">
        <w:tc>
          <w:tcPr>
            <w:tcW w:w="2553" w:type="dxa"/>
            <w:vAlign w:val="center"/>
          </w:tcPr>
          <w:p w14:paraId="29C915E4" w14:textId="77777777" w:rsidR="00376262" w:rsidRDefault="00ED69BE">
            <w:pPr>
              <w:rPr>
                <w:rFonts w:ascii="Helvetica Neue" w:eastAsia="Helvetica Neue" w:hAnsi="Helvetica Neue" w:cs="Helvetica Neue"/>
                <w:color w:val="18376A"/>
                <w:sz w:val="19"/>
                <w:szCs w:val="19"/>
              </w:rPr>
            </w:pPr>
            <w:r>
              <w:rPr>
                <w:rFonts w:ascii="Helvetica Neue" w:eastAsia="Helvetica Neue" w:hAnsi="Helvetica Neue" w:cs="Helvetica Neue"/>
                <w:color w:val="18376A"/>
                <w:sz w:val="19"/>
                <w:szCs w:val="19"/>
              </w:rPr>
              <w:t>AWE</w:t>
            </w:r>
          </w:p>
        </w:tc>
        <w:tc>
          <w:tcPr>
            <w:tcW w:w="6094" w:type="dxa"/>
          </w:tcPr>
          <w:p w14:paraId="2259A7C4" w14:textId="77777777" w:rsidR="00376262" w:rsidRDefault="00277D76">
            <w:pPr>
              <w:rPr>
                <w:rFonts w:ascii="Helvetica Neue" w:eastAsia="Helvetica Neue" w:hAnsi="Helvetica Neue" w:cs="Helvetica Neue"/>
                <w:color w:val="1155CC"/>
                <w:sz w:val="19"/>
                <w:szCs w:val="19"/>
                <w:u w:val="single"/>
              </w:rPr>
            </w:pPr>
            <w:hyperlink r:id="rId208">
              <w:r w:rsidR="00ED69BE">
                <w:rPr>
                  <w:rFonts w:ascii="Helvetica Neue" w:eastAsia="Helvetica Neue" w:hAnsi="Helvetica Neue" w:cs="Helvetica Neue"/>
                  <w:color w:val="1155CC"/>
                  <w:sz w:val="19"/>
                  <w:szCs w:val="19"/>
                  <w:u w:val="single"/>
                </w:rPr>
                <w:t>https://awe.media</w:t>
              </w:r>
            </w:hyperlink>
          </w:p>
        </w:tc>
      </w:tr>
      <w:tr w:rsidR="00376262" w14:paraId="09A3EAA4" w14:textId="77777777">
        <w:tc>
          <w:tcPr>
            <w:tcW w:w="2553" w:type="dxa"/>
            <w:vAlign w:val="center"/>
          </w:tcPr>
          <w:p w14:paraId="7ECF7412" w14:textId="77777777" w:rsidR="00376262" w:rsidRDefault="00ED69BE">
            <w:pPr>
              <w:rPr>
                <w:rFonts w:ascii="Helvetica Neue" w:eastAsia="Helvetica Neue" w:hAnsi="Helvetica Neue" w:cs="Helvetica Neue"/>
                <w:color w:val="18376A"/>
                <w:sz w:val="19"/>
                <w:szCs w:val="19"/>
              </w:rPr>
            </w:pPr>
            <w:r>
              <w:rPr>
                <w:rFonts w:ascii="Helvetica Neue" w:eastAsia="Helvetica Neue" w:hAnsi="Helvetica Neue" w:cs="Helvetica Neue"/>
                <w:color w:val="18376A"/>
                <w:sz w:val="19"/>
                <w:szCs w:val="19"/>
              </w:rPr>
              <w:t>BlippBuilder</w:t>
            </w:r>
          </w:p>
        </w:tc>
        <w:tc>
          <w:tcPr>
            <w:tcW w:w="6094" w:type="dxa"/>
          </w:tcPr>
          <w:p w14:paraId="77A4D59D" w14:textId="77777777" w:rsidR="00376262" w:rsidRDefault="00277D76">
            <w:pPr>
              <w:rPr>
                <w:rFonts w:ascii="Helvetica Neue" w:eastAsia="Helvetica Neue" w:hAnsi="Helvetica Neue" w:cs="Helvetica Neue"/>
                <w:color w:val="1155CC"/>
                <w:sz w:val="19"/>
                <w:szCs w:val="19"/>
                <w:u w:val="single"/>
              </w:rPr>
            </w:pPr>
            <w:hyperlink r:id="rId209">
              <w:r w:rsidR="00ED69BE">
                <w:rPr>
                  <w:rFonts w:ascii="Helvetica Neue" w:eastAsia="Helvetica Neue" w:hAnsi="Helvetica Neue" w:cs="Helvetica Neue"/>
                  <w:color w:val="1155CC"/>
                  <w:sz w:val="19"/>
                  <w:szCs w:val="19"/>
                  <w:u w:val="single"/>
                </w:rPr>
                <w:t>https://www.blippar.com/build-ar</w:t>
              </w:r>
            </w:hyperlink>
          </w:p>
        </w:tc>
      </w:tr>
      <w:tr w:rsidR="00376262" w14:paraId="31E7DD52" w14:textId="77777777">
        <w:tc>
          <w:tcPr>
            <w:tcW w:w="2553" w:type="dxa"/>
            <w:vAlign w:val="center"/>
          </w:tcPr>
          <w:p w14:paraId="706D39C4" w14:textId="77777777" w:rsidR="00376262" w:rsidRDefault="00ED69BE">
            <w:pPr>
              <w:rPr>
                <w:rFonts w:ascii="Helvetica Neue" w:eastAsia="Helvetica Neue" w:hAnsi="Helvetica Neue" w:cs="Helvetica Neue"/>
                <w:color w:val="18376A"/>
                <w:sz w:val="19"/>
                <w:szCs w:val="19"/>
              </w:rPr>
            </w:pPr>
            <w:r>
              <w:rPr>
                <w:rFonts w:ascii="Helvetica Neue" w:eastAsia="Helvetica Neue" w:hAnsi="Helvetica Neue" w:cs="Helvetica Neue"/>
                <w:color w:val="18376A"/>
                <w:sz w:val="19"/>
                <w:szCs w:val="19"/>
              </w:rPr>
              <w:t>CoSpaces Edu</w:t>
            </w:r>
          </w:p>
        </w:tc>
        <w:tc>
          <w:tcPr>
            <w:tcW w:w="6094" w:type="dxa"/>
          </w:tcPr>
          <w:p w14:paraId="294E0A24" w14:textId="77777777" w:rsidR="00376262" w:rsidRDefault="00277D76">
            <w:pPr>
              <w:rPr>
                <w:rFonts w:ascii="Helvetica Neue" w:eastAsia="Helvetica Neue" w:hAnsi="Helvetica Neue" w:cs="Helvetica Neue"/>
                <w:color w:val="1155CC"/>
                <w:sz w:val="19"/>
                <w:szCs w:val="19"/>
                <w:u w:val="single"/>
              </w:rPr>
            </w:pPr>
            <w:hyperlink r:id="rId210">
              <w:r w:rsidR="00ED69BE">
                <w:rPr>
                  <w:rFonts w:ascii="Helvetica Neue" w:eastAsia="Helvetica Neue" w:hAnsi="Helvetica Neue" w:cs="Helvetica Neue"/>
                  <w:color w:val="1155CC"/>
                  <w:sz w:val="19"/>
                  <w:szCs w:val="19"/>
                  <w:u w:val="single"/>
                </w:rPr>
                <w:t>https://cospaces.io/edu/</w:t>
              </w:r>
            </w:hyperlink>
          </w:p>
        </w:tc>
      </w:tr>
      <w:tr w:rsidR="00376262" w14:paraId="3ECE2E75" w14:textId="77777777">
        <w:tc>
          <w:tcPr>
            <w:tcW w:w="2553" w:type="dxa"/>
            <w:vAlign w:val="center"/>
          </w:tcPr>
          <w:p w14:paraId="27226F41" w14:textId="77777777" w:rsidR="00376262" w:rsidRDefault="00ED69BE">
            <w:pPr>
              <w:rPr>
                <w:rFonts w:ascii="Helvetica Neue" w:eastAsia="Helvetica Neue" w:hAnsi="Helvetica Neue" w:cs="Helvetica Neue"/>
                <w:color w:val="18376A"/>
                <w:sz w:val="19"/>
                <w:szCs w:val="19"/>
              </w:rPr>
            </w:pPr>
            <w:r>
              <w:rPr>
                <w:rFonts w:ascii="Helvetica Neue" w:eastAsia="Helvetica Neue" w:hAnsi="Helvetica Neue" w:cs="Helvetica Neue"/>
                <w:color w:val="18376A"/>
                <w:sz w:val="19"/>
                <w:szCs w:val="19"/>
              </w:rPr>
              <w:t>JigSpace</w:t>
            </w:r>
          </w:p>
        </w:tc>
        <w:tc>
          <w:tcPr>
            <w:tcW w:w="6094" w:type="dxa"/>
          </w:tcPr>
          <w:p w14:paraId="6F12C9A2" w14:textId="77777777" w:rsidR="00376262" w:rsidRDefault="00277D76">
            <w:pPr>
              <w:rPr>
                <w:rFonts w:ascii="Helvetica Neue" w:eastAsia="Helvetica Neue" w:hAnsi="Helvetica Neue" w:cs="Helvetica Neue"/>
                <w:color w:val="18376A"/>
                <w:sz w:val="19"/>
                <w:szCs w:val="19"/>
              </w:rPr>
            </w:pPr>
            <w:hyperlink r:id="rId211">
              <w:r w:rsidR="00ED69BE">
                <w:rPr>
                  <w:rFonts w:ascii="Helvetica Neue" w:eastAsia="Helvetica Neue" w:hAnsi="Helvetica Neue" w:cs="Helvetica Neue"/>
                  <w:color w:val="1155CC"/>
                  <w:sz w:val="19"/>
                  <w:szCs w:val="19"/>
                  <w:u w:val="single"/>
                </w:rPr>
                <w:t>https://jig.space/</w:t>
              </w:r>
            </w:hyperlink>
          </w:p>
        </w:tc>
      </w:tr>
      <w:tr w:rsidR="00376262" w14:paraId="7C69E7C7" w14:textId="77777777">
        <w:tc>
          <w:tcPr>
            <w:tcW w:w="2553" w:type="dxa"/>
            <w:vAlign w:val="center"/>
          </w:tcPr>
          <w:p w14:paraId="06D919D8" w14:textId="77777777" w:rsidR="00376262" w:rsidRDefault="00ED69BE">
            <w:pPr>
              <w:rPr>
                <w:rFonts w:ascii="Helvetica Neue" w:eastAsia="Helvetica Neue" w:hAnsi="Helvetica Neue" w:cs="Helvetica Neue"/>
                <w:color w:val="18376A"/>
                <w:sz w:val="19"/>
                <w:szCs w:val="19"/>
              </w:rPr>
            </w:pPr>
            <w:r>
              <w:rPr>
                <w:rFonts w:ascii="Helvetica Neue" w:eastAsia="Helvetica Neue" w:hAnsi="Helvetica Neue" w:cs="Helvetica Neue"/>
                <w:color w:val="18376A"/>
                <w:sz w:val="19"/>
                <w:szCs w:val="19"/>
              </w:rPr>
              <w:t>Metaverse</w:t>
            </w:r>
          </w:p>
        </w:tc>
        <w:tc>
          <w:tcPr>
            <w:tcW w:w="6094" w:type="dxa"/>
          </w:tcPr>
          <w:p w14:paraId="51C1370E" w14:textId="77777777" w:rsidR="00376262" w:rsidRDefault="00277D76">
            <w:pPr>
              <w:rPr>
                <w:rFonts w:ascii="Helvetica Neue" w:eastAsia="Helvetica Neue" w:hAnsi="Helvetica Neue" w:cs="Helvetica Neue"/>
                <w:color w:val="18376A"/>
                <w:sz w:val="19"/>
                <w:szCs w:val="19"/>
              </w:rPr>
            </w:pPr>
            <w:hyperlink r:id="rId212">
              <w:r w:rsidR="00ED69BE">
                <w:rPr>
                  <w:rFonts w:ascii="Helvetica Neue" w:eastAsia="Helvetica Neue" w:hAnsi="Helvetica Neue" w:cs="Helvetica Neue"/>
                  <w:color w:val="1155CC"/>
                  <w:sz w:val="19"/>
                  <w:szCs w:val="19"/>
                  <w:u w:val="single"/>
                </w:rPr>
                <w:t>https://studio.gometa.io/landing</w:t>
              </w:r>
            </w:hyperlink>
          </w:p>
        </w:tc>
      </w:tr>
      <w:tr w:rsidR="00376262" w14:paraId="2E05589B" w14:textId="77777777">
        <w:tc>
          <w:tcPr>
            <w:tcW w:w="2553" w:type="dxa"/>
            <w:vAlign w:val="center"/>
          </w:tcPr>
          <w:p w14:paraId="05EDB961" w14:textId="77777777" w:rsidR="00376262" w:rsidRDefault="00ED69BE">
            <w:pPr>
              <w:rPr>
                <w:rFonts w:ascii="Helvetica Neue" w:eastAsia="Helvetica Neue" w:hAnsi="Helvetica Neue" w:cs="Helvetica Neue"/>
                <w:color w:val="18376A"/>
                <w:sz w:val="19"/>
                <w:szCs w:val="19"/>
              </w:rPr>
            </w:pPr>
            <w:r>
              <w:rPr>
                <w:rFonts w:ascii="Helvetica Neue" w:eastAsia="Helvetica Neue" w:hAnsi="Helvetica Neue" w:cs="Helvetica Neue"/>
                <w:color w:val="18376A"/>
                <w:sz w:val="19"/>
                <w:szCs w:val="19"/>
              </w:rPr>
              <w:t>Onirix Creative Studio</w:t>
            </w:r>
          </w:p>
        </w:tc>
        <w:tc>
          <w:tcPr>
            <w:tcW w:w="6094" w:type="dxa"/>
          </w:tcPr>
          <w:p w14:paraId="0BED69ED" w14:textId="77777777" w:rsidR="00376262" w:rsidRDefault="00277D76">
            <w:pPr>
              <w:rPr>
                <w:rFonts w:ascii="Helvetica Neue" w:eastAsia="Helvetica Neue" w:hAnsi="Helvetica Neue" w:cs="Helvetica Neue"/>
                <w:color w:val="18376A"/>
                <w:sz w:val="19"/>
                <w:szCs w:val="19"/>
              </w:rPr>
            </w:pPr>
            <w:hyperlink r:id="rId213">
              <w:r w:rsidR="00ED69BE">
                <w:rPr>
                  <w:rFonts w:ascii="Helvetica Neue" w:eastAsia="Helvetica Neue" w:hAnsi="Helvetica Neue" w:cs="Helvetica Neue"/>
                  <w:color w:val="1155CC"/>
                  <w:sz w:val="19"/>
                  <w:szCs w:val="19"/>
                  <w:u w:val="single"/>
                </w:rPr>
                <w:t>https://www.onirix.com/creative-studio/</w:t>
              </w:r>
            </w:hyperlink>
          </w:p>
        </w:tc>
      </w:tr>
      <w:tr w:rsidR="00376262" w14:paraId="6EF747B9" w14:textId="77777777">
        <w:tc>
          <w:tcPr>
            <w:tcW w:w="2553" w:type="dxa"/>
            <w:vAlign w:val="center"/>
          </w:tcPr>
          <w:p w14:paraId="1E24EBEE" w14:textId="77777777" w:rsidR="00376262" w:rsidRDefault="00ED69BE">
            <w:pPr>
              <w:rPr>
                <w:rFonts w:ascii="Helvetica Neue" w:eastAsia="Helvetica Neue" w:hAnsi="Helvetica Neue" w:cs="Helvetica Neue"/>
                <w:color w:val="18376A"/>
                <w:sz w:val="19"/>
                <w:szCs w:val="19"/>
              </w:rPr>
            </w:pPr>
            <w:r>
              <w:rPr>
                <w:rFonts w:ascii="Helvetica Neue" w:eastAsia="Helvetica Neue" w:hAnsi="Helvetica Neue" w:cs="Helvetica Neue"/>
                <w:color w:val="18376A"/>
                <w:sz w:val="19"/>
                <w:szCs w:val="19"/>
              </w:rPr>
              <w:t>UniteAR</w:t>
            </w:r>
          </w:p>
        </w:tc>
        <w:tc>
          <w:tcPr>
            <w:tcW w:w="6094" w:type="dxa"/>
          </w:tcPr>
          <w:p w14:paraId="097BD717" w14:textId="77777777" w:rsidR="00376262" w:rsidRDefault="00277D76">
            <w:pPr>
              <w:rPr>
                <w:rFonts w:ascii="Helvetica Neue" w:eastAsia="Helvetica Neue" w:hAnsi="Helvetica Neue" w:cs="Helvetica Neue"/>
                <w:color w:val="18376A"/>
                <w:sz w:val="19"/>
                <w:szCs w:val="19"/>
              </w:rPr>
            </w:pPr>
            <w:hyperlink r:id="rId214">
              <w:r w:rsidR="00ED69BE">
                <w:rPr>
                  <w:rFonts w:ascii="Helvetica Neue" w:eastAsia="Helvetica Neue" w:hAnsi="Helvetica Neue" w:cs="Helvetica Neue"/>
                  <w:color w:val="1155CC"/>
                  <w:sz w:val="19"/>
                  <w:szCs w:val="19"/>
                  <w:u w:val="single"/>
                </w:rPr>
                <w:t>https://www.unitear.com/</w:t>
              </w:r>
            </w:hyperlink>
          </w:p>
        </w:tc>
      </w:tr>
      <w:tr w:rsidR="00376262" w14:paraId="46A97A28" w14:textId="77777777">
        <w:tc>
          <w:tcPr>
            <w:tcW w:w="2553" w:type="dxa"/>
            <w:vAlign w:val="center"/>
          </w:tcPr>
          <w:p w14:paraId="1F877128" w14:textId="77777777" w:rsidR="00376262" w:rsidRDefault="00ED69BE">
            <w:pPr>
              <w:rPr>
                <w:rFonts w:ascii="Helvetica Neue" w:eastAsia="Helvetica Neue" w:hAnsi="Helvetica Neue" w:cs="Helvetica Neue"/>
                <w:color w:val="18376A"/>
                <w:sz w:val="19"/>
                <w:szCs w:val="19"/>
              </w:rPr>
            </w:pPr>
            <w:r>
              <w:rPr>
                <w:rFonts w:ascii="Helvetica Neue" w:eastAsia="Helvetica Neue" w:hAnsi="Helvetica Neue" w:cs="Helvetica Neue"/>
                <w:color w:val="18376A"/>
                <w:sz w:val="19"/>
                <w:szCs w:val="19"/>
              </w:rPr>
              <w:t>Vidinoti V-Director</w:t>
            </w:r>
          </w:p>
        </w:tc>
        <w:tc>
          <w:tcPr>
            <w:tcW w:w="6094" w:type="dxa"/>
          </w:tcPr>
          <w:p w14:paraId="2A0CC334" w14:textId="77777777" w:rsidR="00376262" w:rsidRDefault="00277D76">
            <w:pPr>
              <w:rPr>
                <w:rFonts w:ascii="Helvetica Neue" w:eastAsia="Helvetica Neue" w:hAnsi="Helvetica Neue" w:cs="Helvetica Neue"/>
                <w:color w:val="18376A"/>
                <w:sz w:val="19"/>
                <w:szCs w:val="19"/>
              </w:rPr>
            </w:pPr>
            <w:hyperlink r:id="rId215">
              <w:r w:rsidR="00ED69BE">
                <w:rPr>
                  <w:rFonts w:ascii="Helvetica Neue" w:eastAsia="Helvetica Neue" w:hAnsi="Helvetica Neue" w:cs="Helvetica Neue"/>
                  <w:color w:val="1155CC"/>
                  <w:sz w:val="19"/>
                  <w:szCs w:val="19"/>
                  <w:u w:val="single"/>
                </w:rPr>
                <w:t>https://www.vidinoti.com/v-director/</w:t>
              </w:r>
            </w:hyperlink>
          </w:p>
        </w:tc>
      </w:tr>
      <w:tr w:rsidR="00376262" w14:paraId="1A0529FF" w14:textId="77777777">
        <w:tc>
          <w:tcPr>
            <w:tcW w:w="2553" w:type="dxa"/>
            <w:vAlign w:val="center"/>
          </w:tcPr>
          <w:p w14:paraId="6EC02952" w14:textId="77777777" w:rsidR="00376262" w:rsidRDefault="00ED69BE">
            <w:pPr>
              <w:rPr>
                <w:rFonts w:ascii="Helvetica Neue" w:eastAsia="Helvetica Neue" w:hAnsi="Helvetica Neue" w:cs="Helvetica Neue"/>
                <w:color w:val="18376A"/>
                <w:sz w:val="19"/>
                <w:szCs w:val="19"/>
              </w:rPr>
            </w:pPr>
            <w:r>
              <w:rPr>
                <w:rFonts w:ascii="Helvetica Neue" w:eastAsia="Helvetica Neue" w:hAnsi="Helvetica Neue" w:cs="Helvetica Neue"/>
                <w:color w:val="18376A"/>
                <w:sz w:val="19"/>
                <w:szCs w:val="19"/>
              </w:rPr>
              <w:t>ViewAR</w:t>
            </w:r>
          </w:p>
        </w:tc>
        <w:tc>
          <w:tcPr>
            <w:tcW w:w="6094" w:type="dxa"/>
          </w:tcPr>
          <w:p w14:paraId="5CFE11FE" w14:textId="77777777" w:rsidR="00376262" w:rsidRDefault="00277D76">
            <w:pPr>
              <w:rPr>
                <w:rFonts w:ascii="Helvetica Neue" w:eastAsia="Helvetica Neue" w:hAnsi="Helvetica Neue" w:cs="Helvetica Neue"/>
                <w:color w:val="18376A"/>
                <w:sz w:val="19"/>
                <w:szCs w:val="19"/>
              </w:rPr>
            </w:pPr>
            <w:hyperlink r:id="rId216">
              <w:r w:rsidR="00ED69BE">
                <w:rPr>
                  <w:rFonts w:ascii="Helvetica Neue" w:eastAsia="Helvetica Neue" w:hAnsi="Helvetica Neue" w:cs="Helvetica Neue"/>
                  <w:color w:val="1155CC"/>
                  <w:sz w:val="19"/>
                  <w:szCs w:val="19"/>
                  <w:u w:val="single"/>
                </w:rPr>
                <w:t>https://www.viewar.com/</w:t>
              </w:r>
            </w:hyperlink>
          </w:p>
        </w:tc>
      </w:tr>
      <w:tr w:rsidR="00376262" w14:paraId="7A5B4A43" w14:textId="77777777">
        <w:tc>
          <w:tcPr>
            <w:tcW w:w="2553" w:type="dxa"/>
            <w:vAlign w:val="center"/>
          </w:tcPr>
          <w:p w14:paraId="5328E49E" w14:textId="77777777" w:rsidR="00376262" w:rsidRDefault="00ED69BE">
            <w:pPr>
              <w:rPr>
                <w:rFonts w:ascii="Helvetica Neue" w:eastAsia="Helvetica Neue" w:hAnsi="Helvetica Neue" w:cs="Helvetica Neue"/>
                <w:color w:val="18376A"/>
                <w:sz w:val="19"/>
                <w:szCs w:val="19"/>
              </w:rPr>
            </w:pPr>
            <w:r>
              <w:rPr>
                <w:rFonts w:ascii="Helvetica Neue" w:eastAsia="Helvetica Neue" w:hAnsi="Helvetica Neue" w:cs="Helvetica Neue"/>
                <w:color w:val="18376A"/>
                <w:sz w:val="19"/>
                <w:szCs w:val="19"/>
              </w:rPr>
              <w:t>ZapWorks Designer</w:t>
            </w:r>
          </w:p>
        </w:tc>
        <w:tc>
          <w:tcPr>
            <w:tcW w:w="6094" w:type="dxa"/>
          </w:tcPr>
          <w:p w14:paraId="62D75817" w14:textId="77777777" w:rsidR="00376262" w:rsidRDefault="00277D76">
            <w:pPr>
              <w:rPr>
                <w:rFonts w:ascii="Helvetica Neue" w:eastAsia="Helvetica Neue" w:hAnsi="Helvetica Neue" w:cs="Helvetica Neue"/>
                <w:color w:val="18376A"/>
                <w:sz w:val="19"/>
                <w:szCs w:val="19"/>
              </w:rPr>
            </w:pPr>
            <w:hyperlink r:id="rId217">
              <w:r w:rsidR="00ED69BE">
                <w:rPr>
                  <w:rFonts w:ascii="Helvetica Neue" w:eastAsia="Helvetica Neue" w:hAnsi="Helvetica Neue" w:cs="Helvetica Neue"/>
                  <w:color w:val="1155CC"/>
                  <w:sz w:val="19"/>
                  <w:szCs w:val="19"/>
                  <w:u w:val="single"/>
                </w:rPr>
                <w:t>https://zap.works/designer/</w:t>
              </w:r>
            </w:hyperlink>
          </w:p>
        </w:tc>
      </w:tr>
    </w:tbl>
    <w:p w14:paraId="1B3CD95D" w14:textId="77777777" w:rsidR="00376262" w:rsidRDefault="00ED69BE">
      <w:pPr>
        <w:spacing w:after="160" w:line="300" w:lineRule="auto"/>
        <w:jc w:val="center"/>
        <w:rPr>
          <w:rFonts w:ascii="Helvetica Neue" w:eastAsia="Helvetica Neue" w:hAnsi="Helvetica Neue" w:cs="Helvetica Neue"/>
          <w:i/>
          <w:color w:val="18376A"/>
          <w:sz w:val="22"/>
          <w:szCs w:val="22"/>
        </w:rPr>
      </w:pPr>
      <w:r>
        <w:rPr>
          <w:rFonts w:ascii="Helvetica Neue" w:eastAsia="Helvetica Neue" w:hAnsi="Helvetica Neue" w:cs="Helvetica Neue"/>
          <w:i/>
          <w:color w:val="18376A"/>
          <w:sz w:val="22"/>
          <w:szCs w:val="22"/>
        </w:rPr>
        <w:t xml:space="preserve">Table </w:t>
      </w:r>
      <w:r>
        <w:rPr>
          <w:rFonts w:ascii="Century Gothic" w:eastAsia="Century Gothic" w:hAnsi="Century Gothic" w:cs="Century Gothic"/>
          <w:i/>
          <w:color w:val="18376A"/>
          <w:sz w:val="22"/>
          <w:szCs w:val="22"/>
        </w:rPr>
        <w:t>1</w:t>
      </w:r>
      <w:r>
        <w:rPr>
          <w:rFonts w:ascii="Helvetica Neue" w:eastAsia="Helvetica Neue" w:hAnsi="Helvetica Neue" w:cs="Helvetica Neue"/>
          <w:i/>
          <w:color w:val="18376A"/>
          <w:sz w:val="22"/>
          <w:szCs w:val="22"/>
        </w:rPr>
        <w:t>. Platform links</w:t>
      </w:r>
    </w:p>
    <w:p w14:paraId="086B835B" w14:textId="77777777" w:rsidR="00376262" w:rsidRDefault="00ED69BE">
      <w:pPr>
        <w:pStyle w:val="1"/>
        <w:keepLines w:val="0"/>
        <w:spacing w:before="240" w:after="60"/>
        <w:rPr>
          <w:rFonts w:ascii="Helvetica Neue" w:eastAsia="Helvetica Neue" w:hAnsi="Helvetica Neue" w:cs="Helvetica Neue"/>
          <w:color w:val="EA6312"/>
          <w:sz w:val="32"/>
          <w:szCs w:val="32"/>
        </w:rPr>
      </w:pPr>
      <w:bookmarkStart w:id="188" w:name="_heading=h.xevivl" w:colFirst="0" w:colLast="0"/>
      <w:bookmarkStart w:id="189" w:name="_Toc130981572"/>
      <w:bookmarkEnd w:id="188"/>
      <w:r>
        <w:rPr>
          <w:rFonts w:ascii="Helvetica Neue" w:eastAsia="Helvetica Neue" w:hAnsi="Helvetica Neue" w:cs="Helvetica Neue"/>
          <w:color w:val="EA6312"/>
          <w:sz w:val="32"/>
          <w:szCs w:val="32"/>
        </w:rPr>
        <w:t>Annex 2: 3D models repositories</w:t>
      </w:r>
      <w:bookmarkEnd w:id="189"/>
    </w:p>
    <w:p w14:paraId="1F9AE0E0" w14:textId="77777777" w:rsidR="00376262" w:rsidRDefault="00ED69BE">
      <w:pPr>
        <w:spacing w:after="160" w:line="300" w:lineRule="auto"/>
        <w:rPr>
          <w:rFonts w:ascii="Helvetica Neue" w:eastAsia="Helvetica Neue" w:hAnsi="Helvetica Neue" w:cs="Helvetica Neue"/>
          <w:color w:val="18376A"/>
          <w:sz w:val="22"/>
          <w:szCs w:val="22"/>
        </w:rPr>
      </w:pPr>
      <w:r>
        <w:rPr>
          <w:rFonts w:ascii="Helvetica Neue" w:eastAsia="Helvetica Neue" w:hAnsi="Helvetica Neue" w:cs="Helvetica Neue"/>
          <w:color w:val="18376A"/>
          <w:sz w:val="22"/>
          <w:szCs w:val="22"/>
        </w:rPr>
        <w:t xml:space="preserve">A list of 3D models repositories is available below (Table </w:t>
      </w:r>
      <w:r>
        <w:rPr>
          <w:rFonts w:ascii="Century Gothic" w:eastAsia="Century Gothic" w:hAnsi="Century Gothic" w:cs="Century Gothic"/>
          <w:color w:val="18376A"/>
          <w:sz w:val="22"/>
          <w:szCs w:val="22"/>
        </w:rPr>
        <w:t>2</w:t>
      </w:r>
      <w:r>
        <w:rPr>
          <w:rFonts w:ascii="Helvetica Neue" w:eastAsia="Helvetica Neue" w:hAnsi="Helvetica Neue" w:cs="Helvetica Neue"/>
          <w:color w:val="18376A"/>
          <w:sz w:val="22"/>
          <w:szCs w:val="22"/>
        </w:rPr>
        <w:t>).</w:t>
      </w:r>
    </w:p>
    <w:tbl>
      <w:tblPr>
        <w:tblStyle w:val="afff2"/>
        <w:tblW w:w="8647" w:type="dxa"/>
        <w:tblInd w:w="-113" w:type="dxa"/>
        <w:tblBorders>
          <w:top w:val="single" w:sz="4" w:space="0" w:color="EC5654"/>
          <w:left w:val="single" w:sz="4" w:space="0" w:color="EC5654"/>
          <w:bottom w:val="single" w:sz="4" w:space="0" w:color="EC5654"/>
          <w:right w:val="single" w:sz="4" w:space="0" w:color="EC5654"/>
          <w:insideH w:val="single" w:sz="4" w:space="0" w:color="EC5654"/>
          <w:insideV w:val="single" w:sz="4" w:space="0" w:color="EC5654"/>
        </w:tblBorders>
        <w:tblLayout w:type="fixed"/>
        <w:tblLook w:val="0400" w:firstRow="0" w:lastRow="0" w:firstColumn="0" w:lastColumn="0" w:noHBand="0" w:noVBand="1"/>
      </w:tblPr>
      <w:tblGrid>
        <w:gridCol w:w="2553"/>
        <w:gridCol w:w="6094"/>
      </w:tblGrid>
      <w:tr w:rsidR="00376262" w14:paraId="0450F503" w14:textId="77777777">
        <w:tc>
          <w:tcPr>
            <w:tcW w:w="2553" w:type="dxa"/>
            <w:shd w:val="clear" w:color="auto" w:fill="002060"/>
          </w:tcPr>
          <w:p w14:paraId="13B1A84D" w14:textId="77777777" w:rsidR="00376262" w:rsidRDefault="00ED69BE">
            <w:pPr>
              <w:rPr>
                <w:rFonts w:ascii="Helvetica Neue" w:eastAsia="Helvetica Neue" w:hAnsi="Helvetica Neue" w:cs="Helvetica Neue"/>
                <w:color w:val="FFFFFF"/>
                <w:sz w:val="19"/>
                <w:szCs w:val="19"/>
              </w:rPr>
            </w:pPr>
            <w:r>
              <w:rPr>
                <w:rFonts w:ascii="Helvetica Neue" w:eastAsia="Helvetica Neue" w:hAnsi="Helvetica Neue" w:cs="Helvetica Neue"/>
                <w:color w:val="FFFFFF"/>
                <w:sz w:val="19"/>
                <w:szCs w:val="19"/>
              </w:rPr>
              <w:t>Repository</w:t>
            </w:r>
          </w:p>
        </w:tc>
        <w:tc>
          <w:tcPr>
            <w:tcW w:w="6094" w:type="dxa"/>
            <w:shd w:val="clear" w:color="auto" w:fill="002060"/>
          </w:tcPr>
          <w:p w14:paraId="21924AEC" w14:textId="77777777" w:rsidR="00376262" w:rsidRDefault="00ED69BE">
            <w:pPr>
              <w:rPr>
                <w:rFonts w:ascii="Helvetica Neue" w:eastAsia="Helvetica Neue" w:hAnsi="Helvetica Neue" w:cs="Helvetica Neue"/>
                <w:color w:val="FFFFFF"/>
                <w:sz w:val="19"/>
                <w:szCs w:val="19"/>
              </w:rPr>
            </w:pPr>
            <w:r>
              <w:rPr>
                <w:rFonts w:ascii="Helvetica Neue" w:eastAsia="Helvetica Neue" w:hAnsi="Helvetica Neue" w:cs="Helvetica Neue"/>
                <w:color w:val="FFFFFF"/>
                <w:sz w:val="19"/>
                <w:szCs w:val="19"/>
              </w:rPr>
              <w:t>Web link</w:t>
            </w:r>
          </w:p>
        </w:tc>
      </w:tr>
      <w:tr w:rsidR="00376262" w14:paraId="766DB085" w14:textId="77777777">
        <w:tc>
          <w:tcPr>
            <w:tcW w:w="2553" w:type="dxa"/>
            <w:vAlign w:val="center"/>
          </w:tcPr>
          <w:p w14:paraId="30D42D30" w14:textId="77777777" w:rsidR="00376262" w:rsidRDefault="00ED69BE">
            <w:pPr>
              <w:rPr>
                <w:rFonts w:ascii="Helvetica Neue" w:eastAsia="Helvetica Neue" w:hAnsi="Helvetica Neue" w:cs="Helvetica Neue"/>
                <w:color w:val="18376A"/>
                <w:sz w:val="19"/>
                <w:szCs w:val="19"/>
              </w:rPr>
            </w:pPr>
            <w:r>
              <w:rPr>
                <w:rFonts w:ascii="Helvetica Neue" w:eastAsia="Helvetica Neue" w:hAnsi="Helvetica Neue" w:cs="Helvetica Neue"/>
                <w:color w:val="18376A"/>
                <w:sz w:val="19"/>
                <w:szCs w:val="19"/>
              </w:rPr>
              <w:t>Free3D</w:t>
            </w:r>
          </w:p>
        </w:tc>
        <w:tc>
          <w:tcPr>
            <w:tcW w:w="6094" w:type="dxa"/>
          </w:tcPr>
          <w:p w14:paraId="56D64DA6" w14:textId="77777777" w:rsidR="00376262" w:rsidRDefault="00ED69BE">
            <w:pPr>
              <w:rPr>
                <w:rFonts w:ascii="Helvetica Neue" w:eastAsia="Helvetica Neue" w:hAnsi="Helvetica Neue" w:cs="Helvetica Neue"/>
                <w:color w:val="1155CC"/>
                <w:sz w:val="19"/>
                <w:szCs w:val="19"/>
                <w:u w:val="single"/>
              </w:rPr>
            </w:pPr>
            <w:r>
              <w:rPr>
                <w:rFonts w:ascii="Helvetica Neue" w:eastAsia="Helvetica Neue" w:hAnsi="Helvetica Neue" w:cs="Helvetica Neue"/>
                <w:color w:val="1155CC"/>
                <w:sz w:val="19"/>
                <w:szCs w:val="19"/>
                <w:u w:val="single"/>
              </w:rPr>
              <w:t>https://free3d.com/</w:t>
            </w:r>
          </w:p>
        </w:tc>
      </w:tr>
      <w:tr w:rsidR="00376262" w14:paraId="4A598C19" w14:textId="77777777">
        <w:tc>
          <w:tcPr>
            <w:tcW w:w="2553" w:type="dxa"/>
            <w:vAlign w:val="center"/>
          </w:tcPr>
          <w:p w14:paraId="6919C8A3" w14:textId="77777777" w:rsidR="00376262" w:rsidRDefault="00ED69BE">
            <w:pPr>
              <w:rPr>
                <w:rFonts w:ascii="Helvetica Neue" w:eastAsia="Helvetica Neue" w:hAnsi="Helvetica Neue" w:cs="Helvetica Neue"/>
                <w:color w:val="18376A"/>
                <w:sz w:val="19"/>
                <w:szCs w:val="19"/>
              </w:rPr>
            </w:pPr>
            <w:r>
              <w:rPr>
                <w:rFonts w:ascii="Helvetica Neue" w:eastAsia="Helvetica Neue" w:hAnsi="Helvetica Neue" w:cs="Helvetica Neue"/>
                <w:color w:val="18376A"/>
                <w:sz w:val="19"/>
                <w:szCs w:val="19"/>
              </w:rPr>
              <w:t>GrabCad</w:t>
            </w:r>
          </w:p>
        </w:tc>
        <w:tc>
          <w:tcPr>
            <w:tcW w:w="6094" w:type="dxa"/>
          </w:tcPr>
          <w:p w14:paraId="1D330BD4" w14:textId="77777777" w:rsidR="00376262" w:rsidRDefault="00ED69BE">
            <w:pPr>
              <w:rPr>
                <w:rFonts w:ascii="Helvetica Neue" w:eastAsia="Helvetica Neue" w:hAnsi="Helvetica Neue" w:cs="Helvetica Neue"/>
                <w:color w:val="1155CC"/>
                <w:sz w:val="19"/>
                <w:szCs w:val="19"/>
                <w:u w:val="single"/>
              </w:rPr>
            </w:pPr>
            <w:r>
              <w:rPr>
                <w:rFonts w:ascii="Helvetica Neue" w:eastAsia="Helvetica Neue" w:hAnsi="Helvetica Neue" w:cs="Helvetica Neue"/>
                <w:color w:val="1155CC"/>
                <w:sz w:val="19"/>
                <w:szCs w:val="19"/>
                <w:u w:val="single"/>
              </w:rPr>
              <w:t>https://grabcad.com/</w:t>
            </w:r>
          </w:p>
        </w:tc>
      </w:tr>
      <w:tr w:rsidR="00376262" w14:paraId="1F1B28D3" w14:textId="77777777">
        <w:tc>
          <w:tcPr>
            <w:tcW w:w="2553" w:type="dxa"/>
            <w:vAlign w:val="center"/>
          </w:tcPr>
          <w:p w14:paraId="68606AE1" w14:textId="77777777" w:rsidR="00376262" w:rsidRDefault="00ED69BE">
            <w:pPr>
              <w:rPr>
                <w:rFonts w:ascii="Helvetica Neue" w:eastAsia="Helvetica Neue" w:hAnsi="Helvetica Neue" w:cs="Helvetica Neue"/>
                <w:color w:val="18376A"/>
                <w:sz w:val="19"/>
                <w:szCs w:val="19"/>
              </w:rPr>
            </w:pPr>
            <w:r>
              <w:rPr>
                <w:rFonts w:ascii="Helvetica Neue" w:eastAsia="Helvetica Neue" w:hAnsi="Helvetica Neue" w:cs="Helvetica Neue"/>
                <w:color w:val="18376A"/>
                <w:sz w:val="19"/>
                <w:szCs w:val="19"/>
              </w:rPr>
              <w:t>Libre3D</w:t>
            </w:r>
          </w:p>
        </w:tc>
        <w:tc>
          <w:tcPr>
            <w:tcW w:w="6094" w:type="dxa"/>
          </w:tcPr>
          <w:p w14:paraId="55F124BC" w14:textId="77777777" w:rsidR="00376262" w:rsidRDefault="00ED69BE">
            <w:pPr>
              <w:rPr>
                <w:rFonts w:ascii="Helvetica Neue" w:eastAsia="Helvetica Neue" w:hAnsi="Helvetica Neue" w:cs="Helvetica Neue"/>
                <w:color w:val="1155CC"/>
                <w:sz w:val="19"/>
                <w:szCs w:val="19"/>
                <w:u w:val="single"/>
              </w:rPr>
            </w:pPr>
            <w:r>
              <w:rPr>
                <w:rFonts w:ascii="Helvetica Neue" w:eastAsia="Helvetica Neue" w:hAnsi="Helvetica Neue" w:cs="Helvetica Neue"/>
                <w:color w:val="1155CC"/>
                <w:sz w:val="19"/>
                <w:szCs w:val="19"/>
                <w:u w:val="single"/>
              </w:rPr>
              <w:t>https://libre3d.com/</w:t>
            </w:r>
          </w:p>
        </w:tc>
      </w:tr>
      <w:tr w:rsidR="00376262" w14:paraId="53667E1A" w14:textId="77777777">
        <w:tc>
          <w:tcPr>
            <w:tcW w:w="2553" w:type="dxa"/>
            <w:vAlign w:val="center"/>
          </w:tcPr>
          <w:p w14:paraId="6FF9E909" w14:textId="77777777" w:rsidR="00376262" w:rsidRDefault="00ED69BE">
            <w:pPr>
              <w:rPr>
                <w:rFonts w:ascii="Helvetica Neue" w:eastAsia="Helvetica Neue" w:hAnsi="Helvetica Neue" w:cs="Helvetica Neue"/>
                <w:color w:val="18376A"/>
                <w:sz w:val="19"/>
                <w:szCs w:val="19"/>
              </w:rPr>
            </w:pPr>
            <w:r>
              <w:rPr>
                <w:rFonts w:ascii="Helvetica Neue" w:eastAsia="Helvetica Neue" w:hAnsi="Helvetica Neue" w:cs="Helvetica Neue"/>
                <w:color w:val="18376A"/>
                <w:sz w:val="19"/>
                <w:szCs w:val="19"/>
              </w:rPr>
              <w:t>Sketchfab</w:t>
            </w:r>
          </w:p>
        </w:tc>
        <w:tc>
          <w:tcPr>
            <w:tcW w:w="6094" w:type="dxa"/>
          </w:tcPr>
          <w:p w14:paraId="616DFBEC" w14:textId="77777777" w:rsidR="00376262" w:rsidRDefault="00ED69BE">
            <w:pPr>
              <w:rPr>
                <w:rFonts w:ascii="Helvetica Neue" w:eastAsia="Helvetica Neue" w:hAnsi="Helvetica Neue" w:cs="Helvetica Neue"/>
                <w:color w:val="1155CC"/>
                <w:sz w:val="19"/>
                <w:szCs w:val="19"/>
                <w:u w:val="single"/>
              </w:rPr>
            </w:pPr>
            <w:r>
              <w:rPr>
                <w:rFonts w:ascii="Helvetica Neue" w:eastAsia="Helvetica Neue" w:hAnsi="Helvetica Neue" w:cs="Helvetica Neue"/>
                <w:color w:val="1155CC"/>
                <w:sz w:val="19"/>
                <w:szCs w:val="19"/>
                <w:u w:val="single"/>
              </w:rPr>
              <w:t>https://sketchfab.com/</w:t>
            </w:r>
          </w:p>
        </w:tc>
      </w:tr>
      <w:tr w:rsidR="00376262" w14:paraId="72137423" w14:textId="77777777">
        <w:tc>
          <w:tcPr>
            <w:tcW w:w="2553" w:type="dxa"/>
            <w:vAlign w:val="center"/>
          </w:tcPr>
          <w:p w14:paraId="1E007E78" w14:textId="77777777" w:rsidR="00376262" w:rsidRDefault="00ED69BE">
            <w:pPr>
              <w:rPr>
                <w:rFonts w:ascii="Helvetica Neue" w:eastAsia="Helvetica Neue" w:hAnsi="Helvetica Neue" w:cs="Helvetica Neue"/>
                <w:color w:val="18376A"/>
                <w:sz w:val="19"/>
                <w:szCs w:val="19"/>
              </w:rPr>
            </w:pPr>
            <w:r>
              <w:rPr>
                <w:rFonts w:ascii="Helvetica Neue" w:eastAsia="Helvetica Neue" w:hAnsi="Helvetica Neue" w:cs="Helvetica Neue"/>
                <w:color w:val="18376A"/>
                <w:sz w:val="19"/>
                <w:szCs w:val="19"/>
              </w:rPr>
              <w:t>Thingiverse</w:t>
            </w:r>
          </w:p>
        </w:tc>
        <w:tc>
          <w:tcPr>
            <w:tcW w:w="6094" w:type="dxa"/>
          </w:tcPr>
          <w:p w14:paraId="14007EF7" w14:textId="77777777" w:rsidR="00376262" w:rsidRDefault="00ED69BE">
            <w:pPr>
              <w:rPr>
                <w:rFonts w:ascii="Helvetica Neue" w:eastAsia="Helvetica Neue" w:hAnsi="Helvetica Neue" w:cs="Helvetica Neue"/>
                <w:color w:val="1155CC"/>
                <w:sz w:val="19"/>
                <w:szCs w:val="19"/>
                <w:u w:val="single"/>
              </w:rPr>
            </w:pPr>
            <w:r>
              <w:rPr>
                <w:rFonts w:ascii="Helvetica Neue" w:eastAsia="Helvetica Neue" w:hAnsi="Helvetica Neue" w:cs="Helvetica Neue"/>
                <w:color w:val="1155CC"/>
                <w:sz w:val="19"/>
                <w:szCs w:val="19"/>
                <w:u w:val="single"/>
              </w:rPr>
              <w:t>https://www.thingiverse.com/</w:t>
            </w:r>
          </w:p>
        </w:tc>
      </w:tr>
      <w:tr w:rsidR="00376262" w14:paraId="6A000D0B" w14:textId="77777777">
        <w:tc>
          <w:tcPr>
            <w:tcW w:w="2553" w:type="dxa"/>
            <w:vAlign w:val="center"/>
          </w:tcPr>
          <w:p w14:paraId="6F5B5B92" w14:textId="77777777" w:rsidR="00376262" w:rsidRDefault="00ED69BE">
            <w:pPr>
              <w:rPr>
                <w:rFonts w:ascii="Helvetica Neue" w:eastAsia="Helvetica Neue" w:hAnsi="Helvetica Neue" w:cs="Helvetica Neue"/>
                <w:color w:val="18376A"/>
                <w:sz w:val="19"/>
                <w:szCs w:val="19"/>
              </w:rPr>
            </w:pPr>
            <w:r>
              <w:rPr>
                <w:rFonts w:ascii="Helvetica Neue" w:eastAsia="Helvetica Neue" w:hAnsi="Helvetica Neue" w:cs="Helvetica Neue"/>
                <w:color w:val="18376A"/>
                <w:sz w:val="19"/>
                <w:szCs w:val="19"/>
              </w:rPr>
              <w:t>Turbosquid</w:t>
            </w:r>
          </w:p>
        </w:tc>
        <w:tc>
          <w:tcPr>
            <w:tcW w:w="6094" w:type="dxa"/>
          </w:tcPr>
          <w:p w14:paraId="1ED4EFCB" w14:textId="77777777" w:rsidR="00376262" w:rsidRDefault="00ED69BE">
            <w:pPr>
              <w:rPr>
                <w:rFonts w:ascii="Helvetica Neue" w:eastAsia="Helvetica Neue" w:hAnsi="Helvetica Neue" w:cs="Helvetica Neue"/>
                <w:color w:val="1155CC"/>
                <w:sz w:val="19"/>
                <w:szCs w:val="19"/>
                <w:u w:val="single"/>
              </w:rPr>
            </w:pPr>
            <w:r>
              <w:rPr>
                <w:rFonts w:ascii="Helvetica Neue" w:eastAsia="Helvetica Neue" w:hAnsi="Helvetica Neue" w:cs="Helvetica Neue"/>
                <w:color w:val="1155CC"/>
                <w:sz w:val="19"/>
                <w:szCs w:val="19"/>
                <w:u w:val="single"/>
              </w:rPr>
              <w:t>https://www.turbosquid.com/</w:t>
            </w:r>
          </w:p>
        </w:tc>
      </w:tr>
      <w:tr w:rsidR="00376262" w14:paraId="4B1CA74E" w14:textId="77777777">
        <w:tc>
          <w:tcPr>
            <w:tcW w:w="2553" w:type="dxa"/>
            <w:vAlign w:val="center"/>
          </w:tcPr>
          <w:p w14:paraId="1F015815" w14:textId="77777777" w:rsidR="00376262" w:rsidRDefault="00ED69BE">
            <w:pPr>
              <w:rPr>
                <w:rFonts w:ascii="Helvetica Neue" w:eastAsia="Helvetica Neue" w:hAnsi="Helvetica Neue" w:cs="Helvetica Neue"/>
                <w:color w:val="18376A"/>
                <w:sz w:val="19"/>
                <w:szCs w:val="19"/>
              </w:rPr>
            </w:pPr>
            <w:r>
              <w:rPr>
                <w:rFonts w:ascii="Helvetica Neue" w:eastAsia="Helvetica Neue" w:hAnsi="Helvetica Neue" w:cs="Helvetica Neue"/>
                <w:color w:val="18376A"/>
                <w:sz w:val="19"/>
                <w:szCs w:val="19"/>
              </w:rPr>
              <w:t>YouMagine</w:t>
            </w:r>
          </w:p>
        </w:tc>
        <w:tc>
          <w:tcPr>
            <w:tcW w:w="6094" w:type="dxa"/>
          </w:tcPr>
          <w:p w14:paraId="119CE57D" w14:textId="77777777" w:rsidR="00376262" w:rsidRDefault="00ED69BE">
            <w:pPr>
              <w:rPr>
                <w:rFonts w:ascii="Helvetica Neue" w:eastAsia="Helvetica Neue" w:hAnsi="Helvetica Neue" w:cs="Helvetica Neue"/>
                <w:color w:val="1155CC"/>
                <w:sz w:val="19"/>
                <w:szCs w:val="19"/>
                <w:u w:val="single"/>
              </w:rPr>
            </w:pPr>
            <w:r>
              <w:rPr>
                <w:rFonts w:ascii="Helvetica Neue" w:eastAsia="Helvetica Neue" w:hAnsi="Helvetica Neue" w:cs="Helvetica Neue"/>
                <w:color w:val="1155CC"/>
                <w:sz w:val="19"/>
                <w:szCs w:val="19"/>
                <w:u w:val="single"/>
              </w:rPr>
              <w:t>https://www.youmagine.com/</w:t>
            </w:r>
          </w:p>
        </w:tc>
      </w:tr>
    </w:tbl>
    <w:p w14:paraId="254B2C56" w14:textId="77777777" w:rsidR="00376262" w:rsidRDefault="00ED69BE">
      <w:pPr>
        <w:spacing w:after="160" w:line="300" w:lineRule="auto"/>
        <w:jc w:val="center"/>
        <w:rPr>
          <w:rFonts w:ascii="Helvetica Neue" w:eastAsia="Helvetica Neue" w:hAnsi="Helvetica Neue" w:cs="Helvetica Neue"/>
          <w:i/>
          <w:color w:val="18376A"/>
          <w:sz w:val="22"/>
          <w:szCs w:val="22"/>
        </w:rPr>
      </w:pPr>
      <w:r>
        <w:rPr>
          <w:rFonts w:ascii="Helvetica Neue" w:eastAsia="Helvetica Neue" w:hAnsi="Helvetica Neue" w:cs="Helvetica Neue"/>
          <w:i/>
          <w:color w:val="18376A"/>
          <w:sz w:val="22"/>
          <w:szCs w:val="22"/>
        </w:rPr>
        <w:t xml:space="preserve">Table </w:t>
      </w:r>
      <w:r>
        <w:rPr>
          <w:rFonts w:ascii="Century Gothic" w:eastAsia="Century Gothic" w:hAnsi="Century Gothic" w:cs="Century Gothic"/>
          <w:i/>
          <w:color w:val="18376A"/>
          <w:sz w:val="22"/>
          <w:szCs w:val="22"/>
        </w:rPr>
        <w:t>2</w:t>
      </w:r>
      <w:r>
        <w:rPr>
          <w:rFonts w:ascii="Helvetica Neue" w:eastAsia="Helvetica Neue" w:hAnsi="Helvetica Neue" w:cs="Helvetica Neue"/>
          <w:i/>
          <w:color w:val="18376A"/>
          <w:sz w:val="22"/>
          <w:szCs w:val="22"/>
        </w:rPr>
        <w:t>. 3D models repositories</w:t>
      </w:r>
    </w:p>
    <w:p w14:paraId="4FF0A048" w14:textId="77777777" w:rsidR="00376262" w:rsidRDefault="00376262">
      <w:pPr>
        <w:spacing w:after="160" w:line="300" w:lineRule="auto"/>
        <w:rPr>
          <w:rFonts w:ascii="Helvetica Neue" w:eastAsia="Helvetica Neue" w:hAnsi="Helvetica Neue" w:cs="Helvetica Neue"/>
          <w:color w:val="18376A"/>
          <w:sz w:val="22"/>
          <w:szCs w:val="22"/>
        </w:rPr>
      </w:pPr>
    </w:p>
    <w:sectPr w:rsidR="00376262">
      <w:footerReference w:type="default" r:id="rId218"/>
      <w:headerReference w:type="first" r:id="rId219"/>
      <w:footerReference w:type="first" r:id="rId220"/>
      <w:pgSz w:w="12240" w:h="15840"/>
      <w:pgMar w:top="1440" w:right="2013" w:bottom="1440" w:left="1440" w:header="720" w:footer="720" w:gutter="0"/>
      <w:pgNumType w:start="1"/>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C4BFBEC" w14:textId="77777777" w:rsidR="00277D76" w:rsidRDefault="00277D76">
      <w:r>
        <w:separator/>
      </w:r>
    </w:p>
  </w:endnote>
  <w:endnote w:type="continuationSeparator" w:id="0">
    <w:p w14:paraId="442A7C3A" w14:textId="77777777" w:rsidR="00277D76" w:rsidRDefault="00277D7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Noto Sans Symbols">
    <w:altName w:val="Calibri"/>
    <w:charset w:val="00"/>
    <w:family w:val="auto"/>
    <w:pitch w:val="default"/>
  </w:font>
  <w:font w:name="Courier New">
    <w:panose1 w:val="02070309020205020404"/>
    <w:charset w:val="A1"/>
    <w:family w:val="modern"/>
    <w:pitch w:val="fixed"/>
    <w:sig w:usb0="E0002EFF" w:usb1="C0007843" w:usb2="00000009" w:usb3="00000000" w:csb0="000001FF" w:csb1="00000000"/>
  </w:font>
  <w:font w:name="Times New Roman">
    <w:panose1 w:val="02020603050405020304"/>
    <w:charset w:val="A1"/>
    <w:family w:val="roman"/>
    <w:pitch w:val="variable"/>
    <w:sig w:usb0="E0002EFF" w:usb1="C000785B" w:usb2="00000009" w:usb3="00000000" w:csb0="000001FF" w:csb1="00000000"/>
  </w:font>
  <w:font w:name="Helvetica Neue">
    <w:altName w:val="Arial"/>
    <w:charset w:val="00"/>
    <w:family w:val="auto"/>
    <w:pitch w:val="variable"/>
    <w:sig w:usb0="E50002FF" w:usb1="500079DB" w:usb2="00000010" w:usb3="00000000" w:csb0="00000001" w:csb1="00000000"/>
  </w:font>
  <w:font w:name="Century Gothic">
    <w:panose1 w:val="020B0502020202020204"/>
    <w:charset w:val="A1"/>
    <w:family w:val="swiss"/>
    <w:pitch w:val="variable"/>
    <w:sig w:usb0="00000287" w:usb1="00000000" w:usb2="00000000" w:usb3="00000000" w:csb0="0000009F" w:csb1="00000000"/>
  </w:font>
  <w:font w:name="Segoe UI">
    <w:panose1 w:val="020B0502040204020203"/>
    <w:charset w:val="A1"/>
    <w:family w:val="swiss"/>
    <w:pitch w:val="variable"/>
    <w:sig w:usb0="E4002EFF" w:usb1="C000E47F" w:usb2="00000009" w:usb3="00000000" w:csb0="000001FF" w:csb1="00000000"/>
  </w:font>
  <w:font w:name="Candara">
    <w:panose1 w:val="020E0502030303020204"/>
    <w:charset w:val="A1"/>
    <w:family w:val="swiss"/>
    <w:pitch w:val="variable"/>
    <w:sig w:usb0="A00002EF" w:usb1="4000A44B" w:usb2="00000000" w:usb3="00000000" w:csb0="0000019F" w:csb1="00000000"/>
  </w:font>
  <w:font w:name="Times">
    <w:panose1 w:val="02020603050405020304"/>
    <w:charset w:val="00"/>
    <w:family w:val="auto"/>
    <w:pitch w:val="variable"/>
    <w:sig w:usb0="E00002FF" w:usb1="5000205A" w:usb2="00000000" w:usb3="00000000" w:csb0="0000019F" w:csb1="00000000"/>
  </w:font>
  <w:font w:name="Helvetica">
    <w:panose1 w:val="020B0604020202020204"/>
    <w:charset w:val="00"/>
    <w:family w:val="auto"/>
    <w:pitch w:val="variable"/>
    <w:sig w:usb0="E00002FF" w:usb1="5000785B" w:usb2="00000000" w:usb3="00000000" w:csb0="0000019F" w:csb1="00000000"/>
  </w:font>
  <w:font w:name="Avenir">
    <w:altName w:val="Calibri"/>
    <w:charset w:val="00"/>
    <w:family w:val="auto"/>
    <w:pitch w:val="default"/>
  </w:font>
  <w:font w:name="Arial">
    <w:panose1 w:val="020B0604020202020204"/>
    <w:charset w:val="A1"/>
    <w:family w:val="swiss"/>
    <w:pitch w:val="variable"/>
    <w:sig w:usb0="E0002EFF" w:usb1="C000785B" w:usb2="00000009" w:usb3="00000000" w:csb0="000001FF" w:csb1="00000000"/>
  </w:font>
  <w:font w:name="PT Sans">
    <w:charset w:val="00"/>
    <w:family w:val="swiss"/>
    <w:pitch w:val="variable"/>
    <w:sig w:usb0="A00002EF" w:usb1="5000204B" w:usb2="00000000" w:usb3="00000000" w:csb0="00000097" w:csb1="00000000"/>
  </w:font>
  <w:font w:name="Arial Unicode MS">
    <w:altName w:val="Arial"/>
    <w:panose1 w:val="020B0604020202020204"/>
    <w:charset w:val="00"/>
    <w:family w:val="auto"/>
    <w:pitch w:val="default"/>
  </w:font>
  <w:font w:name="Roboto">
    <w:charset w:val="00"/>
    <w:family w:val="auto"/>
    <w:pitch w:val="variable"/>
    <w:sig w:usb0="E00002FF" w:usb1="5000205B" w:usb2="0000002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CAAABD6" w14:textId="77777777" w:rsidR="00376262" w:rsidRDefault="00ED69BE">
    <w:pPr>
      <w:pBdr>
        <w:top w:val="nil"/>
        <w:left w:val="nil"/>
        <w:bottom w:val="nil"/>
        <w:right w:val="nil"/>
        <w:between w:val="nil"/>
      </w:pBdr>
      <w:tabs>
        <w:tab w:val="center" w:pos="4680"/>
        <w:tab w:val="right" w:pos="9360"/>
      </w:tabs>
      <w:jc w:val="right"/>
      <w:rPr>
        <w:rFonts w:ascii="Century Gothic" w:eastAsia="Century Gothic" w:hAnsi="Century Gothic" w:cs="Century Gothic"/>
        <w:color w:val="000000"/>
        <w:sz w:val="17"/>
        <w:szCs w:val="17"/>
      </w:rPr>
    </w:pPr>
    <w:r>
      <w:rPr>
        <w:rFonts w:ascii="Century Gothic" w:eastAsia="Century Gothic" w:hAnsi="Century Gothic" w:cs="Century Gothic"/>
        <w:color w:val="000000"/>
        <w:sz w:val="17"/>
        <w:szCs w:val="17"/>
      </w:rPr>
      <w:fldChar w:fldCharType="begin"/>
    </w:r>
    <w:r>
      <w:rPr>
        <w:rFonts w:ascii="Century Gothic" w:eastAsia="Century Gothic" w:hAnsi="Century Gothic" w:cs="Century Gothic"/>
        <w:color w:val="000000"/>
        <w:sz w:val="17"/>
        <w:szCs w:val="17"/>
      </w:rPr>
      <w:instrText>PAGE</w:instrText>
    </w:r>
    <w:r>
      <w:rPr>
        <w:rFonts w:ascii="Century Gothic" w:eastAsia="Century Gothic" w:hAnsi="Century Gothic" w:cs="Century Gothic"/>
        <w:color w:val="000000"/>
        <w:sz w:val="17"/>
        <w:szCs w:val="17"/>
      </w:rPr>
      <w:fldChar w:fldCharType="separate"/>
    </w:r>
    <w:r w:rsidR="00E62C84">
      <w:rPr>
        <w:rFonts w:ascii="Century Gothic" w:eastAsia="Century Gothic" w:hAnsi="Century Gothic" w:cs="Century Gothic"/>
        <w:noProof/>
        <w:color w:val="000000"/>
        <w:sz w:val="17"/>
        <w:szCs w:val="17"/>
      </w:rPr>
      <w:t>2</w:t>
    </w:r>
    <w:r>
      <w:rPr>
        <w:rFonts w:ascii="Century Gothic" w:eastAsia="Century Gothic" w:hAnsi="Century Gothic" w:cs="Century Gothic"/>
        <w:color w:val="000000"/>
        <w:sz w:val="17"/>
        <w:szCs w:val="17"/>
      </w:rPr>
      <w:fldChar w:fldCharType="end"/>
    </w:r>
  </w:p>
  <w:p w14:paraId="2A8EEFD5" w14:textId="77777777" w:rsidR="00376262" w:rsidRDefault="00376262">
    <w:pPr>
      <w:pBdr>
        <w:top w:val="nil"/>
        <w:left w:val="nil"/>
        <w:bottom w:val="nil"/>
        <w:right w:val="nil"/>
        <w:between w:val="nil"/>
      </w:pBdr>
      <w:tabs>
        <w:tab w:val="center" w:pos="4680"/>
        <w:tab w:val="right" w:pos="9360"/>
      </w:tabs>
      <w:rPr>
        <w:rFonts w:ascii="Century Gothic" w:eastAsia="Century Gothic" w:hAnsi="Century Gothic" w:cs="Century Gothic"/>
        <w:color w:val="000000"/>
        <w:sz w:val="17"/>
        <w:szCs w:val="17"/>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3DD29A8" w14:textId="77777777" w:rsidR="00376262" w:rsidRDefault="00ED69BE">
    <w:pPr>
      <w:pBdr>
        <w:top w:val="nil"/>
        <w:left w:val="nil"/>
        <w:bottom w:val="nil"/>
        <w:right w:val="nil"/>
        <w:between w:val="nil"/>
      </w:pBdr>
      <w:tabs>
        <w:tab w:val="center" w:pos="4680"/>
        <w:tab w:val="right" w:pos="9360"/>
      </w:tabs>
      <w:jc w:val="both"/>
      <w:rPr>
        <w:rFonts w:ascii="Century Gothic" w:eastAsia="Century Gothic" w:hAnsi="Century Gothic" w:cs="Century Gothic"/>
        <w:color w:val="002060"/>
        <w:sz w:val="17"/>
        <w:szCs w:val="17"/>
      </w:rPr>
    </w:pPr>
    <w:r>
      <w:rPr>
        <w:rFonts w:ascii="Century Gothic" w:eastAsia="Century Gothic" w:hAnsi="Century Gothic" w:cs="Century Gothic"/>
        <w:color w:val="002060"/>
        <w:sz w:val="17"/>
        <w:szCs w:val="17"/>
      </w:rPr>
      <w:t>-----------------------------------------------------------------------------------------------------------------------------</w:t>
    </w:r>
    <w:r>
      <w:rPr>
        <w:rFonts w:ascii="Century Gothic" w:eastAsia="Century Gothic" w:hAnsi="Century Gothic" w:cs="Century Gothic"/>
        <w:color w:val="002060"/>
        <w:sz w:val="17"/>
        <w:szCs w:val="17"/>
      </w:rPr>
      <w:br/>
      <w:t>The iPEAR project is funded by the ERASMUS+ programme of the European Union. This document reflects only the author’s views and the Commission is not responsible for any use that may be made of the information contained therein.</w:t>
    </w:r>
    <w:r>
      <w:rPr>
        <w:noProof/>
      </w:rPr>
      <w:drawing>
        <wp:anchor distT="0" distB="0" distL="114300" distR="114300" simplePos="0" relativeHeight="251660288" behindDoc="0" locked="0" layoutInCell="1" hidden="0" allowOverlap="1" wp14:anchorId="20C746D6" wp14:editId="17F53C10">
          <wp:simplePos x="0" y="0"/>
          <wp:positionH relativeFrom="column">
            <wp:posOffset>128588</wp:posOffset>
          </wp:positionH>
          <wp:positionV relativeFrom="paragraph">
            <wp:posOffset>0</wp:posOffset>
          </wp:positionV>
          <wp:extent cx="842963" cy="628650"/>
          <wp:effectExtent l="0" t="0" r="0" b="0"/>
          <wp:wrapSquare wrapText="bothSides" distT="0" distB="0" distL="114300" distR="114300"/>
          <wp:docPr id="2" name="image23.jpg" descr="https://files.websitestool.com/f9/b3/f9b3a545-2433-45c7-8ae2-d2d16c63cbb9.jpg"/>
          <wp:cNvGraphicFramePr/>
          <a:graphic xmlns:a="http://schemas.openxmlformats.org/drawingml/2006/main">
            <a:graphicData uri="http://schemas.openxmlformats.org/drawingml/2006/picture">
              <pic:pic xmlns:pic="http://schemas.openxmlformats.org/drawingml/2006/picture">
                <pic:nvPicPr>
                  <pic:cNvPr id="0" name="image23.jpg" descr="https://files.websitestool.com/f9/b3/f9b3a545-2433-45c7-8ae2-d2d16c63cbb9.jpg"/>
                  <pic:cNvPicPr preferRelativeResize="0"/>
                </pic:nvPicPr>
                <pic:blipFill>
                  <a:blip r:embed="rId1"/>
                  <a:srcRect/>
                  <a:stretch>
                    <a:fillRect/>
                  </a:stretch>
                </pic:blipFill>
                <pic:spPr>
                  <a:xfrm>
                    <a:off x="0" y="0"/>
                    <a:ext cx="842963" cy="628650"/>
                  </a:xfrm>
                  <a:prstGeom prst="rect">
                    <a:avLst/>
                  </a:prstGeom>
                  <a:ln/>
                </pic:spPr>
              </pic:pic>
            </a:graphicData>
          </a:graphic>
        </wp:anchor>
      </w:drawing>
    </w:r>
  </w:p>
  <w:p w14:paraId="7693E114" w14:textId="77777777" w:rsidR="00376262" w:rsidRDefault="00376262">
    <w:pPr>
      <w:pBdr>
        <w:top w:val="nil"/>
        <w:left w:val="nil"/>
        <w:bottom w:val="nil"/>
        <w:right w:val="nil"/>
        <w:between w:val="nil"/>
      </w:pBdr>
      <w:tabs>
        <w:tab w:val="center" w:pos="4680"/>
        <w:tab w:val="right" w:pos="9360"/>
      </w:tabs>
      <w:jc w:val="right"/>
      <w:rPr>
        <w:rFonts w:ascii="Century Gothic" w:eastAsia="Century Gothic" w:hAnsi="Century Gothic" w:cs="Century Gothic"/>
        <w:color w:val="000000"/>
        <w:sz w:val="17"/>
        <w:szCs w:val="17"/>
      </w:rPr>
    </w:pPr>
  </w:p>
  <w:p w14:paraId="222EAE4F" w14:textId="77777777" w:rsidR="00376262" w:rsidRDefault="00376262">
    <w:pPr>
      <w:pBdr>
        <w:top w:val="nil"/>
        <w:left w:val="nil"/>
        <w:bottom w:val="nil"/>
        <w:right w:val="nil"/>
        <w:between w:val="nil"/>
      </w:pBdr>
      <w:tabs>
        <w:tab w:val="center" w:pos="4680"/>
        <w:tab w:val="right" w:pos="9360"/>
      </w:tabs>
      <w:rPr>
        <w:rFonts w:ascii="Century Gothic" w:eastAsia="Century Gothic" w:hAnsi="Century Gothic" w:cs="Century Gothic"/>
        <w:color w:val="000000"/>
        <w:sz w:val="17"/>
        <w:szCs w:val="17"/>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C45C922" w14:textId="77777777" w:rsidR="00277D76" w:rsidRDefault="00277D76">
      <w:r>
        <w:separator/>
      </w:r>
    </w:p>
  </w:footnote>
  <w:footnote w:type="continuationSeparator" w:id="0">
    <w:p w14:paraId="307D1670" w14:textId="77777777" w:rsidR="00277D76" w:rsidRDefault="00277D76">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0ED31E5" w14:textId="77777777" w:rsidR="00376262" w:rsidRDefault="00ED69BE">
    <w:pPr>
      <w:pBdr>
        <w:top w:val="nil"/>
        <w:left w:val="nil"/>
        <w:bottom w:val="nil"/>
        <w:right w:val="nil"/>
        <w:between w:val="nil"/>
      </w:pBdr>
      <w:tabs>
        <w:tab w:val="center" w:pos="4680"/>
        <w:tab w:val="right" w:pos="9360"/>
      </w:tabs>
      <w:rPr>
        <w:rFonts w:ascii="Century Gothic" w:eastAsia="Century Gothic" w:hAnsi="Century Gothic" w:cs="Century Gothic"/>
        <w:color w:val="000000"/>
        <w:sz w:val="17"/>
        <w:szCs w:val="17"/>
      </w:rPr>
    </w:pPr>
    <w:r>
      <w:rPr>
        <w:noProof/>
      </w:rPr>
      <mc:AlternateContent>
        <mc:Choice Requires="wps">
          <w:drawing>
            <wp:anchor distT="0" distB="0" distL="114300" distR="114300" simplePos="0" relativeHeight="251658240" behindDoc="0" locked="0" layoutInCell="1" hidden="0" allowOverlap="1" wp14:anchorId="6872478D" wp14:editId="032FD414">
              <wp:simplePos x="0" y="0"/>
              <wp:positionH relativeFrom="column">
                <wp:posOffset>2908300</wp:posOffset>
              </wp:positionH>
              <wp:positionV relativeFrom="paragraph">
                <wp:posOffset>-317499</wp:posOffset>
              </wp:positionV>
              <wp:extent cx="2895600" cy="774700"/>
              <wp:effectExtent l="0" t="0" r="0" b="0"/>
              <wp:wrapNone/>
              <wp:docPr id="704" name="Ορθογώνιο 704"/>
              <wp:cNvGraphicFramePr/>
              <a:graphic xmlns:a="http://schemas.openxmlformats.org/drawingml/2006/main">
                <a:graphicData uri="http://schemas.microsoft.com/office/word/2010/wordprocessingShape">
                  <wps:wsp>
                    <wps:cNvSpPr/>
                    <wps:spPr>
                      <a:xfrm>
                        <a:off x="3907725" y="3402175"/>
                        <a:ext cx="2876550" cy="755650"/>
                      </a:xfrm>
                      <a:prstGeom prst="rect">
                        <a:avLst/>
                      </a:prstGeom>
                      <a:noFill/>
                      <a:ln>
                        <a:noFill/>
                      </a:ln>
                    </wps:spPr>
                    <wps:txbx>
                      <w:txbxContent>
                        <w:p w14:paraId="5E42DE12" w14:textId="77777777" w:rsidR="00376262" w:rsidRDefault="00ED69BE">
                          <w:pPr>
                            <w:jc w:val="right"/>
                            <w:textDirection w:val="btLr"/>
                          </w:pPr>
                          <w:r>
                            <w:rPr>
                              <w:rFonts w:ascii="Helvetica Neue" w:eastAsia="Helvetica Neue" w:hAnsi="Helvetica Neue" w:cs="Helvetica Neue"/>
                              <w:i/>
                              <w:color w:val="0A457C"/>
                            </w:rPr>
                            <w:t>Evaluation of educational AR apps</w:t>
                          </w:r>
                        </w:p>
                        <w:p w14:paraId="464E378C" w14:textId="77777777" w:rsidR="00376262" w:rsidRDefault="00ED69BE">
                          <w:pPr>
                            <w:jc w:val="right"/>
                            <w:textDirection w:val="btLr"/>
                          </w:pPr>
                          <w:r>
                            <w:rPr>
                              <w:rFonts w:ascii="Helvetica Neue" w:eastAsia="Helvetica Neue" w:hAnsi="Helvetica Neue" w:cs="Helvetica Neue"/>
                              <w:i/>
                              <w:color w:val="0A457C"/>
                            </w:rPr>
                            <w:t xml:space="preserve">and production of the toolkit </w:t>
                          </w:r>
                        </w:p>
                        <w:p w14:paraId="41B5DBFD" w14:textId="77777777" w:rsidR="00376262" w:rsidRDefault="00ED69BE">
                          <w:pPr>
                            <w:jc w:val="right"/>
                            <w:textDirection w:val="btLr"/>
                          </w:pPr>
                          <w:r>
                            <w:rPr>
                              <w:rFonts w:ascii="Helvetica Neue" w:eastAsia="Helvetica Neue" w:hAnsi="Helvetica Neue" w:cs="Helvetica Neue"/>
                              <w:i/>
                              <w:color w:val="0A457C"/>
                            </w:rPr>
                            <w:t>with unified guidelines for educators</w:t>
                          </w:r>
                        </w:p>
                        <w:p w14:paraId="78C5427D" w14:textId="77777777" w:rsidR="00376262" w:rsidRDefault="00376262">
                          <w:pPr>
                            <w:jc w:val="right"/>
                            <w:textDirection w:val="btLr"/>
                          </w:pPr>
                        </w:p>
                      </w:txbxContent>
                    </wps:txbx>
                    <wps:bodyPr spcFirstLastPara="1" wrap="square" lIns="91425" tIns="45700" rIns="91425" bIns="45700" anchor="t" anchorCtr="0">
                      <a:noAutofit/>
                    </wps:bodyPr>
                  </wps:wsp>
                </a:graphicData>
              </a:graphic>
            </wp:anchor>
          </w:drawing>
        </mc:Choice>
        <mc:Fallback>
          <w:pict>
            <v:rect w14:anchorId="6872478D" id="Ορθογώνιο 704" o:spid="_x0000_s1039" style="position:absolute;margin-left:229pt;margin-top:-25pt;width:228pt;height:61pt;z-index:2516582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wLCx7AEAAI0DAAAOAAAAZHJzL2Uyb0RvYy54bWysU02O0zAY3SNxB8t7mqQ0zUzUdIQYFSGN&#10;oNLAAVzHbizFP9huky65AFfgEGyYBZobZK7EZyfMFNghNu731+f3nr+srnrZoiOzTmhV4WyWYsQU&#10;1bVQ+wp//LB5cYGR80TVpNWKVfjEHL5aP3+26kzJ5rrRbc0sAhDlys5UuPHelEniaMMkcTNtmIIm&#10;11YSD6ndJ7UlHaDLNpmn6TLptK2N1ZQ5B9XrsYnXEZ9zRv17zh3zqK0wcPPxtPHchTNZr0i5t8Q0&#10;gk40yD+wkEQouPQR6pp4gg5W/AUlBbXaae5nVMtEcy4oixpATZb+oea2IYZFLWCOM482uf8HS98d&#10;txaJusJFusBIEQmPNHx9+Dx8H+6Hbw9fhh/D3XCPQhe86owr4S+3ZmunzEEYhPfcyvALklBf4ZeX&#10;aVHMc4xOEC/SeVbko9es94jCwPyiWOY5PAmFiSLPlxADZPKEZKzzb5iWKAQVtvCW0WJyvHF+HP01&#10;Ei5WeiPaFuqkbNVvBcAMlSSQH+mGyPe7ftKw0/UJXHCGbgTcdUOc3xILe5Bh1MFuVNh9OhDLMGrf&#10;KjD/MlsEaT4mi7xIQYY97+zOO0TRRsPKeYzG8LWPCzhyfHXwmouoJ7AaqUxk4c2jI9N+hqU6z+PU&#10;01e0/gkAAP//AwBQSwMEFAAGAAgAAAAhADiAZQbdAAAACgEAAA8AAABkcnMvZG93bnJldi54bWxM&#10;j8FOwzAQRO9I/IO1SNxaO1VSSohTIQQHjqQ9cHTjJYmw11HstOnfs5zgNqMdzb6p9ot34oxTHAJp&#10;yNYKBFIb7ECdhuPhbbUDEZMha1wg1HDFCPv69qYypQ0X+sBzkzrBJRRLo6FPaSyljG2P3sR1GJH4&#10;9hUmbxLbqZN2Mhcu905ulNpKbwbiD70Z8aXH9ruZvYYRnZ1d3qjPVr5OlG3fD/JaaH1/tzw/gUi4&#10;pL8w/OIzOtTMdAoz2SichrzY8ZakYVUoFpx4zHIWJw0PGwWyruT/CfUPAAAA//8DAFBLAQItABQA&#10;BgAIAAAAIQC2gziS/gAAAOEBAAATAAAAAAAAAAAAAAAAAAAAAABbQ29udGVudF9UeXBlc10ueG1s&#10;UEsBAi0AFAAGAAgAAAAhADj9If/WAAAAlAEAAAsAAAAAAAAAAAAAAAAALwEAAF9yZWxzLy5yZWxz&#10;UEsBAi0AFAAGAAgAAAAhAKPAsLHsAQAAjQMAAA4AAAAAAAAAAAAAAAAALgIAAGRycy9lMm9Eb2Mu&#10;eG1sUEsBAi0AFAAGAAgAAAAhADiAZQbdAAAACgEAAA8AAAAAAAAAAAAAAAAARgQAAGRycy9kb3du&#10;cmV2LnhtbFBLBQYAAAAABAAEAPMAAABQBQAAAAA=&#10;" filled="f" stroked="f">
              <v:textbox inset="2.53958mm,1.2694mm,2.53958mm,1.2694mm">
                <w:txbxContent>
                  <w:p w14:paraId="5E42DE12" w14:textId="77777777" w:rsidR="00376262" w:rsidRDefault="00ED69BE">
                    <w:pPr>
                      <w:jc w:val="right"/>
                      <w:textDirection w:val="btLr"/>
                    </w:pPr>
                    <w:r>
                      <w:rPr>
                        <w:rFonts w:ascii="Helvetica Neue" w:eastAsia="Helvetica Neue" w:hAnsi="Helvetica Neue" w:cs="Helvetica Neue"/>
                        <w:i/>
                        <w:color w:val="0A457C"/>
                      </w:rPr>
                      <w:t>Evaluation of educational AR apps</w:t>
                    </w:r>
                  </w:p>
                  <w:p w14:paraId="464E378C" w14:textId="77777777" w:rsidR="00376262" w:rsidRDefault="00ED69BE">
                    <w:pPr>
                      <w:jc w:val="right"/>
                      <w:textDirection w:val="btLr"/>
                    </w:pPr>
                    <w:r>
                      <w:rPr>
                        <w:rFonts w:ascii="Helvetica Neue" w:eastAsia="Helvetica Neue" w:hAnsi="Helvetica Neue" w:cs="Helvetica Neue"/>
                        <w:i/>
                        <w:color w:val="0A457C"/>
                      </w:rPr>
                      <w:t xml:space="preserve">and production of the toolkit </w:t>
                    </w:r>
                  </w:p>
                  <w:p w14:paraId="41B5DBFD" w14:textId="77777777" w:rsidR="00376262" w:rsidRDefault="00ED69BE">
                    <w:pPr>
                      <w:jc w:val="right"/>
                      <w:textDirection w:val="btLr"/>
                    </w:pPr>
                    <w:r>
                      <w:rPr>
                        <w:rFonts w:ascii="Helvetica Neue" w:eastAsia="Helvetica Neue" w:hAnsi="Helvetica Neue" w:cs="Helvetica Neue"/>
                        <w:i/>
                        <w:color w:val="0A457C"/>
                      </w:rPr>
                      <w:t>with unified guidelines for educators</w:t>
                    </w:r>
                  </w:p>
                  <w:p w14:paraId="78C5427D" w14:textId="77777777" w:rsidR="00376262" w:rsidRDefault="00376262">
                    <w:pPr>
                      <w:jc w:val="right"/>
                      <w:textDirection w:val="btLr"/>
                    </w:pPr>
                  </w:p>
                </w:txbxContent>
              </v:textbox>
            </v:rect>
          </w:pict>
        </mc:Fallback>
      </mc:AlternateContent>
    </w:r>
    <w:r>
      <w:rPr>
        <w:noProof/>
      </w:rPr>
      <w:drawing>
        <wp:anchor distT="0" distB="0" distL="114300" distR="114300" simplePos="0" relativeHeight="251659264" behindDoc="0" locked="0" layoutInCell="1" hidden="0" allowOverlap="1" wp14:anchorId="5CE7AD4D" wp14:editId="3EF038FE">
          <wp:simplePos x="0" y="0"/>
          <wp:positionH relativeFrom="column">
            <wp:posOffset>-23591</wp:posOffset>
          </wp:positionH>
          <wp:positionV relativeFrom="paragraph">
            <wp:posOffset>-136523</wp:posOffset>
          </wp:positionV>
          <wp:extent cx="924449" cy="539262"/>
          <wp:effectExtent l="0" t="0" r="0" b="0"/>
          <wp:wrapNone/>
          <wp:docPr id="1" name="image5.jpg"/>
          <wp:cNvGraphicFramePr/>
          <a:graphic xmlns:a="http://schemas.openxmlformats.org/drawingml/2006/main">
            <a:graphicData uri="http://schemas.openxmlformats.org/drawingml/2006/picture">
              <pic:pic xmlns:pic="http://schemas.openxmlformats.org/drawingml/2006/picture">
                <pic:nvPicPr>
                  <pic:cNvPr id="0" name="image5.jpg"/>
                  <pic:cNvPicPr preferRelativeResize="0"/>
                </pic:nvPicPr>
                <pic:blipFill>
                  <a:blip r:embed="rId1"/>
                  <a:srcRect/>
                  <a:stretch>
                    <a:fillRect/>
                  </a:stretch>
                </pic:blipFill>
                <pic:spPr>
                  <a:xfrm>
                    <a:off x="0" y="0"/>
                    <a:ext cx="924449" cy="539262"/>
                  </a:xfrm>
                  <a:prstGeom prst="rect">
                    <a:avLst/>
                  </a:prstGeom>
                  <a:ln/>
                </pic:spPr>
              </pic:pic>
            </a:graphicData>
          </a:graphic>
        </wp:anchor>
      </w:drawing>
    </w:r>
  </w:p>
  <w:p w14:paraId="06A00020" w14:textId="77777777" w:rsidR="00376262" w:rsidRDefault="00ED69BE">
    <w:pPr>
      <w:pBdr>
        <w:top w:val="nil"/>
        <w:left w:val="nil"/>
        <w:bottom w:val="nil"/>
        <w:right w:val="nil"/>
        <w:between w:val="nil"/>
      </w:pBdr>
      <w:tabs>
        <w:tab w:val="center" w:pos="4680"/>
        <w:tab w:val="right" w:pos="9360"/>
      </w:tabs>
      <w:rPr>
        <w:rFonts w:ascii="Century Gothic" w:eastAsia="Century Gothic" w:hAnsi="Century Gothic" w:cs="Century Gothic"/>
        <w:color w:val="000000"/>
        <w:sz w:val="17"/>
        <w:szCs w:val="17"/>
      </w:rPr>
    </w:pPr>
    <w:r>
      <w:rPr>
        <w:rFonts w:ascii="Century Gothic" w:eastAsia="Century Gothic" w:hAnsi="Century Gothic" w:cs="Century Gothic"/>
        <w:color w:val="000000"/>
        <w:sz w:val="17"/>
        <w:szCs w:val="17"/>
      </w:rPr>
      <w:t xml:space="preserve">                                                      </w:t>
    </w:r>
  </w:p>
  <w:p w14:paraId="43318E9C" w14:textId="77777777" w:rsidR="00376262" w:rsidRDefault="00376262">
    <w:pPr>
      <w:pBdr>
        <w:top w:val="nil"/>
        <w:left w:val="nil"/>
        <w:bottom w:val="nil"/>
        <w:right w:val="nil"/>
        <w:between w:val="nil"/>
      </w:pBdr>
      <w:tabs>
        <w:tab w:val="center" w:pos="4680"/>
        <w:tab w:val="right" w:pos="9360"/>
      </w:tabs>
      <w:rPr>
        <w:rFonts w:ascii="Century Gothic" w:eastAsia="Century Gothic" w:hAnsi="Century Gothic" w:cs="Century Gothic"/>
        <w:color w:val="000000"/>
        <w:sz w:val="17"/>
        <w:szCs w:val="17"/>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BC82CD9"/>
    <w:multiLevelType w:val="multilevel"/>
    <w:tmpl w:val="66DA4AD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 w15:restartNumberingAfterBreak="0">
    <w:nsid w:val="12C419DA"/>
    <w:multiLevelType w:val="multilevel"/>
    <w:tmpl w:val="E6FE63BA"/>
    <w:lvl w:ilvl="0">
      <w:start w:val="1"/>
      <w:numFmt w:val="bullet"/>
      <w:pStyle w:val="2"/>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15:restartNumberingAfterBreak="0">
    <w:nsid w:val="2935131D"/>
    <w:multiLevelType w:val="multilevel"/>
    <w:tmpl w:val="0BFAE8F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 w15:restartNumberingAfterBreak="0">
    <w:nsid w:val="2B2F5FEC"/>
    <w:multiLevelType w:val="multilevel"/>
    <w:tmpl w:val="4A923F8C"/>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 w15:restartNumberingAfterBreak="0">
    <w:nsid w:val="307C4FA6"/>
    <w:multiLevelType w:val="multilevel"/>
    <w:tmpl w:val="ADA08602"/>
    <w:lvl w:ilvl="0">
      <w:start w:val="1"/>
      <w:numFmt w:val="bullet"/>
      <w:lvlText w:val="●"/>
      <w:lvlJc w:val="left"/>
      <w:pPr>
        <w:ind w:left="720" w:hanging="360"/>
      </w:pPr>
      <w:rPr>
        <w:rFonts w:ascii="Noto Sans Symbols" w:eastAsia="Noto Sans Symbols" w:hAnsi="Noto Sans Symbols" w:cs="Noto Sans Symbols"/>
      </w:rPr>
    </w:lvl>
    <w:lvl w:ilvl="1">
      <w:numFmt w:val="bullet"/>
      <w:lvlText w:val="-"/>
      <w:lvlJc w:val="left"/>
      <w:pPr>
        <w:ind w:left="1800" w:hanging="720"/>
      </w:pPr>
      <w:rPr>
        <w:rFonts w:ascii="Helvetica Neue" w:eastAsia="Helvetica Neue" w:hAnsi="Helvetica Neue" w:cs="Helvetica Neue"/>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 w15:restartNumberingAfterBreak="0">
    <w:nsid w:val="315F5226"/>
    <w:multiLevelType w:val="multilevel"/>
    <w:tmpl w:val="A6885AD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 w15:restartNumberingAfterBreak="0">
    <w:nsid w:val="35B7713E"/>
    <w:multiLevelType w:val="multilevel"/>
    <w:tmpl w:val="4718ED26"/>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7" w15:restartNumberingAfterBreak="0">
    <w:nsid w:val="373B19DF"/>
    <w:multiLevelType w:val="multilevel"/>
    <w:tmpl w:val="612A175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8" w15:restartNumberingAfterBreak="0">
    <w:nsid w:val="38BA6ED8"/>
    <w:multiLevelType w:val="multilevel"/>
    <w:tmpl w:val="4376952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9" w15:restartNumberingAfterBreak="0">
    <w:nsid w:val="390D697A"/>
    <w:multiLevelType w:val="multilevel"/>
    <w:tmpl w:val="581EC78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0" w15:restartNumberingAfterBreak="0">
    <w:nsid w:val="3C5008B1"/>
    <w:multiLevelType w:val="multilevel"/>
    <w:tmpl w:val="5ADACE56"/>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1" w15:restartNumberingAfterBreak="0">
    <w:nsid w:val="45616028"/>
    <w:multiLevelType w:val="multilevel"/>
    <w:tmpl w:val="400A2A5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2" w15:restartNumberingAfterBreak="0">
    <w:nsid w:val="4CBD2768"/>
    <w:multiLevelType w:val="multilevel"/>
    <w:tmpl w:val="D58AB28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3" w15:restartNumberingAfterBreak="0">
    <w:nsid w:val="4DD6456D"/>
    <w:multiLevelType w:val="multilevel"/>
    <w:tmpl w:val="5148CD06"/>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4" w15:restartNumberingAfterBreak="0">
    <w:nsid w:val="561934BD"/>
    <w:multiLevelType w:val="multilevel"/>
    <w:tmpl w:val="CE66D63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num w:numId="1">
    <w:abstractNumId w:val="8"/>
  </w:num>
  <w:num w:numId="2">
    <w:abstractNumId w:val="13"/>
  </w:num>
  <w:num w:numId="3">
    <w:abstractNumId w:val="0"/>
  </w:num>
  <w:num w:numId="4">
    <w:abstractNumId w:val="9"/>
  </w:num>
  <w:num w:numId="5">
    <w:abstractNumId w:val="6"/>
  </w:num>
  <w:num w:numId="6">
    <w:abstractNumId w:val="10"/>
  </w:num>
  <w:num w:numId="7">
    <w:abstractNumId w:val="3"/>
  </w:num>
  <w:num w:numId="8">
    <w:abstractNumId w:val="7"/>
  </w:num>
  <w:num w:numId="9">
    <w:abstractNumId w:val="14"/>
  </w:num>
  <w:num w:numId="10">
    <w:abstractNumId w:val="5"/>
  </w:num>
  <w:num w:numId="11">
    <w:abstractNumId w:val="12"/>
  </w:num>
  <w:num w:numId="12">
    <w:abstractNumId w:val="4"/>
  </w:num>
  <w:num w:numId="13">
    <w:abstractNumId w:val="11"/>
  </w:num>
  <w:num w:numId="14">
    <w:abstractNumId w:val="1"/>
  </w:num>
  <w:num w:numId="15">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8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76262"/>
    <w:rsid w:val="00080E32"/>
    <w:rsid w:val="00277D76"/>
    <w:rsid w:val="002A76C0"/>
    <w:rsid w:val="002F05D4"/>
    <w:rsid w:val="00327CB6"/>
    <w:rsid w:val="00376262"/>
    <w:rsid w:val="00703D59"/>
    <w:rsid w:val="007B387F"/>
    <w:rsid w:val="00837940"/>
    <w:rsid w:val="008E1AD0"/>
    <w:rsid w:val="00AF7FB8"/>
    <w:rsid w:val="00BB5C25"/>
    <w:rsid w:val="00C66FCB"/>
    <w:rsid w:val="00DD4591"/>
    <w:rsid w:val="00E62C84"/>
    <w:rsid w:val="00ED69BE"/>
    <w:rsid w:val="00F35AE1"/>
    <w:rsid w:val="00F96C98"/>
  </w:rsids>
  <m:mathPr>
    <m:mathFont m:val="Cambria Math"/>
    <m:brkBin m:val="before"/>
    <m:brkBinSub m:val="--"/>
    <m:smallFrac m:val="0"/>
    <m:dispDef/>
    <m:lMargin m:val="0"/>
    <m:rMargin m:val="0"/>
    <m:defJc m:val="centerGroup"/>
    <m:wrapIndent m:val="1440"/>
    <m:intLim m:val="subSup"/>
    <m:naryLim m:val="undOvr"/>
  </m:mathPr>
  <w:themeFontLang w:val="el-G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5A7F845"/>
  <w15:docId w15:val="{6321EFA2-2556-4A9B-B378-B0786658D3E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sz w:val="24"/>
        <w:szCs w:val="24"/>
        <w:lang w:val="en-GB" w:eastAsia="el-GR"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A1185B"/>
    <w:rPr>
      <w:lang w:eastAsia="en-GB"/>
    </w:rPr>
  </w:style>
  <w:style w:type="paragraph" w:styleId="1">
    <w:name w:val="heading 1"/>
    <w:basedOn w:val="a"/>
    <w:next w:val="a"/>
    <w:link w:val="1Char"/>
    <w:uiPriority w:val="9"/>
    <w:qFormat/>
    <w:rsid w:val="005704F8"/>
    <w:pPr>
      <w:keepNext/>
      <w:keepLines/>
      <w:spacing w:before="400" w:after="40"/>
      <w:outlineLvl w:val="0"/>
    </w:pPr>
    <w:rPr>
      <w:rFonts w:asciiTheme="majorHAnsi" w:eastAsiaTheme="majorEastAsia" w:hAnsiTheme="majorHAnsi" w:cstheme="majorBidi"/>
      <w:b/>
      <w:color w:val="B01513" w:themeColor="accent1"/>
      <w:sz w:val="28"/>
      <w:szCs w:val="28"/>
      <w:lang w:val="en-US" w:eastAsia="ja-JP"/>
    </w:rPr>
  </w:style>
  <w:style w:type="paragraph" w:styleId="2">
    <w:name w:val="heading 2"/>
    <w:basedOn w:val="a"/>
    <w:next w:val="a"/>
    <w:link w:val="2Char"/>
    <w:uiPriority w:val="9"/>
    <w:unhideWhenUsed/>
    <w:qFormat/>
    <w:rsid w:val="00697669"/>
    <w:pPr>
      <w:keepNext/>
      <w:keepLines/>
      <w:numPr>
        <w:numId w:val="14"/>
      </w:numPr>
      <w:spacing w:before="160"/>
      <w:outlineLvl w:val="1"/>
    </w:pPr>
    <w:rPr>
      <w:rFonts w:ascii="Helvetica Neue" w:eastAsiaTheme="majorEastAsia" w:hAnsi="Helvetica Neue" w:cstheme="majorBidi"/>
      <w:b/>
      <w:color w:val="404040" w:themeColor="text1" w:themeTint="BF"/>
      <w:sz w:val="28"/>
      <w:lang w:val="en-US" w:eastAsia="ja-JP"/>
    </w:rPr>
  </w:style>
  <w:style w:type="paragraph" w:styleId="3">
    <w:name w:val="heading 3"/>
    <w:basedOn w:val="a"/>
    <w:next w:val="a"/>
    <w:link w:val="3Char"/>
    <w:uiPriority w:val="9"/>
    <w:semiHidden/>
    <w:unhideWhenUsed/>
    <w:qFormat/>
    <w:pPr>
      <w:keepNext/>
      <w:keepLines/>
      <w:spacing w:before="40"/>
      <w:outlineLvl w:val="2"/>
    </w:pPr>
    <w:rPr>
      <w:rFonts w:asciiTheme="majorHAnsi" w:eastAsiaTheme="majorEastAsia" w:hAnsiTheme="majorHAnsi" w:cstheme="majorBidi"/>
      <w:color w:val="B01513" w:themeColor="accent1"/>
      <w:sz w:val="22"/>
      <w:szCs w:val="22"/>
    </w:rPr>
  </w:style>
  <w:style w:type="paragraph" w:styleId="4">
    <w:name w:val="heading 4"/>
    <w:basedOn w:val="a"/>
    <w:next w:val="a"/>
    <w:link w:val="4Char"/>
    <w:uiPriority w:val="9"/>
    <w:semiHidden/>
    <w:unhideWhenUsed/>
    <w:qFormat/>
    <w:pPr>
      <w:keepNext/>
      <w:keepLines/>
      <w:spacing w:before="160"/>
      <w:outlineLvl w:val="3"/>
    </w:pPr>
    <w:rPr>
      <w:rFonts w:asciiTheme="majorHAnsi" w:eastAsiaTheme="majorEastAsia" w:hAnsiTheme="majorHAnsi" w:cstheme="majorBidi"/>
      <w:b/>
      <w:bCs/>
      <w:color w:val="000000" w:themeColor="text1"/>
      <w:sz w:val="20"/>
      <w:szCs w:val="20"/>
    </w:rPr>
  </w:style>
  <w:style w:type="paragraph" w:styleId="5">
    <w:name w:val="heading 5"/>
    <w:basedOn w:val="a"/>
    <w:next w:val="a"/>
    <w:link w:val="5Char"/>
    <w:uiPriority w:val="9"/>
    <w:semiHidden/>
    <w:unhideWhenUsed/>
    <w:qFormat/>
    <w:pPr>
      <w:keepNext/>
      <w:keepLines/>
      <w:spacing w:before="40"/>
      <w:outlineLvl w:val="4"/>
    </w:pPr>
    <w:rPr>
      <w:rFonts w:asciiTheme="majorHAnsi" w:eastAsiaTheme="majorEastAsia" w:hAnsiTheme="majorHAnsi" w:cstheme="majorBidi"/>
      <w:sz w:val="20"/>
      <w:szCs w:val="20"/>
    </w:rPr>
  </w:style>
  <w:style w:type="paragraph" w:styleId="6">
    <w:name w:val="heading 6"/>
    <w:basedOn w:val="a"/>
    <w:next w:val="a"/>
    <w:link w:val="6Char"/>
    <w:uiPriority w:val="9"/>
    <w:semiHidden/>
    <w:unhideWhenUsed/>
    <w:qFormat/>
    <w:pPr>
      <w:keepNext/>
      <w:keepLines/>
      <w:spacing w:before="160"/>
      <w:outlineLvl w:val="5"/>
    </w:pPr>
    <w:rPr>
      <w:rFonts w:asciiTheme="majorHAnsi" w:eastAsiaTheme="majorEastAsia" w:hAnsiTheme="majorHAnsi" w:cstheme="majorBidi"/>
      <w:b/>
      <w:bCs/>
      <w:i/>
      <w:iCs/>
      <w:sz w:val="20"/>
      <w:szCs w:val="20"/>
    </w:rPr>
  </w:style>
  <w:style w:type="paragraph" w:styleId="7">
    <w:name w:val="heading 7"/>
    <w:basedOn w:val="a"/>
    <w:next w:val="a"/>
    <w:link w:val="7Char"/>
    <w:uiPriority w:val="9"/>
    <w:semiHidden/>
    <w:unhideWhenUsed/>
    <w:qFormat/>
    <w:pPr>
      <w:keepNext/>
      <w:keepLines/>
      <w:spacing w:before="40"/>
      <w:outlineLvl w:val="6"/>
    </w:pPr>
    <w:rPr>
      <w:rFonts w:asciiTheme="majorHAnsi" w:eastAsiaTheme="majorEastAsia" w:hAnsiTheme="majorHAnsi" w:cstheme="majorBidi"/>
      <w:i/>
      <w:iCs/>
      <w:color w:val="000000" w:themeColor="text1"/>
      <w:sz w:val="20"/>
      <w:szCs w:val="20"/>
    </w:rPr>
  </w:style>
  <w:style w:type="paragraph" w:styleId="8">
    <w:name w:val="heading 8"/>
    <w:basedOn w:val="a"/>
    <w:next w:val="a"/>
    <w:link w:val="8Char"/>
    <w:uiPriority w:val="9"/>
    <w:semiHidden/>
    <w:unhideWhenUsed/>
    <w:qFormat/>
    <w:pPr>
      <w:keepNext/>
      <w:keepLines/>
      <w:spacing w:before="120"/>
      <w:outlineLvl w:val="7"/>
    </w:pPr>
    <w:rPr>
      <w:rFonts w:asciiTheme="majorHAnsi" w:eastAsiaTheme="majorEastAsia" w:hAnsiTheme="majorHAnsi" w:cstheme="majorBidi"/>
      <w:b/>
      <w:bCs/>
      <w:color w:val="000000" w:themeColor="text1"/>
    </w:rPr>
  </w:style>
  <w:style w:type="paragraph" w:styleId="9">
    <w:name w:val="heading 9"/>
    <w:basedOn w:val="a"/>
    <w:next w:val="a"/>
    <w:link w:val="9Char"/>
    <w:uiPriority w:val="9"/>
    <w:semiHidden/>
    <w:unhideWhenUsed/>
    <w:qFormat/>
    <w:pPr>
      <w:keepNext/>
      <w:keepLines/>
      <w:spacing w:before="40"/>
      <w:outlineLvl w:val="8"/>
    </w:pPr>
    <w:rPr>
      <w:rFonts w:asciiTheme="majorHAnsi" w:eastAsiaTheme="majorEastAsia" w:hAnsiTheme="majorHAnsi" w:cstheme="majorBidi"/>
      <w:b/>
      <w:bCs/>
      <w:i/>
      <w:iCs/>
      <w:color w:val="000000" w:themeColor="text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a3">
    <w:name w:val="Title"/>
    <w:basedOn w:val="a"/>
    <w:next w:val="a"/>
    <w:link w:val="Char"/>
    <w:uiPriority w:val="10"/>
    <w:qFormat/>
    <w:pPr>
      <w:contextualSpacing/>
    </w:pPr>
    <w:rPr>
      <w:rFonts w:asciiTheme="majorHAnsi" w:eastAsiaTheme="majorEastAsia" w:hAnsiTheme="majorHAnsi" w:cstheme="majorBidi"/>
      <w:color w:val="B01513" w:themeColor="accent1"/>
      <w:kern w:val="28"/>
      <w:sz w:val="72"/>
      <w:szCs w:val="72"/>
      <w:lang w:val="en-US" w:eastAsia="ja-JP"/>
    </w:rPr>
  </w:style>
  <w:style w:type="table" w:customStyle="1" w:styleId="TableNormal0">
    <w:name w:val="Table Normal"/>
    <w:tblPr>
      <w:tblCellMar>
        <w:top w:w="0" w:type="dxa"/>
        <w:left w:w="0" w:type="dxa"/>
        <w:bottom w:w="0" w:type="dxa"/>
        <w:right w:w="0" w:type="dxa"/>
      </w:tblCellMar>
    </w:tblPr>
  </w:style>
  <w:style w:type="character" w:styleId="a4">
    <w:name w:val="Book Title"/>
    <w:basedOn w:val="a0"/>
    <w:uiPriority w:val="33"/>
    <w:qFormat/>
    <w:rPr>
      <w:b/>
      <w:bCs/>
      <w:caps w:val="0"/>
      <w:smallCaps/>
      <w:spacing w:val="10"/>
    </w:rPr>
  </w:style>
  <w:style w:type="paragraph" w:styleId="a5">
    <w:name w:val="caption"/>
    <w:basedOn w:val="a"/>
    <w:next w:val="a"/>
    <w:uiPriority w:val="35"/>
    <w:unhideWhenUsed/>
    <w:qFormat/>
    <w:rPr>
      <w:b/>
      <w:bCs/>
      <w:smallCaps/>
      <w:color w:val="595959" w:themeColor="text1" w:themeTint="A6"/>
      <w:spacing w:val="6"/>
    </w:rPr>
  </w:style>
  <w:style w:type="character" w:styleId="a6">
    <w:name w:val="Emphasis"/>
    <w:basedOn w:val="a0"/>
    <w:uiPriority w:val="20"/>
    <w:qFormat/>
    <w:rPr>
      <w:i/>
      <w:iCs/>
      <w:color w:val="000000" w:themeColor="text1"/>
    </w:rPr>
  </w:style>
  <w:style w:type="character" w:customStyle="1" w:styleId="1Char">
    <w:name w:val="Επικεφαλίδα 1 Char"/>
    <w:basedOn w:val="a0"/>
    <w:link w:val="1"/>
    <w:uiPriority w:val="9"/>
    <w:rsid w:val="005704F8"/>
    <w:rPr>
      <w:rFonts w:asciiTheme="majorHAnsi" w:eastAsiaTheme="majorEastAsia" w:hAnsiTheme="majorHAnsi" w:cstheme="majorBidi"/>
      <w:b/>
      <w:color w:val="B01513" w:themeColor="accent1"/>
      <w:sz w:val="28"/>
      <w:szCs w:val="28"/>
    </w:rPr>
  </w:style>
  <w:style w:type="character" w:customStyle="1" w:styleId="2Char">
    <w:name w:val="Επικεφαλίδα 2 Char"/>
    <w:basedOn w:val="a0"/>
    <w:link w:val="2"/>
    <w:uiPriority w:val="9"/>
    <w:rsid w:val="00697669"/>
    <w:rPr>
      <w:rFonts w:ascii="Helvetica Neue" w:eastAsiaTheme="majorEastAsia" w:hAnsi="Helvetica Neue" w:cstheme="majorBidi"/>
      <w:b/>
      <w:color w:val="404040" w:themeColor="text1" w:themeTint="BF"/>
      <w:sz w:val="28"/>
      <w:lang w:val="en-US" w:eastAsia="ja-JP"/>
    </w:rPr>
  </w:style>
  <w:style w:type="character" w:customStyle="1" w:styleId="3Char">
    <w:name w:val="Επικεφαλίδα 3 Char"/>
    <w:basedOn w:val="a0"/>
    <w:link w:val="3"/>
    <w:uiPriority w:val="9"/>
    <w:semiHidden/>
    <w:rPr>
      <w:rFonts w:asciiTheme="majorHAnsi" w:eastAsiaTheme="majorEastAsia" w:hAnsiTheme="majorHAnsi" w:cstheme="majorBidi"/>
      <w:color w:val="B01513" w:themeColor="accent1"/>
      <w:sz w:val="22"/>
      <w:szCs w:val="22"/>
    </w:rPr>
  </w:style>
  <w:style w:type="character" w:customStyle="1" w:styleId="4Char">
    <w:name w:val="Επικεφαλίδα 4 Char"/>
    <w:basedOn w:val="a0"/>
    <w:link w:val="4"/>
    <w:uiPriority w:val="9"/>
    <w:semiHidden/>
    <w:rPr>
      <w:rFonts w:asciiTheme="majorHAnsi" w:eastAsiaTheme="majorEastAsia" w:hAnsiTheme="majorHAnsi" w:cstheme="majorBidi"/>
      <w:b/>
      <w:bCs/>
      <w:color w:val="000000" w:themeColor="text1"/>
      <w:sz w:val="20"/>
      <w:szCs w:val="20"/>
    </w:rPr>
  </w:style>
  <w:style w:type="character" w:customStyle="1" w:styleId="5Char">
    <w:name w:val="Επικεφαλίδα 5 Char"/>
    <w:basedOn w:val="a0"/>
    <w:link w:val="5"/>
    <w:uiPriority w:val="9"/>
    <w:semiHidden/>
    <w:rPr>
      <w:rFonts w:asciiTheme="majorHAnsi" w:eastAsiaTheme="majorEastAsia" w:hAnsiTheme="majorHAnsi" w:cstheme="majorBidi"/>
      <w:sz w:val="20"/>
      <w:szCs w:val="20"/>
    </w:rPr>
  </w:style>
  <w:style w:type="character" w:customStyle="1" w:styleId="6Char">
    <w:name w:val="Επικεφαλίδα 6 Char"/>
    <w:basedOn w:val="a0"/>
    <w:link w:val="6"/>
    <w:uiPriority w:val="9"/>
    <w:semiHidden/>
    <w:rPr>
      <w:rFonts w:asciiTheme="majorHAnsi" w:eastAsiaTheme="majorEastAsia" w:hAnsiTheme="majorHAnsi" w:cstheme="majorBidi"/>
      <w:b/>
      <w:bCs/>
      <w:i/>
      <w:iCs/>
      <w:sz w:val="20"/>
      <w:szCs w:val="20"/>
    </w:rPr>
  </w:style>
  <w:style w:type="character" w:customStyle="1" w:styleId="7Char">
    <w:name w:val="Επικεφαλίδα 7 Char"/>
    <w:basedOn w:val="a0"/>
    <w:link w:val="7"/>
    <w:uiPriority w:val="9"/>
    <w:semiHidden/>
    <w:rPr>
      <w:rFonts w:asciiTheme="majorHAnsi" w:eastAsiaTheme="majorEastAsia" w:hAnsiTheme="majorHAnsi" w:cstheme="majorBidi"/>
      <w:i/>
      <w:iCs/>
      <w:color w:val="000000" w:themeColor="text1"/>
      <w:sz w:val="20"/>
      <w:szCs w:val="20"/>
    </w:rPr>
  </w:style>
  <w:style w:type="character" w:customStyle="1" w:styleId="8Char">
    <w:name w:val="Επικεφαλίδα 8 Char"/>
    <w:basedOn w:val="a0"/>
    <w:link w:val="8"/>
    <w:uiPriority w:val="9"/>
    <w:semiHidden/>
    <w:rPr>
      <w:rFonts w:asciiTheme="majorHAnsi" w:eastAsiaTheme="majorEastAsia" w:hAnsiTheme="majorHAnsi" w:cstheme="majorBidi"/>
      <w:b/>
      <w:bCs/>
      <w:color w:val="000000" w:themeColor="text1"/>
    </w:rPr>
  </w:style>
  <w:style w:type="character" w:customStyle="1" w:styleId="9Char">
    <w:name w:val="Επικεφαλίδα 9 Char"/>
    <w:basedOn w:val="a0"/>
    <w:link w:val="9"/>
    <w:uiPriority w:val="9"/>
    <w:semiHidden/>
    <w:rPr>
      <w:rFonts w:asciiTheme="majorHAnsi" w:eastAsiaTheme="majorEastAsia" w:hAnsiTheme="majorHAnsi" w:cstheme="majorBidi"/>
      <w:b/>
      <w:bCs/>
      <w:i/>
      <w:iCs/>
      <w:color w:val="000000" w:themeColor="text1"/>
    </w:rPr>
  </w:style>
  <w:style w:type="character" w:styleId="a7">
    <w:name w:val="Intense Emphasis"/>
    <w:basedOn w:val="a0"/>
    <w:uiPriority w:val="21"/>
    <w:qFormat/>
    <w:rPr>
      <w:b/>
      <w:bCs/>
      <w:i/>
      <w:iCs/>
      <w:color w:val="auto"/>
    </w:rPr>
  </w:style>
  <w:style w:type="paragraph" w:styleId="a8">
    <w:name w:val="Intense Quote"/>
    <w:basedOn w:val="a"/>
    <w:next w:val="a"/>
    <w:link w:val="Char0"/>
    <w:uiPriority w:val="30"/>
    <w:qFormat/>
    <w:pPr>
      <w:pBdr>
        <w:left w:val="single" w:sz="36" w:space="4" w:color="B01513" w:themeColor="accent1"/>
      </w:pBdr>
      <w:spacing w:before="100" w:beforeAutospacing="1" w:after="160" w:line="300" w:lineRule="auto"/>
      <w:ind w:left="1224" w:right="1224"/>
    </w:pPr>
    <w:rPr>
      <w:rFonts w:asciiTheme="minorHAnsi" w:hAnsiTheme="minorHAnsi" w:cstheme="minorBidi"/>
      <w:color w:val="B01513" w:themeColor="accent1"/>
      <w:sz w:val="28"/>
      <w:szCs w:val="28"/>
      <w:lang w:val="en-US" w:eastAsia="ja-JP"/>
    </w:rPr>
  </w:style>
  <w:style w:type="character" w:customStyle="1" w:styleId="Char0">
    <w:name w:val="Έντονο απόσπ. Char"/>
    <w:basedOn w:val="a0"/>
    <w:link w:val="a8"/>
    <w:uiPriority w:val="30"/>
    <w:rPr>
      <w:color w:val="B01513" w:themeColor="accent1"/>
      <w:sz w:val="28"/>
      <w:szCs w:val="28"/>
    </w:rPr>
  </w:style>
  <w:style w:type="character" w:styleId="a9">
    <w:name w:val="Intense Reference"/>
    <w:basedOn w:val="a0"/>
    <w:uiPriority w:val="32"/>
    <w:qFormat/>
    <w:rPr>
      <w:b/>
      <w:bCs/>
      <w:caps w:val="0"/>
      <w:smallCaps/>
      <w:color w:val="auto"/>
      <w:spacing w:val="5"/>
      <w:u w:val="single"/>
    </w:rPr>
  </w:style>
  <w:style w:type="character" w:styleId="-">
    <w:name w:val="Hyperlink"/>
    <w:basedOn w:val="a0"/>
    <w:uiPriority w:val="99"/>
    <w:unhideWhenUsed/>
    <w:rPr>
      <w:color w:val="4FB8C1" w:themeColor="text2" w:themeTint="99"/>
      <w:u w:val="single"/>
    </w:rPr>
  </w:style>
  <w:style w:type="character" w:styleId="-0">
    <w:name w:val="FollowedHyperlink"/>
    <w:basedOn w:val="a0"/>
    <w:uiPriority w:val="99"/>
    <w:semiHidden/>
    <w:unhideWhenUsed/>
    <w:rPr>
      <w:color w:val="9DFFCB" w:themeColor="followedHyperlink"/>
      <w:u w:val="single"/>
    </w:rPr>
  </w:style>
  <w:style w:type="paragraph" w:styleId="aa">
    <w:name w:val="No Spacing"/>
    <w:link w:val="Char1"/>
    <w:uiPriority w:val="1"/>
    <w:qFormat/>
  </w:style>
  <w:style w:type="character" w:customStyle="1" w:styleId="Char1">
    <w:name w:val="Χωρίς διάστιχο Char"/>
    <w:basedOn w:val="a0"/>
    <w:link w:val="aa"/>
    <w:uiPriority w:val="1"/>
  </w:style>
  <w:style w:type="paragraph" w:styleId="ab">
    <w:name w:val="Quote"/>
    <w:basedOn w:val="a"/>
    <w:next w:val="a"/>
    <w:link w:val="Char2"/>
    <w:uiPriority w:val="29"/>
    <w:qFormat/>
    <w:pPr>
      <w:spacing w:before="160" w:after="160" w:line="300" w:lineRule="auto"/>
      <w:ind w:left="864" w:right="864"/>
    </w:pPr>
    <w:rPr>
      <w:rFonts w:asciiTheme="majorHAnsi" w:eastAsiaTheme="majorEastAsia" w:hAnsiTheme="majorHAnsi" w:cstheme="majorBidi"/>
      <w:sz w:val="17"/>
      <w:szCs w:val="17"/>
      <w:lang w:val="en-US" w:eastAsia="ja-JP"/>
    </w:rPr>
  </w:style>
  <w:style w:type="character" w:customStyle="1" w:styleId="Char2">
    <w:name w:val="Απόσπασμα Char"/>
    <w:basedOn w:val="a0"/>
    <w:link w:val="ab"/>
    <w:uiPriority w:val="29"/>
    <w:rPr>
      <w:rFonts w:asciiTheme="majorHAnsi" w:eastAsiaTheme="majorEastAsia" w:hAnsiTheme="majorHAnsi" w:cstheme="majorBidi"/>
    </w:rPr>
  </w:style>
  <w:style w:type="character" w:styleId="ac">
    <w:name w:val="Strong"/>
    <w:basedOn w:val="a0"/>
    <w:uiPriority w:val="22"/>
    <w:qFormat/>
    <w:rPr>
      <w:b/>
      <w:bCs/>
    </w:rPr>
  </w:style>
  <w:style w:type="paragraph" w:styleId="ad">
    <w:name w:val="Subtitle"/>
    <w:basedOn w:val="a"/>
    <w:next w:val="a"/>
    <w:link w:val="Char3"/>
    <w:uiPriority w:val="11"/>
    <w:qFormat/>
    <w:pPr>
      <w:spacing w:after="160" w:line="300" w:lineRule="auto"/>
    </w:pPr>
    <w:rPr>
      <w:rFonts w:ascii="Century Gothic" w:eastAsia="Century Gothic" w:hAnsi="Century Gothic" w:cs="Century Gothic"/>
      <w:sz w:val="28"/>
      <w:szCs w:val="28"/>
    </w:rPr>
  </w:style>
  <w:style w:type="character" w:customStyle="1" w:styleId="Char3">
    <w:name w:val="Υπότιτλος Char"/>
    <w:basedOn w:val="a0"/>
    <w:link w:val="ad"/>
    <w:uiPriority w:val="11"/>
    <w:rPr>
      <w:sz w:val="28"/>
      <w:szCs w:val="28"/>
    </w:rPr>
  </w:style>
  <w:style w:type="character" w:styleId="ae">
    <w:name w:val="Subtle Emphasis"/>
    <w:basedOn w:val="a0"/>
    <w:uiPriority w:val="19"/>
    <w:qFormat/>
    <w:rPr>
      <w:i/>
      <w:iCs/>
      <w:color w:val="595959" w:themeColor="text1" w:themeTint="A6"/>
    </w:rPr>
  </w:style>
  <w:style w:type="character" w:styleId="af">
    <w:name w:val="Subtle Reference"/>
    <w:basedOn w:val="a0"/>
    <w:uiPriority w:val="31"/>
    <w:qFormat/>
    <w:rPr>
      <w:caps w:val="0"/>
      <w:smallCaps/>
      <w:color w:val="404040" w:themeColor="text1" w:themeTint="BF"/>
      <w:u w:val="single" w:color="7F7F7F" w:themeColor="text1" w:themeTint="80"/>
    </w:rPr>
  </w:style>
  <w:style w:type="character" w:customStyle="1" w:styleId="Char">
    <w:name w:val="Τίτλος Char"/>
    <w:basedOn w:val="a0"/>
    <w:link w:val="a3"/>
    <w:rPr>
      <w:rFonts w:asciiTheme="majorHAnsi" w:eastAsiaTheme="majorEastAsia" w:hAnsiTheme="majorHAnsi" w:cstheme="majorBidi"/>
      <w:color w:val="B01513" w:themeColor="accent1"/>
      <w:kern w:val="28"/>
      <w:sz w:val="72"/>
      <w:szCs w:val="72"/>
    </w:rPr>
  </w:style>
  <w:style w:type="paragraph" w:styleId="af0">
    <w:name w:val="List Paragraph"/>
    <w:basedOn w:val="a"/>
    <w:uiPriority w:val="34"/>
    <w:qFormat/>
    <w:pPr>
      <w:spacing w:after="160" w:line="300" w:lineRule="auto"/>
      <w:ind w:left="720"/>
      <w:contextualSpacing/>
    </w:pPr>
    <w:rPr>
      <w:rFonts w:asciiTheme="minorHAnsi" w:hAnsiTheme="minorHAnsi" w:cstheme="minorBidi"/>
      <w:sz w:val="17"/>
      <w:szCs w:val="17"/>
      <w:lang w:val="en-US" w:eastAsia="ja-JP"/>
    </w:rPr>
  </w:style>
  <w:style w:type="paragraph" w:styleId="af1">
    <w:name w:val="header"/>
    <w:basedOn w:val="a"/>
    <w:link w:val="Char4"/>
    <w:uiPriority w:val="99"/>
    <w:unhideWhenUsed/>
    <w:rsid w:val="00DA1E87"/>
    <w:pPr>
      <w:tabs>
        <w:tab w:val="center" w:pos="4680"/>
        <w:tab w:val="right" w:pos="9360"/>
      </w:tabs>
    </w:pPr>
    <w:rPr>
      <w:rFonts w:asciiTheme="minorHAnsi" w:hAnsiTheme="minorHAnsi" w:cstheme="minorBidi"/>
      <w:sz w:val="17"/>
      <w:szCs w:val="17"/>
      <w:lang w:val="en-US" w:eastAsia="ja-JP"/>
    </w:rPr>
  </w:style>
  <w:style w:type="character" w:customStyle="1" w:styleId="Char4">
    <w:name w:val="Κεφαλίδα Char"/>
    <w:basedOn w:val="a0"/>
    <w:link w:val="af1"/>
    <w:uiPriority w:val="99"/>
    <w:rsid w:val="00DA1E87"/>
  </w:style>
  <w:style w:type="paragraph" w:styleId="af2">
    <w:name w:val="footer"/>
    <w:basedOn w:val="a"/>
    <w:link w:val="Char5"/>
    <w:uiPriority w:val="99"/>
    <w:unhideWhenUsed/>
    <w:rsid w:val="00DA1E87"/>
    <w:pPr>
      <w:tabs>
        <w:tab w:val="center" w:pos="4680"/>
        <w:tab w:val="right" w:pos="9360"/>
      </w:tabs>
    </w:pPr>
    <w:rPr>
      <w:rFonts w:asciiTheme="minorHAnsi" w:hAnsiTheme="minorHAnsi" w:cstheme="minorBidi"/>
      <w:sz w:val="17"/>
      <w:szCs w:val="17"/>
      <w:lang w:val="en-US" w:eastAsia="ja-JP"/>
    </w:rPr>
  </w:style>
  <w:style w:type="character" w:customStyle="1" w:styleId="Char5">
    <w:name w:val="Υποσέλιδο Char"/>
    <w:basedOn w:val="a0"/>
    <w:link w:val="af2"/>
    <w:uiPriority w:val="99"/>
    <w:rsid w:val="00DA1E87"/>
  </w:style>
  <w:style w:type="paragraph" w:styleId="af3">
    <w:name w:val="TOC Heading"/>
    <w:basedOn w:val="1"/>
    <w:next w:val="a"/>
    <w:uiPriority w:val="39"/>
    <w:unhideWhenUsed/>
    <w:qFormat/>
    <w:rsid w:val="005704F8"/>
    <w:pPr>
      <w:spacing w:before="240" w:after="0" w:line="259" w:lineRule="auto"/>
      <w:outlineLvl w:val="9"/>
    </w:pPr>
    <w:rPr>
      <w:color w:val="830F0E" w:themeColor="accent1" w:themeShade="BF"/>
      <w:sz w:val="32"/>
      <w:szCs w:val="32"/>
      <w:lang w:eastAsia="en-US"/>
    </w:rPr>
  </w:style>
  <w:style w:type="paragraph" w:styleId="10">
    <w:name w:val="toc 1"/>
    <w:basedOn w:val="a"/>
    <w:next w:val="a"/>
    <w:autoRedefine/>
    <w:uiPriority w:val="39"/>
    <w:unhideWhenUsed/>
    <w:rsid w:val="00F320EE"/>
    <w:pPr>
      <w:spacing w:before="120"/>
    </w:pPr>
    <w:rPr>
      <w:rFonts w:asciiTheme="minorHAnsi" w:hAnsiTheme="minorHAnsi"/>
      <w:b/>
      <w:bCs/>
      <w:i/>
      <w:iCs/>
    </w:rPr>
  </w:style>
  <w:style w:type="table" w:styleId="af4">
    <w:name w:val="Table Grid"/>
    <w:basedOn w:val="a1"/>
    <w:uiPriority w:val="39"/>
    <w:rsid w:val="005704F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5">
    <w:name w:val="annotation reference"/>
    <w:basedOn w:val="a0"/>
    <w:uiPriority w:val="99"/>
    <w:semiHidden/>
    <w:unhideWhenUsed/>
    <w:rsid w:val="00F636A2"/>
    <w:rPr>
      <w:sz w:val="16"/>
      <w:szCs w:val="16"/>
    </w:rPr>
  </w:style>
  <w:style w:type="paragraph" w:styleId="af6">
    <w:name w:val="annotation text"/>
    <w:basedOn w:val="a"/>
    <w:link w:val="Char6"/>
    <w:uiPriority w:val="99"/>
    <w:semiHidden/>
    <w:unhideWhenUsed/>
    <w:rsid w:val="00F636A2"/>
    <w:pPr>
      <w:spacing w:after="160"/>
    </w:pPr>
    <w:rPr>
      <w:rFonts w:asciiTheme="minorHAnsi" w:hAnsiTheme="minorHAnsi" w:cstheme="minorBidi"/>
      <w:sz w:val="20"/>
      <w:szCs w:val="20"/>
      <w:lang w:val="en-US" w:eastAsia="ja-JP"/>
    </w:rPr>
  </w:style>
  <w:style w:type="character" w:customStyle="1" w:styleId="Char6">
    <w:name w:val="Κείμενο σχολίου Char"/>
    <w:basedOn w:val="a0"/>
    <w:link w:val="af6"/>
    <w:uiPriority w:val="99"/>
    <w:semiHidden/>
    <w:rsid w:val="00F636A2"/>
    <w:rPr>
      <w:sz w:val="20"/>
      <w:szCs w:val="20"/>
    </w:rPr>
  </w:style>
  <w:style w:type="paragraph" w:styleId="af7">
    <w:name w:val="annotation subject"/>
    <w:basedOn w:val="af6"/>
    <w:next w:val="af6"/>
    <w:link w:val="Char7"/>
    <w:uiPriority w:val="99"/>
    <w:semiHidden/>
    <w:unhideWhenUsed/>
    <w:rsid w:val="00F636A2"/>
    <w:rPr>
      <w:b/>
      <w:bCs/>
    </w:rPr>
  </w:style>
  <w:style w:type="character" w:customStyle="1" w:styleId="Char7">
    <w:name w:val="Θέμα σχολίου Char"/>
    <w:basedOn w:val="Char6"/>
    <w:link w:val="af7"/>
    <w:uiPriority w:val="99"/>
    <w:semiHidden/>
    <w:rsid w:val="00F636A2"/>
    <w:rPr>
      <w:b/>
      <w:bCs/>
      <w:sz w:val="20"/>
      <w:szCs w:val="20"/>
    </w:rPr>
  </w:style>
  <w:style w:type="paragraph" w:styleId="af8">
    <w:name w:val="Balloon Text"/>
    <w:basedOn w:val="a"/>
    <w:link w:val="Char8"/>
    <w:uiPriority w:val="99"/>
    <w:semiHidden/>
    <w:unhideWhenUsed/>
    <w:rsid w:val="00F636A2"/>
    <w:rPr>
      <w:rFonts w:ascii="Segoe UI" w:hAnsi="Segoe UI" w:cs="Segoe UI"/>
      <w:sz w:val="18"/>
      <w:szCs w:val="18"/>
      <w:lang w:val="en-US" w:eastAsia="ja-JP"/>
    </w:rPr>
  </w:style>
  <w:style w:type="character" w:customStyle="1" w:styleId="Char8">
    <w:name w:val="Κείμενο πλαισίου Char"/>
    <w:basedOn w:val="a0"/>
    <w:link w:val="af8"/>
    <w:uiPriority w:val="99"/>
    <w:semiHidden/>
    <w:rsid w:val="00F636A2"/>
    <w:rPr>
      <w:rFonts w:ascii="Segoe UI" w:hAnsi="Segoe UI" w:cs="Segoe UI"/>
      <w:sz w:val="18"/>
      <w:szCs w:val="18"/>
    </w:rPr>
  </w:style>
  <w:style w:type="paragraph" w:customStyle="1" w:styleId="BodyText1">
    <w:name w:val="Body Text1"/>
    <w:basedOn w:val="a"/>
    <w:rsid w:val="00BA35CA"/>
    <w:pPr>
      <w:widowControl w:val="0"/>
      <w:adjustRightInd w:val="0"/>
      <w:spacing w:line="360" w:lineRule="atLeast"/>
      <w:jc w:val="both"/>
      <w:textAlignment w:val="baseline"/>
    </w:pPr>
    <w:rPr>
      <w:sz w:val="20"/>
      <w:szCs w:val="20"/>
      <w:lang w:eastAsia="en-US"/>
    </w:rPr>
  </w:style>
  <w:style w:type="character" w:styleId="af9">
    <w:name w:val="page number"/>
    <w:basedOn w:val="a0"/>
    <w:rsid w:val="00BA35CA"/>
  </w:style>
  <w:style w:type="table" w:styleId="4-1">
    <w:name w:val="Grid Table 4 Accent 1"/>
    <w:basedOn w:val="a1"/>
    <w:uiPriority w:val="49"/>
    <w:rsid w:val="003C2B64"/>
    <w:tblPr>
      <w:tblStyleRowBandSize w:val="1"/>
      <w:tblStyleColBandSize w:val="1"/>
      <w:tblBorders>
        <w:top w:val="single" w:sz="4" w:space="0" w:color="EC5654" w:themeColor="accent1" w:themeTint="99"/>
        <w:left w:val="single" w:sz="4" w:space="0" w:color="EC5654" w:themeColor="accent1" w:themeTint="99"/>
        <w:bottom w:val="single" w:sz="4" w:space="0" w:color="EC5654" w:themeColor="accent1" w:themeTint="99"/>
        <w:right w:val="single" w:sz="4" w:space="0" w:color="EC5654" w:themeColor="accent1" w:themeTint="99"/>
        <w:insideH w:val="single" w:sz="4" w:space="0" w:color="EC5654" w:themeColor="accent1" w:themeTint="99"/>
        <w:insideV w:val="single" w:sz="4" w:space="0" w:color="EC5654" w:themeColor="accent1" w:themeTint="99"/>
      </w:tblBorders>
    </w:tblPr>
    <w:tblStylePr w:type="firstRow">
      <w:rPr>
        <w:b/>
        <w:bCs/>
        <w:color w:val="FFFFFF" w:themeColor="background1"/>
      </w:rPr>
      <w:tblPr/>
      <w:tcPr>
        <w:tcBorders>
          <w:top w:val="single" w:sz="4" w:space="0" w:color="B01513" w:themeColor="accent1"/>
          <w:left w:val="single" w:sz="4" w:space="0" w:color="B01513" w:themeColor="accent1"/>
          <w:bottom w:val="single" w:sz="4" w:space="0" w:color="B01513" w:themeColor="accent1"/>
          <w:right w:val="single" w:sz="4" w:space="0" w:color="B01513" w:themeColor="accent1"/>
          <w:insideH w:val="nil"/>
          <w:insideV w:val="nil"/>
        </w:tcBorders>
        <w:shd w:val="clear" w:color="auto" w:fill="B01513" w:themeFill="accent1"/>
      </w:tcPr>
    </w:tblStylePr>
    <w:tblStylePr w:type="lastRow">
      <w:rPr>
        <w:b/>
        <w:bCs/>
      </w:rPr>
      <w:tblPr/>
      <w:tcPr>
        <w:tcBorders>
          <w:top w:val="double" w:sz="4" w:space="0" w:color="B01513" w:themeColor="accent1"/>
        </w:tcBorders>
      </w:tcPr>
    </w:tblStylePr>
    <w:tblStylePr w:type="firstCol">
      <w:rPr>
        <w:b/>
        <w:bCs/>
      </w:rPr>
    </w:tblStylePr>
    <w:tblStylePr w:type="lastCol">
      <w:rPr>
        <w:b/>
        <w:bCs/>
      </w:rPr>
    </w:tblStylePr>
    <w:tblStylePr w:type="band1Vert">
      <w:tblPr/>
      <w:tcPr>
        <w:shd w:val="clear" w:color="auto" w:fill="F9C6C6" w:themeFill="accent1" w:themeFillTint="33"/>
      </w:tcPr>
    </w:tblStylePr>
    <w:tblStylePr w:type="band1Horz">
      <w:tblPr/>
      <w:tcPr>
        <w:shd w:val="clear" w:color="auto" w:fill="F9C6C6" w:themeFill="accent1" w:themeFillTint="33"/>
      </w:tcPr>
    </w:tblStylePr>
  </w:style>
  <w:style w:type="character" w:customStyle="1" w:styleId="UnresolvedMention1">
    <w:name w:val="Unresolved Mention1"/>
    <w:basedOn w:val="a0"/>
    <w:uiPriority w:val="99"/>
    <w:rsid w:val="00582F7F"/>
    <w:rPr>
      <w:color w:val="605E5C"/>
      <w:shd w:val="clear" w:color="auto" w:fill="E1DFDD"/>
    </w:rPr>
  </w:style>
  <w:style w:type="paragraph" w:styleId="Web">
    <w:name w:val="Normal (Web)"/>
    <w:basedOn w:val="a"/>
    <w:uiPriority w:val="99"/>
    <w:unhideWhenUsed/>
    <w:rsid w:val="00F57195"/>
    <w:pPr>
      <w:spacing w:before="100" w:beforeAutospacing="1" w:after="100" w:afterAutospacing="1"/>
    </w:pPr>
  </w:style>
  <w:style w:type="paragraph" w:customStyle="1" w:styleId="Default">
    <w:name w:val="Default"/>
    <w:rsid w:val="00AF3877"/>
    <w:pPr>
      <w:autoSpaceDE w:val="0"/>
      <w:autoSpaceDN w:val="0"/>
      <w:adjustRightInd w:val="0"/>
    </w:pPr>
    <w:rPr>
      <w:rFonts w:ascii="Candara" w:hAnsi="Candara" w:cs="Candara"/>
      <w:color w:val="000000"/>
    </w:rPr>
  </w:style>
  <w:style w:type="character" w:styleId="afa">
    <w:name w:val="Unresolved Mention"/>
    <w:basedOn w:val="a0"/>
    <w:uiPriority w:val="99"/>
    <w:rsid w:val="00906139"/>
    <w:rPr>
      <w:color w:val="605E5C"/>
      <w:shd w:val="clear" w:color="auto" w:fill="E1DFDD"/>
    </w:rPr>
  </w:style>
  <w:style w:type="paragraph" w:styleId="afb">
    <w:name w:val="Revision"/>
    <w:hidden/>
    <w:uiPriority w:val="99"/>
    <w:semiHidden/>
    <w:rsid w:val="00423D06"/>
    <w:rPr>
      <w:lang w:eastAsia="en-GB"/>
    </w:rPr>
  </w:style>
  <w:style w:type="paragraph" w:styleId="20">
    <w:name w:val="toc 2"/>
    <w:basedOn w:val="a"/>
    <w:next w:val="a"/>
    <w:autoRedefine/>
    <w:uiPriority w:val="39"/>
    <w:unhideWhenUsed/>
    <w:rsid w:val="0078171C"/>
    <w:pPr>
      <w:spacing w:before="120"/>
      <w:ind w:left="240"/>
    </w:pPr>
    <w:rPr>
      <w:rFonts w:asciiTheme="minorHAnsi" w:hAnsiTheme="minorHAnsi"/>
      <w:b/>
      <w:bCs/>
      <w:sz w:val="22"/>
      <w:szCs w:val="22"/>
    </w:rPr>
  </w:style>
  <w:style w:type="paragraph" w:styleId="30">
    <w:name w:val="toc 3"/>
    <w:basedOn w:val="a"/>
    <w:next w:val="a"/>
    <w:autoRedefine/>
    <w:uiPriority w:val="39"/>
    <w:unhideWhenUsed/>
    <w:rsid w:val="00434F64"/>
    <w:pPr>
      <w:ind w:left="480"/>
    </w:pPr>
    <w:rPr>
      <w:rFonts w:asciiTheme="minorHAnsi" w:hAnsiTheme="minorHAnsi"/>
      <w:sz w:val="20"/>
      <w:szCs w:val="20"/>
    </w:rPr>
  </w:style>
  <w:style w:type="paragraph" w:styleId="40">
    <w:name w:val="toc 4"/>
    <w:basedOn w:val="a"/>
    <w:next w:val="a"/>
    <w:autoRedefine/>
    <w:uiPriority w:val="39"/>
    <w:unhideWhenUsed/>
    <w:rsid w:val="00434F64"/>
    <w:pPr>
      <w:ind w:left="720"/>
    </w:pPr>
    <w:rPr>
      <w:rFonts w:asciiTheme="minorHAnsi" w:hAnsiTheme="minorHAnsi"/>
      <w:sz w:val="20"/>
      <w:szCs w:val="20"/>
    </w:rPr>
  </w:style>
  <w:style w:type="paragraph" w:styleId="50">
    <w:name w:val="toc 5"/>
    <w:basedOn w:val="a"/>
    <w:next w:val="a"/>
    <w:autoRedefine/>
    <w:uiPriority w:val="39"/>
    <w:unhideWhenUsed/>
    <w:rsid w:val="00434F64"/>
    <w:pPr>
      <w:ind w:left="960"/>
    </w:pPr>
    <w:rPr>
      <w:rFonts w:asciiTheme="minorHAnsi" w:hAnsiTheme="minorHAnsi"/>
      <w:sz w:val="20"/>
      <w:szCs w:val="20"/>
    </w:rPr>
  </w:style>
  <w:style w:type="paragraph" w:styleId="60">
    <w:name w:val="toc 6"/>
    <w:basedOn w:val="a"/>
    <w:next w:val="a"/>
    <w:autoRedefine/>
    <w:uiPriority w:val="39"/>
    <w:unhideWhenUsed/>
    <w:rsid w:val="00434F64"/>
    <w:pPr>
      <w:ind w:left="1200"/>
    </w:pPr>
    <w:rPr>
      <w:rFonts w:asciiTheme="minorHAnsi" w:hAnsiTheme="minorHAnsi"/>
      <w:sz w:val="20"/>
      <w:szCs w:val="20"/>
    </w:rPr>
  </w:style>
  <w:style w:type="paragraph" w:styleId="70">
    <w:name w:val="toc 7"/>
    <w:basedOn w:val="a"/>
    <w:next w:val="a"/>
    <w:autoRedefine/>
    <w:uiPriority w:val="39"/>
    <w:unhideWhenUsed/>
    <w:rsid w:val="00434F64"/>
    <w:pPr>
      <w:ind w:left="1440"/>
    </w:pPr>
    <w:rPr>
      <w:rFonts w:asciiTheme="minorHAnsi" w:hAnsiTheme="minorHAnsi"/>
      <w:sz w:val="20"/>
      <w:szCs w:val="20"/>
    </w:rPr>
  </w:style>
  <w:style w:type="paragraph" w:styleId="80">
    <w:name w:val="toc 8"/>
    <w:basedOn w:val="a"/>
    <w:next w:val="a"/>
    <w:autoRedefine/>
    <w:uiPriority w:val="39"/>
    <w:unhideWhenUsed/>
    <w:rsid w:val="00434F64"/>
    <w:pPr>
      <w:ind w:left="1680"/>
    </w:pPr>
    <w:rPr>
      <w:rFonts w:asciiTheme="minorHAnsi" w:hAnsiTheme="minorHAnsi"/>
      <w:sz w:val="20"/>
      <w:szCs w:val="20"/>
    </w:rPr>
  </w:style>
  <w:style w:type="paragraph" w:styleId="90">
    <w:name w:val="toc 9"/>
    <w:basedOn w:val="a"/>
    <w:next w:val="a"/>
    <w:autoRedefine/>
    <w:uiPriority w:val="39"/>
    <w:unhideWhenUsed/>
    <w:rsid w:val="00434F64"/>
    <w:pPr>
      <w:ind w:left="1920"/>
    </w:pPr>
    <w:rPr>
      <w:rFonts w:asciiTheme="minorHAnsi" w:hAnsiTheme="minorHAnsi"/>
      <w:sz w:val="20"/>
      <w:szCs w:val="20"/>
    </w:rPr>
  </w:style>
  <w:style w:type="paragraph" w:styleId="afc">
    <w:name w:val="footnote text"/>
    <w:basedOn w:val="a"/>
    <w:link w:val="Char9"/>
    <w:uiPriority w:val="99"/>
    <w:semiHidden/>
    <w:unhideWhenUsed/>
    <w:rsid w:val="000044AD"/>
    <w:rPr>
      <w:sz w:val="20"/>
      <w:szCs w:val="20"/>
    </w:rPr>
  </w:style>
  <w:style w:type="character" w:customStyle="1" w:styleId="Char9">
    <w:name w:val="Κείμενο υποσημείωσης Char"/>
    <w:basedOn w:val="a0"/>
    <w:link w:val="afc"/>
    <w:uiPriority w:val="99"/>
    <w:semiHidden/>
    <w:rsid w:val="000044AD"/>
    <w:rPr>
      <w:rFonts w:ascii="Times New Roman" w:hAnsi="Times New Roman" w:cs="Times New Roman"/>
      <w:sz w:val="20"/>
      <w:szCs w:val="20"/>
      <w:lang w:val="en-GB" w:eastAsia="en-GB"/>
    </w:rPr>
  </w:style>
  <w:style w:type="character" w:styleId="afd">
    <w:name w:val="footnote reference"/>
    <w:basedOn w:val="a0"/>
    <w:uiPriority w:val="99"/>
    <w:semiHidden/>
    <w:unhideWhenUsed/>
    <w:rsid w:val="000044AD"/>
    <w:rPr>
      <w:vertAlign w:val="superscript"/>
    </w:rPr>
  </w:style>
  <w:style w:type="character" w:customStyle="1" w:styleId="jlqj4b">
    <w:name w:val="jlqj4b"/>
    <w:basedOn w:val="a0"/>
    <w:rsid w:val="00DA755D"/>
  </w:style>
  <w:style w:type="paragraph" w:customStyle="1" w:styleId="ChapterTitle">
    <w:name w:val="ChapterTitle"/>
    <w:basedOn w:val="a"/>
    <w:link w:val="ChapterTitleChar"/>
    <w:qFormat/>
    <w:rsid w:val="0087505F"/>
    <w:pPr>
      <w:autoSpaceDE w:val="0"/>
      <w:autoSpaceDN w:val="0"/>
      <w:adjustRightInd w:val="0"/>
    </w:pPr>
    <w:rPr>
      <w:rFonts w:eastAsiaTheme="minorHAnsi"/>
      <w:b/>
      <w:bCs/>
      <w:sz w:val="32"/>
      <w:szCs w:val="32"/>
      <w:lang w:val="en-US" w:eastAsia="en-US"/>
    </w:rPr>
  </w:style>
  <w:style w:type="paragraph" w:customStyle="1" w:styleId="ChapterSubtitle2">
    <w:name w:val="ChapterSubtitle2"/>
    <w:basedOn w:val="a"/>
    <w:link w:val="ChapterSubtitle2Char"/>
    <w:qFormat/>
    <w:rsid w:val="0087505F"/>
    <w:pPr>
      <w:autoSpaceDE w:val="0"/>
      <w:autoSpaceDN w:val="0"/>
      <w:adjustRightInd w:val="0"/>
    </w:pPr>
    <w:rPr>
      <w:rFonts w:eastAsiaTheme="minorHAnsi"/>
      <w:b/>
      <w:bCs/>
      <w:sz w:val="26"/>
      <w:szCs w:val="26"/>
      <w:lang w:val="en-US" w:eastAsia="en-US"/>
    </w:rPr>
  </w:style>
  <w:style w:type="character" w:customStyle="1" w:styleId="ChapterTitleChar">
    <w:name w:val="ChapterTitle Char"/>
    <w:basedOn w:val="a0"/>
    <w:link w:val="ChapterTitle"/>
    <w:rsid w:val="0087505F"/>
    <w:rPr>
      <w:rFonts w:ascii="Times New Roman" w:eastAsiaTheme="minorHAnsi" w:hAnsi="Times New Roman" w:cs="Times New Roman"/>
      <w:b/>
      <w:bCs/>
      <w:sz w:val="32"/>
      <w:szCs w:val="32"/>
      <w:lang w:eastAsia="en-US"/>
    </w:rPr>
  </w:style>
  <w:style w:type="character" w:customStyle="1" w:styleId="ChapterSubtitle2Char">
    <w:name w:val="ChapterSubtitle2 Char"/>
    <w:basedOn w:val="a0"/>
    <w:link w:val="ChapterSubtitle2"/>
    <w:rsid w:val="0087505F"/>
    <w:rPr>
      <w:rFonts w:ascii="Times New Roman" w:eastAsiaTheme="minorHAnsi" w:hAnsi="Times New Roman" w:cs="Times New Roman"/>
      <w:b/>
      <w:bCs/>
      <w:sz w:val="26"/>
      <w:szCs w:val="26"/>
      <w:lang w:eastAsia="en-US"/>
    </w:rPr>
  </w:style>
  <w:style w:type="paragraph" w:customStyle="1" w:styleId="g">
    <w:name w:val="Στυλg"/>
    <w:basedOn w:val="a"/>
    <w:link w:val="gChar"/>
    <w:qFormat/>
    <w:rsid w:val="00A76580"/>
    <w:pPr>
      <w:jc w:val="center"/>
    </w:pPr>
    <w:rPr>
      <w:rFonts w:ascii="Helvetica Neue" w:eastAsia="Times" w:hAnsi="Helvetica Neue" w:cs="Helvetica"/>
      <w:i/>
      <w:iCs/>
      <w:color w:val="18376A"/>
      <w:sz w:val="22"/>
      <w:szCs w:val="22"/>
    </w:rPr>
  </w:style>
  <w:style w:type="paragraph" w:styleId="afe">
    <w:name w:val="table of figures"/>
    <w:basedOn w:val="a"/>
    <w:next w:val="a"/>
    <w:uiPriority w:val="99"/>
    <w:unhideWhenUsed/>
    <w:rsid w:val="00A76580"/>
  </w:style>
  <w:style w:type="character" w:customStyle="1" w:styleId="gChar">
    <w:name w:val="Στυλg Char"/>
    <w:basedOn w:val="a0"/>
    <w:link w:val="g"/>
    <w:rsid w:val="00A76580"/>
    <w:rPr>
      <w:rFonts w:ascii="Helvetica Neue" w:eastAsia="Times" w:hAnsi="Helvetica Neue" w:cs="Helvetica"/>
      <w:i/>
      <w:iCs/>
      <w:color w:val="18376A"/>
      <w:sz w:val="22"/>
      <w:szCs w:val="22"/>
      <w:lang w:val="en-GB" w:eastAsia="en-GB"/>
    </w:rPr>
  </w:style>
  <w:style w:type="table" w:customStyle="1" w:styleId="aff">
    <w:basedOn w:val="TableNormal0"/>
    <w:tblPr>
      <w:tblStyleRowBandSize w:val="1"/>
      <w:tblStyleColBandSize w:val="1"/>
      <w:tblCellMar>
        <w:left w:w="108" w:type="dxa"/>
        <w:right w:w="108" w:type="dxa"/>
      </w:tblCellMar>
    </w:tblPr>
  </w:style>
  <w:style w:type="table" w:customStyle="1" w:styleId="aff0">
    <w:basedOn w:val="TableNormal0"/>
    <w:tblPr>
      <w:tblStyleRowBandSize w:val="1"/>
      <w:tblStyleColBandSize w:val="1"/>
      <w:tblCellMar>
        <w:left w:w="108" w:type="dxa"/>
        <w:right w:w="108" w:type="dxa"/>
      </w:tblCellMar>
    </w:tblPr>
  </w:style>
  <w:style w:type="table" w:customStyle="1" w:styleId="aff1">
    <w:basedOn w:val="TableNormal0"/>
    <w:tblPr>
      <w:tblStyleRowBandSize w:val="1"/>
      <w:tblStyleColBandSize w:val="1"/>
      <w:tblCellMar>
        <w:left w:w="108" w:type="dxa"/>
        <w:right w:w="108" w:type="dxa"/>
      </w:tblCellMar>
    </w:tblPr>
    <w:tblStylePr w:type="firstRow">
      <w:rPr>
        <w:b/>
        <w:color w:val="FFFFFF"/>
      </w:rPr>
      <w:tblPr/>
      <w:tcPr>
        <w:tcBorders>
          <w:top w:val="single" w:sz="4" w:space="0" w:color="B01513"/>
          <w:left w:val="single" w:sz="4" w:space="0" w:color="B01513"/>
          <w:bottom w:val="single" w:sz="4" w:space="0" w:color="B01513"/>
          <w:right w:val="single" w:sz="4" w:space="0" w:color="B01513"/>
          <w:insideH w:val="nil"/>
          <w:insideV w:val="nil"/>
        </w:tcBorders>
        <w:shd w:val="clear" w:color="auto" w:fill="B01513"/>
      </w:tcPr>
    </w:tblStylePr>
    <w:tblStylePr w:type="lastRow">
      <w:rPr>
        <w:b/>
      </w:rPr>
      <w:tblPr/>
      <w:tcPr>
        <w:tcBorders>
          <w:top w:val="single" w:sz="4" w:space="0" w:color="B01513"/>
        </w:tcBorders>
      </w:tcPr>
    </w:tblStylePr>
    <w:tblStylePr w:type="firstCol">
      <w:rPr>
        <w:b/>
      </w:rPr>
    </w:tblStylePr>
    <w:tblStylePr w:type="lastCol">
      <w:rPr>
        <w:b/>
      </w:rPr>
    </w:tblStylePr>
    <w:tblStylePr w:type="band1Vert">
      <w:tblPr/>
      <w:tcPr>
        <w:shd w:val="clear" w:color="auto" w:fill="F8C6C6"/>
      </w:tcPr>
    </w:tblStylePr>
    <w:tblStylePr w:type="band1Horz">
      <w:tblPr/>
      <w:tcPr>
        <w:shd w:val="clear" w:color="auto" w:fill="F8C6C6"/>
      </w:tcPr>
    </w:tblStylePr>
  </w:style>
  <w:style w:type="table" w:customStyle="1" w:styleId="aff2">
    <w:basedOn w:val="TableNormal0"/>
    <w:tblPr>
      <w:tblStyleRowBandSize w:val="1"/>
      <w:tblStyleColBandSize w:val="1"/>
      <w:tblCellMar>
        <w:left w:w="108" w:type="dxa"/>
        <w:right w:w="108" w:type="dxa"/>
      </w:tblCellMar>
    </w:tblPr>
  </w:style>
  <w:style w:type="table" w:customStyle="1" w:styleId="aff3">
    <w:basedOn w:val="TableNormal0"/>
    <w:tblPr>
      <w:tblStyleRowBandSize w:val="1"/>
      <w:tblStyleColBandSize w:val="1"/>
      <w:tblCellMar>
        <w:left w:w="108" w:type="dxa"/>
        <w:right w:w="108" w:type="dxa"/>
      </w:tblCellMar>
    </w:tblPr>
  </w:style>
  <w:style w:type="table" w:customStyle="1" w:styleId="aff4">
    <w:basedOn w:val="TableNormal0"/>
    <w:tblPr>
      <w:tblStyleRowBandSize w:val="1"/>
      <w:tblStyleColBandSize w:val="1"/>
      <w:tblCellMar>
        <w:left w:w="108" w:type="dxa"/>
        <w:right w:w="108" w:type="dxa"/>
      </w:tblCellMar>
    </w:tblPr>
  </w:style>
  <w:style w:type="table" w:customStyle="1" w:styleId="aff5">
    <w:basedOn w:val="TableNormal0"/>
    <w:tblPr>
      <w:tblStyleRowBandSize w:val="1"/>
      <w:tblStyleColBandSize w:val="1"/>
      <w:tblCellMar>
        <w:left w:w="108" w:type="dxa"/>
        <w:right w:w="108" w:type="dxa"/>
      </w:tblCellMar>
    </w:tblPr>
  </w:style>
  <w:style w:type="table" w:customStyle="1" w:styleId="aff6">
    <w:basedOn w:val="TableNormal0"/>
    <w:tblPr>
      <w:tblStyleRowBandSize w:val="1"/>
      <w:tblStyleColBandSize w:val="1"/>
      <w:tblCellMar>
        <w:left w:w="108" w:type="dxa"/>
        <w:right w:w="108" w:type="dxa"/>
      </w:tblCellMar>
    </w:tblPr>
  </w:style>
  <w:style w:type="table" w:customStyle="1" w:styleId="aff7">
    <w:basedOn w:val="TableNormal0"/>
    <w:tblPr>
      <w:tblStyleRowBandSize w:val="1"/>
      <w:tblStyleColBandSize w:val="1"/>
      <w:tblCellMar>
        <w:left w:w="108" w:type="dxa"/>
        <w:right w:w="108" w:type="dxa"/>
      </w:tblCellMar>
    </w:tblPr>
  </w:style>
  <w:style w:type="table" w:customStyle="1" w:styleId="aff8">
    <w:basedOn w:val="TableNormal0"/>
    <w:tblPr>
      <w:tblStyleRowBandSize w:val="1"/>
      <w:tblStyleColBandSize w:val="1"/>
      <w:tblCellMar>
        <w:left w:w="108" w:type="dxa"/>
        <w:right w:w="108" w:type="dxa"/>
      </w:tblCellMar>
    </w:tblPr>
  </w:style>
  <w:style w:type="table" w:customStyle="1" w:styleId="aff9">
    <w:basedOn w:val="TableNormal0"/>
    <w:tblPr>
      <w:tblStyleRowBandSize w:val="1"/>
      <w:tblStyleColBandSize w:val="1"/>
      <w:tblCellMar>
        <w:left w:w="108" w:type="dxa"/>
        <w:right w:w="108" w:type="dxa"/>
      </w:tblCellMar>
    </w:tblPr>
  </w:style>
  <w:style w:type="table" w:customStyle="1" w:styleId="affa">
    <w:basedOn w:val="TableNormal0"/>
    <w:tblPr>
      <w:tblStyleRowBandSize w:val="1"/>
      <w:tblStyleColBandSize w:val="1"/>
      <w:tblCellMar>
        <w:left w:w="108" w:type="dxa"/>
        <w:right w:w="108" w:type="dxa"/>
      </w:tblCellMar>
    </w:tblPr>
  </w:style>
  <w:style w:type="table" w:customStyle="1" w:styleId="affb">
    <w:basedOn w:val="TableNormal0"/>
    <w:tblPr>
      <w:tblStyleRowBandSize w:val="1"/>
      <w:tblStyleColBandSize w:val="1"/>
      <w:tblCellMar>
        <w:left w:w="108" w:type="dxa"/>
        <w:right w:w="108" w:type="dxa"/>
      </w:tblCellMar>
    </w:tblPr>
    <w:tblStylePr w:type="firstRow">
      <w:rPr>
        <w:b/>
        <w:color w:val="FFFFFF"/>
      </w:rPr>
      <w:tblPr/>
      <w:tcPr>
        <w:tcBorders>
          <w:top w:val="single" w:sz="4" w:space="0" w:color="B01513"/>
          <w:left w:val="single" w:sz="4" w:space="0" w:color="B01513"/>
          <w:bottom w:val="single" w:sz="4" w:space="0" w:color="B01513"/>
          <w:right w:val="single" w:sz="4" w:space="0" w:color="B01513"/>
          <w:insideH w:val="nil"/>
          <w:insideV w:val="nil"/>
        </w:tcBorders>
        <w:shd w:val="clear" w:color="auto" w:fill="B01513"/>
      </w:tcPr>
    </w:tblStylePr>
    <w:tblStylePr w:type="lastRow">
      <w:rPr>
        <w:b/>
      </w:rPr>
      <w:tblPr/>
      <w:tcPr>
        <w:tcBorders>
          <w:top w:val="single" w:sz="4" w:space="0" w:color="B01513"/>
        </w:tcBorders>
      </w:tcPr>
    </w:tblStylePr>
    <w:tblStylePr w:type="firstCol">
      <w:rPr>
        <w:b/>
      </w:rPr>
    </w:tblStylePr>
    <w:tblStylePr w:type="lastCol">
      <w:rPr>
        <w:b/>
      </w:rPr>
    </w:tblStylePr>
    <w:tblStylePr w:type="band1Vert">
      <w:tblPr/>
      <w:tcPr>
        <w:shd w:val="clear" w:color="auto" w:fill="F8C6C6"/>
      </w:tcPr>
    </w:tblStylePr>
    <w:tblStylePr w:type="band1Horz">
      <w:tblPr/>
      <w:tcPr>
        <w:shd w:val="clear" w:color="auto" w:fill="F8C6C6"/>
      </w:tcPr>
    </w:tblStylePr>
  </w:style>
  <w:style w:type="table" w:customStyle="1" w:styleId="affc">
    <w:basedOn w:val="TableNormal0"/>
    <w:tblPr>
      <w:tblStyleRowBandSize w:val="1"/>
      <w:tblStyleColBandSize w:val="1"/>
      <w:tblCellMar>
        <w:left w:w="108" w:type="dxa"/>
        <w:right w:w="108" w:type="dxa"/>
      </w:tblCellMar>
    </w:tblPr>
  </w:style>
  <w:style w:type="table" w:customStyle="1" w:styleId="affd">
    <w:basedOn w:val="TableNormal0"/>
    <w:tblPr>
      <w:tblStyleRowBandSize w:val="1"/>
      <w:tblStyleColBandSize w:val="1"/>
      <w:tblCellMar>
        <w:left w:w="108" w:type="dxa"/>
        <w:right w:w="108" w:type="dxa"/>
      </w:tblCellMar>
    </w:tblPr>
  </w:style>
  <w:style w:type="table" w:customStyle="1" w:styleId="affe">
    <w:basedOn w:val="TableNormal0"/>
    <w:tblPr>
      <w:tblStyleRowBandSize w:val="1"/>
      <w:tblStyleColBandSize w:val="1"/>
      <w:tblCellMar>
        <w:left w:w="108" w:type="dxa"/>
        <w:right w:w="108" w:type="dxa"/>
      </w:tblCellMar>
    </w:tblPr>
  </w:style>
  <w:style w:type="table" w:customStyle="1" w:styleId="afff">
    <w:basedOn w:val="TableNormal0"/>
    <w:tblPr>
      <w:tblStyleRowBandSize w:val="1"/>
      <w:tblStyleColBandSize w:val="1"/>
      <w:tblCellMar>
        <w:left w:w="108" w:type="dxa"/>
        <w:right w:w="108" w:type="dxa"/>
      </w:tblCellMar>
    </w:tblPr>
  </w:style>
  <w:style w:type="table" w:customStyle="1" w:styleId="afff0">
    <w:basedOn w:val="TableNormal0"/>
    <w:tblPr>
      <w:tblStyleRowBandSize w:val="1"/>
      <w:tblStyleColBandSize w:val="1"/>
      <w:tblCellMar>
        <w:left w:w="108" w:type="dxa"/>
        <w:right w:w="108" w:type="dxa"/>
      </w:tblCellMar>
    </w:tblPr>
  </w:style>
  <w:style w:type="table" w:customStyle="1" w:styleId="afff1">
    <w:basedOn w:val="TableNormal0"/>
    <w:tblPr>
      <w:tblStyleRowBandSize w:val="1"/>
      <w:tblStyleColBandSize w:val="1"/>
      <w:tblCellMar>
        <w:left w:w="108" w:type="dxa"/>
        <w:right w:w="108" w:type="dxa"/>
      </w:tblCellMar>
    </w:tblPr>
  </w:style>
  <w:style w:type="table" w:customStyle="1" w:styleId="afff2">
    <w:basedOn w:val="TableNormal0"/>
    <w:tblPr>
      <w:tblStyleRowBandSize w:val="1"/>
      <w:tblStyleColBandSize w:val="1"/>
      <w:tblCellMar>
        <w:left w:w="108"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117" Type="http://schemas.openxmlformats.org/officeDocument/2006/relationships/image" Target="media/image84.jpg"/><Relationship Id="rId21" Type="http://schemas.openxmlformats.org/officeDocument/2006/relationships/image" Target="media/image8.jpg"/><Relationship Id="rId42" Type="http://schemas.openxmlformats.org/officeDocument/2006/relationships/image" Target="media/image25.png"/><Relationship Id="rId63" Type="http://schemas.openxmlformats.org/officeDocument/2006/relationships/image" Target="media/image41.png"/><Relationship Id="rId84" Type="http://schemas.openxmlformats.org/officeDocument/2006/relationships/image" Target="media/image57.png"/><Relationship Id="rId138" Type="http://schemas.openxmlformats.org/officeDocument/2006/relationships/hyperlink" Target="https://www.youtube.com/channel/UC4E_enXpD_YH0rZhyB4crcQ/videos" TargetMode="External"/><Relationship Id="rId159" Type="http://schemas.openxmlformats.org/officeDocument/2006/relationships/image" Target="media/image111.png"/><Relationship Id="rId170" Type="http://schemas.openxmlformats.org/officeDocument/2006/relationships/image" Target="media/image122.png"/><Relationship Id="rId191" Type="http://schemas.openxmlformats.org/officeDocument/2006/relationships/hyperlink" Target="https://www.microsoft.com/en-us/p/graffiti-3d/9npqpk9ngtzr?activetab=pivot:overviewtab" TargetMode="External"/><Relationship Id="rId205" Type="http://schemas.openxmlformats.org/officeDocument/2006/relationships/hyperlink" Target="https://www.inglobetechnologies.com/ar-media" TargetMode="External"/><Relationship Id="rId107" Type="http://schemas.openxmlformats.org/officeDocument/2006/relationships/image" Target="media/image75.png"/><Relationship Id="rId11" Type="http://schemas.openxmlformats.org/officeDocument/2006/relationships/hyperlink" Target="https://www.youtube.com/channel/UC4xbSSrYWDA5bF5B1n8pm_Q/featured" TargetMode="External"/><Relationship Id="rId32" Type="http://schemas.openxmlformats.org/officeDocument/2006/relationships/image" Target="media/image15.png"/><Relationship Id="rId53" Type="http://schemas.openxmlformats.org/officeDocument/2006/relationships/image" Target="media/image31.png"/><Relationship Id="rId74" Type="http://schemas.openxmlformats.org/officeDocument/2006/relationships/image" Target="media/image47.png"/><Relationship Id="rId128" Type="http://schemas.openxmlformats.org/officeDocument/2006/relationships/image" Target="media/image89.png"/><Relationship Id="rId149" Type="http://schemas.openxmlformats.org/officeDocument/2006/relationships/image" Target="media/image105.png"/><Relationship Id="rId5" Type="http://schemas.openxmlformats.org/officeDocument/2006/relationships/settings" Target="settings.xml"/><Relationship Id="rId95" Type="http://schemas.openxmlformats.org/officeDocument/2006/relationships/image" Target="media/image68.png"/><Relationship Id="rId160" Type="http://schemas.openxmlformats.org/officeDocument/2006/relationships/image" Target="media/image112.png"/><Relationship Id="rId181" Type="http://schemas.openxmlformats.org/officeDocument/2006/relationships/image" Target="media/image129.jpg"/><Relationship Id="rId216" Type="http://schemas.openxmlformats.org/officeDocument/2006/relationships/hyperlink" Target="https://www.viewar.com/" TargetMode="External"/><Relationship Id="rId22" Type="http://schemas.openxmlformats.org/officeDocument/2006/relationships/image" Target="media/image9.jpg"/><Relationship Id="rId43" Type="http://schemas.openxmlformats.org/officeDocument/2006/relationships/image" Target="media/image26.png"/><Relationship Id="rId64" Type="http://schemas.openxmlformats.org/officeDocument/2006/relationships/image" Target="media/image42.jpg"/><Relationship Id="rId118" Type="http://schemas.openxmlformats.org/officeDocument/2006/relationships/hyperlink" Target="https://awe.media/" TargetMode="External"/><Relationship Id="rId139" Type="http://schemas.openxmlformats.org/officeDocument/2006/relationships/hyperlink" Target="https://www.facebook.com/blippar" TargetMode="External"/><Relationship Id="rId85" Type="http://schemas.openxmlformats.org/officeDocument/2006/relationships/image" Target="media/image58.png"/><Relationship Id="rId150" Type="http://schemas.openxmlformats.org/officeDocument/2006/relationships/image" Target="media/image106.png"/><Relationship Id="rId171" Type="http://schemas.openxmlformats.org/officeDocument/2006/relationships/hyperlink" Target="https://docs.microsoft.com/en-us/hololens/hololens2-basic-usage" TargetMode="External"/><Relationship Id="rId192" Type="http://schemas.openxmlformats.org/officeDocument/2006/relationships/image" Target="media/image138.jpg"/><Relationship Id="rId206" Type="http://schemas.openxmlformats.org/officeDocument/2006/relationships/hyperlink" Target="https://h5p.org/content-types/ar-scavenger" TargetMode="External"/><Relationship Id="rId12" Type="http://schemas.openxmlformats.org/officeDocument/2006/relationships/hyperlink" Target="https://www.facebook.com/3dbear/" TargetMode="External"/><Relationship Id="rId33" Type="http://schemas.openxmlformats.org/officeDocument/2006/relationships/image" Target="media/image16.png"/><Relationship Id="rId108" Type="http://schemas.openxmlformats.org/officeDocument/2006/relationships/image" Target="media/image76.png"/><Relationship Id="rId129" Type="http://schemas.openxmlformats.org/officeDocument/2006/relationships/image" Target="media/image90.png"/><Relationship Id="rId54" Type="http://schemas.openxmlformats.org/officeDocument/2006/relationships/image" Target="media/image32.png"/><Relationship Id="rId75" Type="http://schemas.openxmlformats.org/officeDocument/2006/relationships/image" Target="media/image48.png"/><Relationship Id="rId96" Type="http://schemas.openxmlformats.org/officeDocument/2006/relationships/image" Target="media/image69.png"/><Relationship Id="rId140" Type="http://schemas.openxmlformats.org/officeDocument/2006/relationships/hyperlink" Target="https://www.youtube.com/channel/UC4E_enXpD_YH0rZhyB4crcQ/videos" TargetMode="External"/><Relationship Id="rId161" Type="http://schemas.openxmlformats.org/officeDocument/2006/relationships/image" Target="media/image113.jpg"/><Relationship Id="rId182" Type="http://schemas.openxmlformats.org/officeDocument/2006/relationships/image" Target="media/image130.jpg"/><Relationship Id="rId217" Type="http://schemas.openxmlformats.org/officeDocument/2006/relationships/hyperlink" Target="https://zap.works/designer/" TargetMode="External"/><Relationship Id="rId6" Type="http://schemas.openxmlformats.org/officeDocument/2006/relationships/webSettings" Target="webSettings.xml"/><Relationship Id="rId23" Type="http://schemas.openxmlformats.org/officeDocument/2006/relationships/image" Target="media/image10.jpg"/><Relationship Id="rId119" Type="http://schemas.openxmlformats.org/officeDocument/2006/relationships/hyperlink" Target="https://www.youtube.com/channel/UCN9M2nLk0EwGiyDBG2fnpKg" TargetMode="External"/><Relationship Id="rId44" Type="http://schemas.openxmlformats.org/officeDocument/2006/relationships/image" Target="media/image27.png"/><Relationship Id="rId65" Type="http://schemas.openxmlformats.org/officeDocument/2006/relationships/image" Target="media/image43.jpg"/><Relationship Id="rId86" Type="http://schemas.openxmlformats.org/officeDocument/2006/relationships/image" Target="media/image59.png"/><Relationship Id="rId130" Type="http://schemas.openxmlformats.org/officeDocument/2006/relationships/image" Target="media/image91.jpg"/><Relationship Id="rId151" Type="http://schemas.openxmlformats.org/officeDocument/2006/relationships/image" Target="media/image107.png"/><Relationship Id="rId172" Type="http://schemas.openxmlformats.org/officeDocument/2006/relationships/hyperlink" Target="https://docs.microsoft.com/en-us/hololens/hololens2-start" TargetMode="External"/><Relationship Id="rId193" Type="http://schemas.openxmlformats.org/officeDocument/2006/relationships/hyperlink" Target="https://case.edu/holoanatomy/" TargetMode="External"/><Relationship Id="rId207" Type="http://schemas.openxmlformats.org/officeDocument/2006/relationships/hyperlink" Target="http://artutor.ihu.gr/about/" TargetMode="External"/><Relationship Id="rId13" Type="http://schemas.openxmlformats.org/officeDocument/2006/relationships/hyperlink" Target="https://www.3dbear.io/tutorials" TargetMode="External"/><Relationship Id="rId109" Type="http://schemas.openxmlformats.org/officeDocument/2006/relationships/image" Target="media/image77.png"/><Relationship Id="rId34" Type="http://schemas.openxmlformats.org/officeDocument/2006/relationships/image" Target="media/image17.png"/><Relationship Id="rId55" Type="http://schemas.openxmlformats.org/officeDocument/2006/relationships/image" Target="media/image33.png"/><Relationship Id="rId76" Type="http://schemas.openxmlformats.org/officeDocument/2006/relationships/image" Target="media/image49.png"/><Relationship Id="rId97" Type="http://schemas.openxmlformats.org/officeDocument/2006/relationships/image" Target="media/image70.png"/><Relationship Id="rId120" Type="http://schemas.openxmlformats.org/officeDocument/2006/relationships/hyperlink" Target="https://www.facebook.com/try.awe.media/" TargetMode="External"/><Relationship Id="rId141" Type="http://schemas.openxmlformats.org/officeDocument/2006/relationships/hyperlink" Target="about:blank" TargetMode="External"/><Relationship Id="rId7" Type="http://schemas.openxmlformats.org/officeDocument/2006/relationships/footnotes" Target="footnotes.xml"/><Relationship Id="rId162" Type="http://schemas.openxmlformats.org/officeDocument/2006/relationships/image" Target="media/image114.jpg"/><Relationship Id="rId183" Type="http://schemas.openxmlformats.org/officeDocument/2006/relationships/hyperlink" Target="https://www.youtube.com/watch?v=bDJ-MA8vkj4" TargetMode="External"/><Relationship Id="rId218" Type="http://schemas.openxmlformats.org/officeDocument/2006/relationships/footer" Target="footer1.xml"/><Relationship Id="rId24" Type="http://schemas.openxmlformats.org/officeDocument/2006/relationships/image" Target="media/image11.png"/><Relationship Id="rId45" Type="http://schemas.openxmlformats.org/officeDocument/2006/relationships/image" Target="media/image28.png"/><Relationship Id="rId66" Type="http://schemas.openxmlformats.org/officeDocument/2006/relationships/image" Target="media/image44.jpg"/><Relationship Id="rId87" Type="http://schemas.openxmlformats.org/officeDocument/2006/relationships/image" Target="media/image60.png"/><Relationship Id="rId110" Type="http://schemas.openxmlformats.org/officeDocument/2006/relationships/image" Target="media/image78.png"/><Relationship Id="rId131" Type="http://schemas.openxmlformats.org/officeDocument/2006/relationships/image" Target="media/image92.jpg"/><Relationship Id="rId152" Type="http://schemas.openxmlformats.org/officeDocument/2006/relationships/image" Target="media/image108.png"/><Relationship Id="rId173" Type="http://schemas.openxmlformats.org/officeDocument/2006/relationships/hyperlink" Target="https://apps.microsoft.com/store/detail/3d-viewer/9NBLGGH42THS?hl=en-us&amp;gl=US" TargetMode="External"/><Relationship Id="rId194" Type="http://schemas.openxmlformats.org/officeDocument/2006/relationships/hyperlink" Target="https://case.edu/holoanatomy/contact" TargetMode="External"/><Relationship Id="rId208" Type="http://schemas.openxmlformats.org/officeDocument/2006/relationships/hyperlink" Target="https://awe.media" TargetMode="External"/><Relationship Id="rId14" Type="http://schemas.openxmlformats.org/officeDocument/2006/relationships/hyperlink" Target="https://www.3dbear.io/freetrial" TargetMode="External"/><Relationship Id="rId35" Type="http://schemas.openxmlformats.org/officeDocument/2006/relationships/image" Target="media/image18.png"/><Relationship Id="rId56" Type="http://schemas.openxmlformats.org/officeDocument/2006/relationships/image" Target="media/image34.png"/><Relationship Id="rId77" Type="http://schemas.openxmlformats.org/officeDocument/2006/relationships/image" Target="media/image50.png"/><Relationship Id="rId100" Type="http://schemas.openxmlformats.org/officeDocument/2006/relationships/hyperlink" Target="https://h5p.org/content-types/ar-scavenger" TargetMode="External"/><Relationship Id="rId8" Type="http://schemas.openxmlformats.org/officeDocument/2006/relationships/endnotes" Target="endnotes.xml"/><Relationship Id="rId51" Type="http://schemas.openxmlformats.org/officeDocument/2006/relationships/image" Target="media/image29.png"/><Relationship Id="rId72" Type="http://schemas.openxmlformats.org/officeDocument/2006/relationships/hyperlink" Target="https://cospaces.io/" TargetMode="External"/><Relationship Id="rId93" Type="http://schemas.openxmlformats.org/officeDocument/2006/relationships/image" Target="media/image66.png"/><Relationship Id="rId98" Type="http://schemas.openxmlformats.org/officeDocument/2006/relationships/image" Target="media/image71.png"/><Relationship Id="rId121" Type="http://schemas.openxmlformats.org/officeDocument/2006/relationships/hyperlink" Target="https://www.youtube.com/c/buildAR/videos" TargetMode="External"/><Relationship Id="rId142" Type="http://schemas.openxmlformats.org/officeDocument/2006/relationships/image" Target="media/image98.png"/><Relationship Id="rId163" Type="http://schemas.openxmlformats.org/officeDocument/2006/relationships/image" Target="media/image115.png"/><Relationship Id="rId184" Type="http://schemas.openxmlformats.org/officeDocument/2006/relationships/image" Target="media/image131.jpg"/><Relationship Id="rId189" Type="http://schemas.openxmlformats.org/officeDocument/2006/relationships/image" Target="media/image136.jpg"/><Relationship Id="rId219" Type="http://schemas.openxmlformats.org/officeDocument/2006/relationships/header" Target="header1.xml"/><Relationship Id="rId3" Type="http://schemas.openxmlformats.org/officeDocument/2006/relationships/numbering" Target="numbering.xml"/><Relationship Id="rId214" Type="http://schemas.openxmlformats.org/officeDocument/2006/relationships/hyperlink" Target="https://www.unitear.com/" TargetMode="External"/><Relationship Id="rId25" Type="http://schemas.openxmlformats.org/officeDocument/2006/relationships/image" Target="media/image12.png"/><Relationship Id="rId46" Type="http://schemas.openxmlformats.org/officeDocument/2006/relationships/hyperlink" Target="http://artutor.ihu.gr/" TargetMode="External"/><Relationship Id="rId67" Type="http://schemas.openxmlformats.org/officeDocument/2006/relationships/image" Target="media/image45.jpg"/><Relationship Id="rId116" Type="http://schemas.openxmlformats.org/officeDocument/2006/relationships/image" Target="media/image83.jpg"/><Relationship Id="rId137" Type="http://schemas.openxmlformats.org/officeDocument/2006/relationships/hyperlink" Target="https://www.blippar.com/build-ar" TargetMode="External"/><Relationship Id="rId158" Type="http://schemas.openxmlformats.org/officeDocument/2006/relationships/hyperlink" Target="https://docs.onirix.com/" TargetMode="External"/><Relationship Id="rId20" Type="http://schemas.openxmlformats.org/officeDocument/2006/relationships/image" Target="media/image7.jpg"/><Relationship Id="rId41" Type="http://schemas.openxmlformats.org/officeDocument/2006/relationships/image" Target="media/image24.png"/><Relationship Id="rId62" Type="http://schemas.openxmlformats.org/officeDocument/2006/relationships/image" Target="media/image40.png"/><Relationship Id="rId83" Type="http://schemas.openxmlformats.org/officeDocument/2006/relationships/image" Target="media/image56.png"/><Relationship Id="rId88" Type="http://schemas.openxmlformats.org/officeDocument/2006/relationships/image" Target="media/image61.png"/><Relationship Id="rId111" Type="http://schemas.openxmlformats.org/officeDocument/2006/relationships/image" Target="media/image79.png"/><Relationship Id="rId132" Type="http://schemas.openxmlformats.org/officeDocument/2006/relationships/image" Target="media/image93.jpg"/><Relationship Id="rId153" Type="http://schemas.openxmlformats.org/officeDocument/2006/relationships/image" Target="media/image109.png"/><Relationship Id="rId174" Type="http://schemas.openxmlformats.org/officeDocument/2006/relationships/image" Target="media/image123.png"/><Relationship Id="rId179" Type="http://schemas.openxmlformats.org/officeDocument/2006/relationships/image" Target="media/image127.jpg"/><Relationship Id="rId195" Type="http://schemas.openxmlformats.org/officeDocument/2006/relationships/image" Target="media/image139.jpg"/><Relationship Id="rId209" Type="http://schemas.openxmlformats.org/officeDocument/2006/relationships/hyperlink" Target="https://www.blippar.com/build-ar" TargetMode="External"/><Relationship Id="rId190" Type="http://schemas.openxmlformats.org/officeDocument/2006/relationships/image" Target="media/image137.jpg"/><Relationship Id="rId204" Type="http://schemas.openxmlformats.org/officeDocument/2006/relationships/hyperlink" Target="https://www.3dbear.io/" TargetMode="External"/><Relationship Id="rId220" Type="http://schemas.openxmlformats.org/officeDocument/2006/relationships/footer" Target="footer2.xml"/><Relationship Id="rId15" Type="http://schemas.openxmlformats.org/officeDocument/2006/relationships/image" Target="media/image2.jpg"/><Relationship Id="rId36" Type="http://schemas.openxmlformats.org/officeDocument/2006/relationships/image" Target="media/image19.png"/><Relationship Id="rId57" Type="http://schemas.openxmlformats.org/officeDocument/2006/relationships/image" Target="media/image35.png"/><Relationship Id="rId106" Type="http://schemas.openxmlformats.org/officeDocument/2006/relationships/image" Target="media/image74.png"/><Relationship Id="rId127" Type="http://schemas.openxmlformats.org/officeDocument/2006/relationships/image" Target="media/image88.png"/><Relationship Id="rId10" Type="http://schemas.openxmlformats.org/officeDocument/2006/relationships/hyperlink" Target="https://www.3dbear.io/" TargetMode="External"/><Relationship Id="rId31" Type="http://schemas.openxmlformats.org/officeDocument/2006/relationships/image" Target="media/image14.png"/><Relationship Id="rId52" Type="http://schemas.openxmlformats.org/officeDocument/2006/relationships/image" Target="media/image30.png"/><Relationship Id="rId73" Type="http://schemas.openxmlformats.org/officeDocument/2006/relationships/image" Target="media/image46.png"/><Relationship Id="rId78" Type="http://schemas.openxmlformats.org/officeDocument/2006/relationships/image" Target="media/image51.png"/><Relationship Id="rId94" Type="http://schemas.openxmlformats.org/officeDocument/2006/relationships/image" Target="media/image67.png"/><Relationship Id="rId99" Type="http://schemas.openxmlformats.org/officeDocument/2006/relationships/image" Target="media/image72.png"/><Relationship Id="rId101" Type="http://schemas.openxmlformats.org/officeDocument/2006/relationships/hyperlink" Target="https://www.youtube.com/watch?v=yB36QZUh-wY" TargetMode="External"/><Relationship Id="rId122" Type="http://schemas.openxmlformats.org/officeDocument/2006/relationships/image" Target="media/image85.png"/><Relationship Id="rId143" Type="http://schemas.openxmlformats.org/officeDocument/2006/relationships/image" Target="media/image99.png"/><Relationship Id="rId148" Type="http://schemas.openxmlformats.org/officeDocument/2006/relationships/image" Target="media/image104.png"/><Relationship Id="rId164" Type="http://schemas.openxmlformats.org/officeDocument/2006/relationships/image" Target="media/image116.png"/><Relationship Id="rId169" Type="http://schemas.openxmlformats.org/officeDocument/2006/relationships/image" Target="media/image121.png"/><Relationship Id="rId185" Type="http://schemas.openxmlformats.org/officeDocument/2006/relationships/image" Target="media/image132.png"/><Relationship Id="rId4" Type="http://schemas.openxmlformats.org/officeDocument/2006/relationships/styles" Target="styles.xml"/><Relationship Id="rId9" Type="http://schemas.openxmlformats.org/officeDocument/2006/relationships/image" Target="media/image1.jpg"/><Relationship Id="rId180" Type="http://schemas.openxmlformats.org/officeDocument/2006/relationships/image" Target="media/image128.jpg"/><Relationship Id="rId210" Type="http://schemas.openxmlformats.org/officeDocument/2006/relationships/hyperlink" Target="https://cospaces.io/edu/" TargetMode="External"/><Relationship Id="rId215" Type="http://schemas.openxmlformats.org/officeDocument/2006/relationships/hyperlink" Target="https://www.vidinoti.com/v-director/" TargetMode="External"/><Relationship Id="rId26" Type="http://schemas.openxmlformats.org/officeDocument/2006/relationships/hyperlink" Target="https://www.inglobetechnologies.com/ar-media" TargetMode="External"/><Relationship Id="rId47" Type="http://schemas.openxmlformats.org/officeDocument/2006/relationships/hyperlink" Target="https://www.youtube.com/channel/UCUD9StMxHR-hFyAyJKo7-Hg" TargetMode="External"/><Relationship Id="rId68" Type="http://schemas.openxmlformats.org/officeDocument/2006/relationships/hyperlink" Target="https://cospaces.io/edu/" TargetMode="External"/><Relationship Id="rId89" Type="http://schemas.openxmlformats.org/officeDocument/2006/relationships/image" Target="media/image62.png"/><Relationship Id="rId112" Type="http://schemas.openxmlformats.org/officeDocument/2006/relationships/image" Target="media/image80.png"/><Relationship Id="rId133" Type="http://schemas.openxmlformats.org/officeDocument/2006/relationships/image" Target="media/image94.jpg"/><Relationship Id="rId154" Type="http://schemas.openxmlformats.org/officeDocument/2006/relationships/image" Target="media/image110.jpg"/><Relationship Id="rId175" Type="http://schemas.openxmlformats.org/officeDocument/2006/relationships/hyperlink" Target="https://poly.pizza/m/fg5U0dl1Sd3" TargetMode="External"/><Relationship Id="rId196" Type="http://schemas.openxmlformats.org/officeDocument/2006/relationships/image" Target="media/image140.jpg"/><Relationship Id="rId200" Type="http://schemas.openxmlformats.org/officeDocument/2006/relationships/hyperlink" Target="https://store.unity.com/compare-plans" TargetMode="External"/><Relationship Id="rId16" Type="http://schemas.openxmlformats.org/officeDocument/2006/relationships/image" Target="media/image3.jpg"/><Relationship Id="rId221" Type="http://schemas.openxmlformats.org/officeDocument/2006/relationships/fontTable" Target="fontTable.xml"/><Relationship Id="rId37" Type="http://schemas.openxmlformats.org/officeDocument/2006/relationships/image" Target="media/image20.png"/><Relationship Id="rId58" Type="http://schemas.openxmlformats.org/officeDocument/2006/relationships/image" Target="media/image36.png"/><Relationship Id="rId79" Type="http://schemas.openxmlformats.org/officeDocument/2006/relationships/image" Target="media/image52.png"/><Relationship Id="rId102" Type="http://schemas.openxmlformats.org/officeDocument/2006/relationships/hyperlink" Target="https://www.facebook.com/h5ptechnology" TargetMode="External"/><Relationship Id="rId123" Type="http://schemas.openxmlformats.org/officeDocument/2006/relationships/hyperlink" Target="https://awe.media/pricing" TargetMode="External"/><Relationship Id="rId144" Type="http://schemas.openxmlformats.org/officeDocument/2006/relationships/image" Target="media/image100.png"/><Relationship Id="rId90" Type="http://schemas.openxmlformats.org/officeDocument/2006/relationships/image" Target="media/image63.png"/><Relationship Id="rId165" Type="http://schemas.openxmlformats.org/officeDocument/2006/relationships/image" Target="media/image117.jpg"/><Relationship Id="rId186" Type="http://schemas.openxmlformats.org/officeDocument/2006/relationships/image" Target="media/image133.jpg"/><Relationship Id="rId211" Type="http://schemas.openxmlformats.org/officeDocument/2006/relationships/hyperlink" Target="https://jig.space/" TargetMode="External"/><Relationship Id="rId27" Type="http://schemas.openxmlformats.org/officeDocument/2006/relationships/hyperlink" Target="https://www.facebook.com/watch/inglobe/" TargetMode="External"/><Relationship Id="rId48" Type="http://schemas.openxmlformats.org/officeDocument/2006/relationships/hyperlink" Target="https://www.facebook.com/AetmaLab" TargetMode="External"/><Relationship Id="rId69" Type="http://schemas.openxmlformats.org/officeDocument/2006/relationships/hyperlink" Target="https://www.youtube.com/channel/UC6VsnmaKQ9MNRpJbFsIhoGw" TargetMode="External"/><Relationship Id="rId113" Type="http://schemas.openxmlformats.org/officeDocument/2006/relationships/image" Target="media/image81.png"/><Relationship Id="rId134" Type="http://schemas.openxmlformats.org/officeDocument/2006/relationships/image" Target="media/image95.jpg"/><Relationship Id="rId80" Type="http://schemas.openxmlformats.org/officeDocument/2006/relationships/image" Target="media/image53.png"/><Relationship Id="rId155" Type="http://schemas.openxmlformats.org/officeDocument/2006/relationships/hyperlink" Target="https://www.onirix.com/" TargetMode="External"/><Relationship Id="rId176" Type="http://schemas.openxmlformats.org/officeDocument/2006/relationships/image" Target="media/image124.png"/><Relationship Id="rId197" Type="http://schemas.openxmlformats.org/officeDocument/2006/relationships/image" Target="media/image141.jpg"/><Relationship Id="rId201" Type="http://schemas.openxmlformats.org/officeDocument/2006/relationships/hyperlink" Target="https://unity.com/" TargetMode="External"/><Relationship Id="rId222" Type="http://schemas.openxmlformats.org/officeDocument/2006/relationships/theme" Target="theme/theme1.xml"/><Relationship Id="rId17" Type="http://schemas.openxmlformats.org/officeDocument/2006/relationships/image" Target="media/image4.png"/><Relationship Id="rId38" Type="http://schemas.openxmlformats.org/officeDocument/2006/relationships/image" Target="media/image21.png"/><Relationship Id="rId59" Type="http://schemas.openxmlformats.org/officeDocument/2006/relationships/image" Target="media/image37.png"/><Relationship Id="rId103" Type="http://schemas.openxmlformats.org/officeDocument/2006/relationships/hyperlink" Target="https://h5p.org/content-types/ar-scavenger" TargetMode="External"/><Relationship Id="rId124" Type="http://schemas.openxmlformats.org/officeDocument/2006/relationships/hyperlink" Target="https://awe.media/support" TargetMode="External"/><Relationship Id="rId70" Type="http://schemas.openxmlformats.org/officeDocument/2006/relationships/hyperlink" Target="https://www.facebook.com/groups/480579362131541" TargetMode="External"/><Relationship Id="rId91" Type="http://schemas.openxmlformats.org/officeDocument/2006/relationships/image" Target="media/image64.png"/><Relationship Id="rId145" Type="http://schemas.openxmlformats.org/officeDocument/2006/relationships/image" Target="media/image101.png"/><Relationship Id="rId166" Type="http://schemas.openxmlformats.org/officeDocument/2006/relationships/image" Target="media/image118.png"/><Relationship Id="rId187" Type="http://schemas.openxmlformats.org/officeDocument/2006/relationships/image" Target="media/image134.jpg"/><Relationship Id="rId1" Type="http://schemas.openxmlformats.org/officeDocument/2006/relationships/customXml" Target="../customXml/item1.xml"/><Relationship Id="rId212" Type="http://schemas.openxmlformats.org/officeDocument/2006/relationships/hyperlink" Target="https://studio.gometa.io/landing" TargetMode="External"/><Relationship Id="rId28" Type="http://schemas.openxmlformats.org/officeDocument/2006/relationships/hyperlink" Target="https://www.inglobetechnologies.com/ar-media/documentation/" TargetMode="External"/><Relationship Id="rId49" Type="http://schemas.openxmlformats.org/officeDocument/2006/relationships/hyperlink" Target="http://artutor.ihu.gr/support/" TargetMode="External"/><Relationship Id="rId114" Type="http://schemas.openxmlformats.org/officeDocument/2006/relationships/hyperlink" Target="https://h5p.org/node/XXXXXX" TargetMode="External"/><Relationship Id="rId60" Type="http://schemas.openxmlformats.org/officeDocument/2006/relationships/image" Target="media/image38.png"/><Relationship Id="rId81" Type="http://schemas.openxmlformats.org/officeDocument/2006/relationships/image" Target="media/image54.png"/><Relationship Id="rId135" Type="http://schemas.openxmlformats.org/officeDocument/2006/relationships/image" Target="media/image96.png"/><Relationship Id="rId156" Type="http://schemas.openxmlformats.org/officeDocument/2006/relationships/hyperlink" Target="https://www.youtube.com/channel/UCTvD135hprc9jmWNHVjVOAw" TargetMode="External"/><Relationship Id="rId177" Type="http://schemas.openxmlformats.org/officeDocument/2006/relationships/image" Target="media/image125.png"/><Relationship Id="rId198" Type="http://schemas.openxmlformats.org/officeDocument/2006/relationships/image" Target="media/image142.jpg"/><Relationship Id="rId202" Type="http://schemas.openxmlformats.org/officeDocument/2006/relationships/hyperlink" Target="https://docs.microsoft.com/en-us/windows/mixed-reality/mrtk-unity/mrtk2/?view=mrtkunity-2022-05" TargetMode="External"/><Relationship Id="rId18" Type="http://schemas.openxmlformats.org/officeDocument/2006/relationships/image" Target="media/image5.png"/><Relationship Id="rId39" Type="http://schemas.openxmlformats.org/officeDocument/2006/relationships/image" Target="media/image22.png"/><Relationship Id="rId50" Type="http://schemas.openxmlformats.org/officeDocument/2006/relationships/hyperlink" Target="http://artutor.ihu.gr/" TargetMode="External"/><Relationship Id="rId104" Type="http://schemas.openxmlformats.org/officeDocument/2006/relationships/hyperlink" Target="https://h5p.org/user/register?destination=welcome-to-the-h5p-community" TargetMode="External"/><Relationship Id="rId125" Type="http://schemas.openxmlformats.org/officeDocument/2006/relationships/image" Target="media/image86.png"/><Relationship Id="rId146" Type="http://schemas.openxmlformats.org/officeDocument/2006/relationships/image" Target="media/image102.png"/><Relationship Id="rId167" Type="http://schemas.openxmlformats.org/officeDocument/2006/relationships/image" Target="media/image119.png"/><Relationship Id="rId188" Type="http://schemas.openxmlformats.org/officeDocument/2006/relationships/image" Target="media/image135.jpg"/><Relationship Id="rId71" Type="http://schemas.openxmlformats.org/officeDocument/2006/relationships/hyperlink" Target="https://cospaces.io/edu/onboarding.html" TargetMode="External"/><Relationship Id="rId92" Type="http://schemas.openxmlformats.org/officeDocument/2006/relationships/image" Target="media/image65.png"/><Relationship Id="rId213" Type="http://schemas.openxmlformats.org/officeDocument/2006/relationships/hyperlink" Target="https://www.onirix.com/creative-studio/" TargetMode="External"/><Relationship Id="rId2" Type="http://schemas.openxmlformats.org/officeDocument/2006/relationships/customXml" Target="../customXml/item2.xml"/><Relationship Id="rId29" Type="http://schemas.openxmlformats.org/officeDocument/2006/relationships/hyperlink" Target="https://studio.armedia.it/" TargetMode="External"/><Relationship Id="rId40" Type="http://schemas.openxmlformats.org/officeDocument/2006/relationships/image" Target="media/image23.png"/><Relationship Id="rId115" Type="http://schemas.openxmlformats.org/officeDocument/2006/relationships/image" Target="media/image82.png"/><Relationship Id="rId136" Type="http://schemas.openxmlformats.org/officeDocument/2006/relationships/image" Target="media/image97.png"/><Relationship Id="rId157" Type="http://schemas.openxmlformats.org/officeDocument/2006/relationships/hyperlink" Target="https://www.facebook.com/onirixAR/" TargetMode="External"/><Relationship Id="rId178" Type="http://schemas.openxmlformats.org/officeDocument/2006/relationships/image" Target="media/image126.jpg"/><Relationship Id="rId61" Type="http://schemas.openxmlformats.org/officeDocument/2006/relationships/image" Target="media/image39.png"/><Relationship Id="rId82" Type="http://schemas.openxmlformats.org/officeDocument/2006/relationships/image" Target="media/image55.png"/><Relationship Id="rId199" Type="http://schemas.openxmlformats.org/officeDocument/2006/relationships/image" Target="media/image143.jpg"/><Relationship Id="rId203" Type="http://schemas.openxmlformats.org/officeDocument/2006/relationships/hyperlink" Target="https://docs.microsoft.com/en-us/windows/mixed-reality/develop/unity/tutorials" TargetMode="External"/><Relationship Id="rId19" Type="http://schemas.openxmlformats.org/officeDocument/2006/relationships/image" Target="media/image6.png"/><Relationship Id="rId30" Type="http://schemas.openxmlformats.org/officeDocument/2006/relationships/image" Target="media/image13.png"/><Relationship Id="rId105" Type="http://schemas.openxmlformats.org/officeDocument/2006/relationships/image" Target="media/image73.png"/><Relationship Id="rId126" Type="http://schemas.openxmlformats.org/officeDocument/2006/relationships/image" Target="media/image87.png"/><Relationship Id="rId147" Type="http://schemas.openxmlformats.org/officeDocument/2006/relationships/image" Target="media/image103.png"/><Relationship Id="rId168" Type="http://schemas.openxmlformats.org/officeDocument/2006/relationships/image" Target="media/image120.png"/></Relationships>
</file>

<file path=word/_rels/footer2.xml.rels><?xml version="1.0" encoding="UTF-8" standalone="yes"?>
<Relationships xmlns="http://schemas.openxmlformats.org/package/2006/relationships"><Relationship Id="rId1" Type="http://schemas.openxmlformats.org/officeDocument/2006/relationships/image" Target="media/image145.jpg"/></Relationships>
</file>

<file path=word/_rels/header1.xml.rels><?xml version="1.0" encoding="UTF-8" standalone="yes"?>
<Relationships xmlns="http://schemas.openxmlformats.org/package/2006/relationships"><Relationship Id="rId1" Type="http://schemas.openxmlformats.org/officeDocument/2006/relationships/image" Target="media/image144.jpg"/></Relationships>
</file>

<file path=word/theme/theme1.xml><?xml version="1.0" encoding="utf-8"?>
<a:theme xmlns:a="http://schemas.openxmlformats.org/drawingml/2006/main" name="Ion">
  <a:themeElements>
    <a:clrScheme name="Ion">
      <a:dk1>
        <a:sysClr val="windowText" lastClr="000000"/>
      </a:dk1>
      <a:lt1>
        <a:sysClr val="window" lastClr="FFFFFF"/>
      </a:lt1>
      <a:dk2>
        <a:srgbClr val="1E5155"/>
      </a:dk2>
      <a:lt2>
        <a:srgbClr val="EBEBEB"/>
      </a:lt2>
      <a:accent1>
        <a:srgbClr val="B01513"/>
      </a:accent1>
      <a:accent2>
        <a:srgbClr val="EA6312"/>
      </a:accent2>
      <a:accent3>
        <a:srgbClr val="E6B729"/>
      </a:accent3>
      <a:accent4>
        <a:srgbClr val="6AAC90"/>
      </a:accent4>
      <a:accent5>
        <a:srgbClr val="54849A"/>
      </a:accent5>
      <a:accent6>
        <a:srgbClr val="9E5E9B"/>
      </a:accent6>
      <a:hlink>
        <a:srgbClr val="58C1BA"/>
      </a:hlink>
      <a:folHlink>
        <a:srgbClr val="9DFFCB"/>
      </a:folHlink>
    </a:clrScheme>
    <a:fontScheme name="Ion">
      <a:majorFont>
        <a:latin typeface="Century Gothic" panose="020B0502020202020204"/>
        <a:ea typeface=""/>
        <a:cs typeface=""/>
        <a:font script="Jpan" typeface="メイリオ"/>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Gothic" panose="020B0502020202020204"/>
        <a:ea typeface=""/>
        <a:cs typeface=""/>
        <a:font script="Jpan" typeface="メイリオ"/>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Ion">
      <a:fillStyleLst>
        <a:solidFill>
          <a:schemeClr val="phClr"/>
        </a:solidFill>
        <a:gradFill rotWithShape="1">
          <a:gsLst>
            <a:gs pos="0">
              <a:schemeClr val="phClr">
                <a:tint val="64000"/>
                <a:lumMod val="118000"/>
              </a:schemeClr>
            </a:gs>
            <a:gs pos="100000">
              <a:schemeClr val="phClr">
                <a:tint val="92000"/>
                <a:alpha val="100000"/>
                <a:lumMod val="110000"/>
              </a:schemeClr>
            </a:gs>
          </a:gsLst>
          <a:lin ang="5400000" scaled="0"/>
        </a:gradFill>
        <a:gradFill rotWithShape="1">
          <a:gsLst>
            <a:gs pos="0">
              <a:schemeClr val="phClr">
                <a:tint val="98000"/>
                <a:lumMod val="114000"/>
              </a:schemeClr>
            </a:gs>
            <a:gs pos="100000">
              <a:schemeClr val="phClr">
                <a:shade val="90000"/>
                <a:lumMod val="84000"/>
              </a:schemeClr>
            </a:gs>
          </a:gsLst>
          <a:lin ang="5400000" scaled="0"/>
        </a:gradFill>
      </a:fillStyleLst>
      <a:lnStyleLst>
        <a:ln w="9525" cap="rnd" cmpd="sng" algn="ctr">
          <a:solidFill>
            <a:schemeClr val="phClr"/>
          </a:solidFill>
          <a:prstDash val="solid"/>
        </a:ln>
        <a:ln w="19050" cap="rnd" cmpd="sng" algn="ctr">
          <a:solidFill>
            <a:schemeClr val="phClr"/>
          </a:solidFill>
          <a:prstDash val="solid"/>
        </a:ln>
        <a:ln w="28575" cap="rnd" cmpd="sng" algn="ctr">
          <a:solidFill>
            <a:schemeClr val="phClr"/>
          </a:solidFill>
          <a:prstDash val="solid"/>
        </a:ln>
      </a:lnStyleLst>
      <a:effectStyleLst>
        <a:effectStyle>
          <a:effectLst/>
        </a:effectStyle>
        <a:effectStyle>
          <a:effectLst>
            <a:outerShdw blurRad="38100" dist="25400" dir="5400000" rotWithShape="0">
              <a:srgbClr val="000000">
                <a:alpha val="45000"/>
              </a:srgbClr>
            </a:outerShdw>
          </a:effectLst>
        </a:effectStyle>
        <a:effectStyle>
          <a:effectLst>
            <a:outerShdw blurRad="63500" dist="38100" dir="5400000" rotWithShape="0">
              <a:srgbClr val="000000">
                <a:alpha val="60000"/>
              </a:srgbClr>
            </a:outerShdw>
          </a:effectLst>
          <a:scene3d>
            <a:camera prst="orthographicFront">
              <a:rot lat="0" lon="0" rev="0"/>
            </a:camera>
            <a:lightRig rig="threePt" dir="tl"/>
          </a:scene3d>
          <a:sp3d prstMaterial="plastic">
            <a:bevelT w="0" h="0"/>
          </a:sp3d>
        </a:effectStyle>
      </a:effectStyleLst>
      <a:bgFillStyleLst>
        <a:solidFill>
          <a:schemeClr val="phClr"/>
        </a:solidFill>
        <a:gradFill rotWithShape="1">
          <a:gsLst>
            <a:gs pos="0">
              <a:schemeClr val="phClr">
                <a:tint val="97000"/>
                <a:hueMod val="88000"/>
                <a:satMod val="130000"/>
                <a:lumMod val="124000"/>
              </a:schemeClr>
            </a:gs>
            <a:gs pos="100000">
              <a:schemeClr val="phClr">
                <a:tint val="96000"/>
                <a:shade val="88000"/>
                <a:hueMod val="108000"/>
                <a:satMod val="164000"/>
                <a:lumMod val="76000"/>
              </a:schemeClr>
            </a:gs>
          </a:gsLst>
          <a:path path="circle">
            <a:fillToRect l="45000" t="65000" r="125000" b="100000"/>
          </a:path>
        </a:gradFill>
        <a:blipFill rotWithShape="1">
          <a:blip xmlns:r="http://schemas.openxmlformats.org/officeDocument/2006/relationships">
            <a:duotone>
              <a:schemeClr val="phClr">
                <a:shade val="69000"/>
                <a:hueMod val="108000"/>
                <a:satMod val="164000"/>
                <a:lumMod val="74000"/>
              </a:schemeClr>
              <a:schemeClr val="phClr">
                <a:tint val="96000"/>
                <a:hueMod val="88000"/>
                <a:satMod val="140000"/>
                <a:lumMod val="132000"/>
              </a:schemeClr>
            </a:duotone>
          </a:blip>
          <a:stretch/>
        </a:blipFill>
      </a:bgFillStyleLst>
    </a:fmtScheme>
  </a:themeElements>
  <a:objectDefaults/>
  <a:extraClrSchemeLst/>
  <a:extLst>
    <a:ext uri="{05A4C25C-085E-4340-85A3-A5531E510DB2}">
      <thm15:themeFamily xmlns:thm15="http://schemas.microsoft.com/office/thememl/2012/main" name="Ion" id="{B8441ADB-2E43-4AF7-B97A-BD870242C6A8}" vid="{292E63A9-BB86-4E3D-B92A-7223C6510D2E}"/>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go:gDocsCustomXmlDataStorage xmlns:go="http://customooxmlschemas.google.com/" xmlns:r="http://schemas.openxmlformats.org/officeDocument/2006/relationships" uri="GoogleDocsCustomDataVersion1">
  <go:docsCustomData xmlns:go="http://customooxmlschemas.google.com/" roundtripDataSignature="AMtx7mjT3Zhtu4FWy9Y3y9pm9JnpiEEjjg==">AMUW2mWURNgxGZqTOCPalarNwQScLuXvIMKuBkCSNHfp/FHW6q3yWJRTAMb5uaDISzipyx0VLTt3UKz7OarFDAyDGXHLvzCdn599mdsGBgf/4xQmp0Ylqbnhf/rDR2CGTHXPPurI4hogOw7zhG5XPVx4o7Um3efEI6f9wHZviMmiaQ/IqBP7SX/kRryO+8v9P1S4P8kM6vjIYZPbWXttOWu2q0h2WgQwyLphjEnybxiRioZkI/CwYWVNniPpV8sV72pVtUWZm24ggqoZMGonUnZndBcKrMyoqnRSw97g4SH6LtfNQw5pxT18r5pnm3elLqyTorHdVruiEEOBPEakmYYSEYBW3djtdO1Vnkg13nwaAo/1z0HBXSgMfAa7AAhXZfchlzg1mw7PkbF6mlGAHGK0U0hbytIZVyyuwfWBqRupECS2hOIpvJdWPGXwodOi32NUK1epBIDZP5kYjmWkrROJnkO1n07bGgQRRQJ4o7g4W8X1mNlyktYac0Km2RKieB/kR6tPYgZCXeg8/vItHV/KGTJ4wj5CoPlRZicyAHqkHiNTDVMK14uraFtJ4IuVWG6/71/5/X5HF1avV10fDOi+3wcyI2hSPoSGuXqbxOUyBaj+ScSc434bUYjyz60WMRH5VnJHUPvuTwNbWeDdEQ+LI8yD7DyByJPDi1YRd4Dc1F/KNShdKd0XARQTk0nJdfSzLSTM+A8QvntQLho3N+U4rl390M1EYHTnVxR8FPZBFr9ljEi/JjTDFykS74SM0es9rLz8DCLtiSMyL0pZb5dt/svbtmw2iv5laPPlfAPj0V7Rx0xvBVZUSBmA79x5i5WcM95hr+0s6vRSxGV8YbLH5yi3kaVZlI6VXIIr7dx7pvKBWklPng3aKLawVmbeagAT9GOIo6WDdg62BmYi4Gl/1bEWEQBiR4v3Pr6tLyb/N33YORyv5Sa9usdbw4H+GtEqCknrXeNbjEQMhTRTN3llVYWfZ/IOu6Tp6qoOnnxwM/5mN3wJHxe1Q8ORYMTOG/4zbVgKFQ/bFlCPavRExvnnJdUWD1IwKJyErpHc1ysM1AdDctyv0+5MURkcIUx/eKE4ctkXAz78w1TobGhxC7NXQ18wqmJ1wB6p5Wv6TrJbJLwztKXHE6x0sYIe3ZeWvUWuDOdYfiPULUxeTSs+af6/KR19r92BBpZd1JJuu2BpCGXGpywm87XBW10XZYgHn95NafVSP/U/3KUiDdMVXLpdVMkpRJnCgwfbLBEfWRAiviknKbJo9umJmeWpAXz5oqrlVm59Z7MatjwLdKfdowmdE0/6ITRgtnS4zY6P12kFZtjCKIi3vJTYPaJnoHlhURuFB2j77t+rz2h8B4nUMNtJNieBVqlQe0ciaqNovEMRN6zr5qbOj1dJG9Tzq3pLqIoejsPWt3/AJEKQL0QHft7h9XcPmaV6BJSVsFrMAc5hH5rU/cjG+p5v/KruzTuoYJaRzzlIvlOh6M0Udfu1NoMqADxkXP2/n5ujgQIfLw6ttii3Hd82H4VNZaB0v8TuMUqaY75h728aSm1whM1zW/Cpsk81mzLbDx03/1Hz1kXikUuzrp4TMT7u37abkmqU8UeH0aFz/TdNn+POiUI3K5skuSDhKqiun0oyvT8RMvYJLQODDYcbGb+aiT2FwQY4SanxZLZJ/uDklRXt7/9DBwanvcfCfZJ61xEvSmuo4r1Nns1LyrxVzRo9ub/CjZOZ55WExzhUGI2OQ5JthrpT0o3+t94+Mz5qa5GcvTRSuZ9i0mNki1uYaO0cEw399IZr+5ZhEs7RxQC9VqTf2OyV38LsF1kOdeN7JJLo8633r5yzC9W740jIoLa0yCDR/TfXD65gkekegab6judcIlsN1jcGzC2U1ctV56A6HgFCustpKoB90kBB8Fkujv8lYwT33qgax4Bx4PUmWxfKZj8w8er5JTfIO8I8NzhWjyuEsKFS2RAs9QFEDkrt3YOfgXKVyIM1HJT4ZMYx4hIrEx9m5Phqs6TmYjcGtMBcnCWsofhDpbHlqUqttoBh7G81H1ul1olUNHxJgaAM8MMFKSkmpoc5kr/fz5v54vUvY8uV9Wnu6rXAmoQ7maM7HSvLeQUdU95oBAVFOZl1ioYlTiqHTQZG8V4T2KTcZ9yVh94/JD18QXGuv2fZndZbSwC5daO92JoJy+EM/s1wkINQSS9J9FGUSStBAkQyNoCEkIQ+1ZwZYZXxtpuwNLObkZKqQCh7rRh4PbEtZ9NM4dIBcwoQGDOR1OcqEyj4lL5YgzsK36hhc7NOb9MMcezDky34EW6h9fkaEl+Na3frmR4CMYOATJecXeXa4fXwbEsPLgKzjnxsnG6Cfg/N/acx+yKKot4hfTFvfnE+KN5iWSXmZt2q8IR4vmzMF+NuAlclwqmCo6OpDrl+JYXQfspmCLrJ+/5iVahv7GZN2YEPvuMqye2QS4bRg7esTK/vF4rgRSAvIt6N/YRyPUyPlyXtDd67p2VFBwY0j4hUCUEoiot24gV0VDQTgtDrzZf8UPy6d2sBbdlw9KRcZrR804uNNyWoQdV+VVmQhu9sgem5nGXKjM8V39u/29VI+fVi0BBPqUnBiNR8iVq08xSQf6J2At963pTKtsGUckVCn8BH4uQ29YRVDpZ7zHMCqoeYg34N9uGA7vhqh4LR6+1rrESCy/rIdAmx0LdCqQbwaZwvzclI22tj734zU2wG6yDWISkQRq+PWM4iatrmrvqJ06i82O9HQELM3sQ2U/Ipazf6ZGF6Urf1ZqZvhhq5tybxsA==</go:docsCustomData>
</go:gDocsCustomXmlDataStorage>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2.xml><?xml version="1.0" encoding="utf-8"?>
<ds:datastoreItem xmlns:ds="http://schemas.openxmlformats.org/officeDocument/2006/customXml" ds:itemID="{40239685-F027-4DAB-A411-AB4D3C14281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31</TotalTime>
  <Pages>89</Pages>
  <Words>13249</Words>
  <Characters>71546</Characters>
  <Application>Microsoft Office Word</Application>
  <DocSecurity>0</DocSecurity>
  <Lines>596</Lines>
  <Paragraphs>169</Paragraphs>
  <ScaleCrop>false</ScaleCrop>
  <HeadingPairs>
    <vt:vector size="2" baseType="variant">
      <vt:variant>
        <vt:lpstr>Τίτλος</vt:lpstr>
      </vt:variant>
      <vt:variant>
        <vt:i4>1</vt:i4>
      </vt:variant>
    </vt:vector>
  </HeadingPairs>
  <TitlesOfParts>
    <vt:vector size="1" baseType="lpstr">
      <vt:lpstr/>
    </vt:vector>
  </TitlesOfParts>
  <Company/>
  <LinksUpToDate>false</LinksUpToDate>
  <CharactersWithSpaces>84626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Valentina Chanina</dc:creator>
  <cp:lastModifiedBy>Aa1086</cp:lastModifiedBy>
  <cp:revision>11</cp:revision>
  <dcterms:created xsi:type="dcterms:W3CDTF">2023-02-04T09:31:00Z</dcterms:created>
  <dcterms:modified xsi:type="dcterms:W3CDTF">2023-03-29T08:39:00Z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TemplateID">
    <vt:lpwstr>TC034577119991</vt:lpwstr>
  </property>
</Properties>
</file>